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2A413" w14:textId="7A05EEEE" w:rsidR="00027DDE" w:rsidRPr="00027DDE" w:rsidRDefault="00027DDE" w:rsidP="00027DDE">
      <w:r w:rsidRPr="00027DDE">
        <w:rPr>
          <w:b/>
          <w:bCs/>
        </w:rPr>
        <w:t xml:space="preserve">GARAS </w:t>
      </w:r>
      <w:proofErr w:type="spellStart"/>
      <w:r w:rsidRPr="00027DDE">
        <w:rPr>
          <w:b/>
          <w:bCs/>
        </w:rPr>
        <w:t>Gənclər</w:t>
      </w:r>
      <w:proofErr w:type="spellEnd"/>
      <w:r w:rsidRPr="00027DDE">
        <w:rPr>
          <w:b/>
          <w:bCs/>
        </w:rPr>
        <w:t xml:space="preserve"> </w:t>
      </w:r>
      <w:proofErr w:type="spellStart"/>
      <w:r w:rsidRPr="00027DDE">
        <w:rPr>
          <w:b/>
          <w:bCs/>
        </w:rPr>
        <w:t>Mərkəzi</w:t>
      </w:r>
      <w:proofErr w:type="spellEnd"/>
      <w:r w:rsidRPr="00027DDE">
        <w:br/>
      </w:r>
      <w:proofErr w:type="spellStart"/>
      <w:r w:rsidRPr="00027DDE">
        <w:rPr>
          <w:b/>
          <w:bCs/>
        </w:rPr>
        <w:t>Həyat</w:t>
      </w:r>
      <w:proofErr w:type="spellEnd"/>
      <w:r w:rsidRPr="00027DDE">
        <w:rPr>
          <w:b/>
          <w:bCs/>
        </w:rPr>
        <w:t xml:space="preserve"> Bacarıqları və İngilis dili dərsləri</w:t>
      </w:r>
      <w:r w:rsidRPr="00027DDE">
        <w:br/>
      </w:r>
      <w:r w:rsidRPr="00027DDE">
        <w:rPr>
          <w:b/>
          <w:bCs/>
        </w:rPr>
        <w:t>Giriş Pulsuz</w:t>
      </w:r>
    </w:p>
    <w:p w14:paraId="6A7D4910" w14:textId="77777777" w:rsidR="00027DDE" w:rsidRPr="00027DDE" w:rsidRDefault="00027DDE" w:rsidP="00027DDE">
      <w:r w:rsidRPr="00027DDE">
        <w:rPr>
          <w:b/>
          <w:bCs/>
        </w:rPr>
        <w:t>17-25 yaş arası müşayiətsiz qaçqınların təhsili və təlimi</w:t>
      </w:r>
    </w:p>
    <w:p w14:paraId="6368D4AF" w14:textId="77777777" w:rsidR="00027DDE" w:rsidRPr="00027DDE" w:rsidRDefault="00027DDE" w:rsidP="00027DDE">
      <w:r w:rsidRPr="00027DDE">
        <w:rPr>
          <w:b/>
          <w:bCs/>
        </w:rPr>
        <w:t>Cümə səhər</w:t>
      </w:r>
      <w:r w:rsidRPr="00027DDE">
        <w:br/>
      </w:r>
      <w:r w:rsidRPr="00027DDE">
        <w:rPr>
          <w:b/>
          <w:bCs/>
        </w:rPr>
        <w:t>10:00-dan 12:00-dək</w:t>
      </w:r>
    </w:p>
    <w:p w14:paraId="47B430AA" w14:textId="77777777" w:rsidR="00027DDE" w:rsidRPr="00027DDE" w:rsidRDefault="00027DDE" w:rsidP="00027DDE">
      <w:r w:rsidRPr="00027DDE">
        <w:rPr>
          <w:b/>
          <w:bCs/>
        </w:rPr>
        <w:t>Ukrayna Assosiasiyası38 Midland RdGloucesterGL1 4UN</w:t>
      </w:r>
    </w:p>
    <w:p w14:paraId="66BBC398" w14:textId="77777777" w:rsidR="00027DDE" w:rsidRPr="00027DDE" w:rsidRDefault="00027DDE" w:rsidP="00027DDE">
      <w:r w:rsidRPr="00027DDE">
        <w:rPr>
          <w:b/>
          <w:bCs/>
        </w:rPr>
        <w:t>İngilis dili dərsləri, o cümlədən aşağıdakılar da daxil olmaqla:</w:t>
      </w:r>
    </w:p>
    <w:p w14:paraId="4C4B9641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CV yazmaq / müsahibəyə hazırlıq</w:t>
      </w:r>
    </w:p>
    <w:p w14:paraId="0AD01502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Universal Kredit və Maliyyə Təhsili</w:t>
      </w:r>
    </w:p>
    <w:p w14:paraId="6BC29596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Sürücülük nəzəriyyəsi və yol təhlükəsizliyi</w:t>
      </w:r>
    </w:p>
    <w:p w14:paraId="22F18D9C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Onlayn Təhlükəsizlik</w:t>
      </w:r>
    </w:p>
    <w:p w14:paraId="27D265BA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Mənzil / kirayə məsləhəti</w:t>
      </w:r>
    </w:p>
    <w:p w14:paraId="4D95520F" w14:textId="17E3D15B" w:rsidR="00027DDE" w:rsidRDefault="00027DDE" w:rsidP="00027DDE">
      <w:r w:rsidRPr="00027DDE">
        <w:rPr>
          <w:rFonts w:ascii="Segoe UI Emoji" w:hAnsi="Segoe UI Emoji" w:cs="Segoe UI Emoji"/>
        </w:rPr>
        <w:t>📧</w:t>
      </w:r>
      <w:r w:rsidRPr="00027DDE">
        <w:t xml:space="preserve"> fiona@garas.org.uk – </w:t>
      </w:r>
      <w:r w:rsidRPr="00027DDE">
        <w:rPr>
          <w:rFonts w:ascii="Segoe UI Emoji" w:hAnsi="Segoe UI Emoji" w:cs="Segoe UI Emoji"/>
        </w:rPr>
        <w:t>📱</w:t>
      </w:r>
      <w:r w:rsidRPr="00027DDE">
        <w:t xml:space="preserve"> 07876636759</w:t>
      </w:r>
      <w:r w:rsidRPr="00027DDE">
        <w:br/>
      </w:r>
      <w:r w:rsidRPr="00027DDE">
        <w:rPr>
          <w:rFonts w:ascii="Segoe UI Emoji" w:hAnsi="Segoe UI Emoji" w:cs="Segoe UI Emoji"/>
        </w:rPr>
        <w:t>📧</w:t>
      </w:r>
      <w:r w:rsidRPr="00027DDE">
        <w:t xml:space="preserve"> Hanna – </w:t>
      </w:r>
      <w:hyperlink r:id="rId5" w:history="1">
        <w:r w:rsidR="00B6697C" w:rsidRPr="00027DDE">
          <w:rPr>
            <w:rStyle w:val="Hyperlink"/>
          </w:rPr>
          <w:t>youthworker@garas.org.uk</w:t>
        </w:r>
      </w:hyperlink>
    </w:p>
    <w:p w14:paraId="23B876BD" w14:textId="77777777" w:rsidR="00B6697C" w:rsidRDefault="00B6697C" w:rsidP="00027DDE"/>
    <w:p w14:paraId="6641E243" w14:textId="77777777" w:rsidR="00B6697C" w:rsidRPr="00027DDE" w:rsidRDefault="00B6697C" w:rsidP="00027DDE"/>
    <w:p w14:paraId="5DAD3492" w14:textId="2CC76F4F" w:rsidR="007803BE" w:rsidRDefault="007803BE"/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552C9"/>
    <w:multiLevelType w:val="multilevel"/>
    <w:tmpl w:val="3AAC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1086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DE"/>
    <w:rsid w:val="00027DDE"/>
    <w:rsid w:val="00221E4B"/>
    <w:rsid w:val="00574E02"/>
    <w:rsid w:val="007100F6"/>
    <w:rsid w:val="007803BE"/>
    <w:rsid w:val="00B6697C"/>
    <w:rsid w:val="00CD68AC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B331F"/>
  <w15:chartTrackingRefBased/>
  <w15:docId w15:val="{38E78984-0A43-4F36-BE0C-4851D782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D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D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D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D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D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69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97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21E4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outhworker@garas.org.uk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2FC175-B081-4E7A-9089-3AE6F622D449}"/>
</file>

<file path=customXml/itemProps2.xml><?xml version="1.0" encoding="utf-8"?>
<ds:datastoreItem xmlns:ds="http://schemas.openxmlformats.org/officeDocument/2006/customXml" ds:itemID="{402D4A4B-439E-44EA-9211-2F928740785C}"/>
</file>

<file path=customXml/itemProps3.xml><?xml version="1.0" encoding="utf-8"?>
<ds:datastoreItem xmlns:ds="http://schemas.openxmlformats.org/officeDocument/2006/customXml" ds:itemID="{8D110AFC-6796-4C6B-AED3-36B710EF26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484</Characters>
  <Application>Microsoft Office Word</Application>
  <DocSecurity>0</DocSecurity>
  <Lines>23</Lines>
  <Paragraphs>14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2025-10-01T10:44:00Z</dcterms:created>
  <dcterms:modified xsi:type="dcterms:W3CDTF">2025-10-13T12:42:00Z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