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09E52" w14:textId="77777777" w:rsidR="00F23A74" w:rsidRPr="00A323B7" w:rsidRDefault="00F23A74" w:rsidP="00185D86">
      <w:pPr>
        <w:pStyle w:val="BodyText1"/>
        <w:sectPr w:rsidR="00F23A74" w:rsidRPr="00A323B7" w:rsidSect="00344B6A">
          <w:headerReference w:type="default" r:id="rId11"/>
          <w:pgSz w:w="11906" w:h="16838"/>
          <w:pgMar w:top="1588" w:right="737" w:bottom="1134" w:left="737" w:header="0" w:footer="0" w:gutter="0"/>
          <w:cols w:space="708"/>
          <w:docGrid w:linePitch="360"/>
        </w:sectPr>
      </w:pPr>
      <w:bookmarkStart w:id="0" w:name="_Hlk156470244"/>
      <w:bookmarkEnd w:id="0"/>
    </w:p>
    <w:p w14:paraId="7855BA1A" w14:textId="77777777" w:rsidR="004F327F" w:rsidRDefault="004F327F" w:rsidP="003915F1">
      <w:pPr>
        <w:ind w:right="29"/>
        <w:jc w:val="center"/>
        <w:rPr>
          <w:rFonts w:ascii="Arial" w:hAnsi="Arial" w:cs="Arial"/>
          <w:sz w:val="22"/>
        </w:rPr>
      </w:pPr>
    </w:p>
    <w:p w14:paraId="0EF35625" w14:textId="77777777" w:rsidR="004F327F" w:rsidRDefault="004F327F" w:rsidP="003915F1">
      <w:pPr>
        <w:ind w:right="29"/>
        <w:jc w:val="center"/>
        <w:rPr>
          <w:rFonts w:ascii="Arial" w:hAnsi="Arial" w:cs="Arial"/>
          <w:sz w:val="22"/>
        </w:rPr>
      </w:pPr>
    </w:p>
    <w:p w14:paraId="55BAB2E8" w14:textId="6092BC2B" w:rsidR="00C92608" w:rsidRDefault="006B0F75" w:rsidP="002F0C90">
      <w:pPr>
        <w:ind w:right="29"/>
        <w:jc w:val="center"/>
        <w:rPr>
          <w:rFonts w:ascii="Arial" w:hAnsi="Arial" w:cs="Arial"/>
          <w:sz w:val="22"/>
          <w:szCs w:val="22"/>
        </w:rPr>
      </w:pPr>
      <w:r>
        <w:rPr>
          <w:rFonts w:ascii="Arial" w:hAnsi="Arial" w:cs="Arial"/>
          <w:sz w:val="22"/>
        </w:rPr>
        <w:t>Information on the GCC websit</w:t>
      </w:r>
      <w:r w:rsidR="000F1CC9">
        <w:rPr>
          <w:rFonts w:ascii="Arial" w:hAnsi="Arial" w:cs="Arial"/>
          <w:sz w:val="22"/>
        </w:rPr>
        <w:t xml:space="preserve">e: </w:t>
      </w:r>
      <w:hyperlink r:id="rId12" w:history="1">
        <w:r w:rsidR="000F1CC9" w:rsidRPr="00DF4829">
          <w:rPr>
            <w:rStyle w:val="Hyperlink"/>
            <w:rFonts w:ascii="Arial" w:hAnsi="Arial" w:cs="Arial"/>
            <w:sz w:val="22"/>
          </w:rPr>
          <w:t>www.gloucestershire.gov.uk/chelt-special-school</w:t>
        </w:r>
      </w:hyperlink>
      <w:r w:rsidR="000F1CC9">
        <w:rPr>
          <w:rFonts w:ascii="Arial" w:hAnsi="Arial" w:cs="Arial"/>
          <w:sz w:val="22"/>
        </w:rPr>
        <w:t xml:space="preserve"> </w:t>
      </w:r>
    </w:p>
    <w:p w14:paraId="766E5FCB" w14:textId="77777777" w:rsidR="00C92608" w:rsidRDefault="00C92608">
      <w:pPr>
        <w:outlineLvl w:val="0"/>
        <w:rPr>
          <w:rFonts w:ascii="Arial" w:hAnsi="Arial" w:cs="Arial"/>
          <w:sz w:val="22"/>
          <w:szCs w:val="22"/>
        </w:rPr>
      </w:pPr>
    </w:p>
    <w:p w14:paraId="035DF612" w14:textId="022642AA" w:rsidR="006B0F75" w:rsidRDefault="00843EA4" w:rsidP="0016499B">
      <w:pPr>
        <w:pStyle w:val="Title"/>
        <w:jc w:val="center"/>
        <w:rPr>
          <w:rFonts w:ascii="Arial" w:hAnsi="Arial" w:cs="Arial"/>
          <w:b/>
          <w:bCs/>
          <w:sz w:val="28"/>
          <w:szCs w:val="28"/>
          <w:lang w:val="en"/>
        </w:rPr>
      </w:pPr>
      <w:r w:rsidRPr="002949CD">
        <w:rPr>
          <w:rFonts w:ascii="Arial" w:hAnsi="Arial" w:cs="Arial"/>
          <w:b/>
          <w:bCs/>
          <w:sz w:val="36"/>
          <w:szCs w:val="36"/>
          <w:lang w:val="en"/>
        </w:rPr>
        <w:t>E</w:t>
      </w:r>
      <w:r w:rsidR="00B97CEE" w:rsidRPr="002949CD">
        <w:rPr>
          <w:rFonts w:ascii="Arial" w:hAnsi="Arial" w:cs="Arial"/>
          <w:b/>
          <w:bCs/>
          <w:sz w:val="36"/>
          <w:szCs w:val="36"/>
          <w:lang w:val="en"/>
        </w:rPr>
        <w:t>stablish</w:t>
      </w:r>
      <w:r w:rsidRPr="002949CD">
        <w:rPr>
          <w:rFonts w:ascii="Arial" w:hAnsi="Arial" w:cs="Arial"/>
          <w:b/>
          <w:bCs/>
          <w:sz w:val="36"/>
          <w:szCs w:val="36"/>
          <w:lang w:val="en"/>
        </w:rPr>
        <w:t>ment of</w:t>
      </w:r>
      <w:r w:rsidR="00B97CEE" w:rsidRPr="002949CD">
        <w:rPr>
          <w:rFonts w:ascii="Arial" w:hAnsi="Arial" w:cs="Arial"/>
          <w:b/>
          <w:bCs/>
          <w:sz w:val="36"/>
          <w:szCs w:val="36"/>
          <w:lang w:val="en"/>
        </w:rPr>
        <w:t xml:space="preserve"> a </w:t>
      </w:r>
      <w:r w:rsidR="006B0F75" w:rsidRPr="002949CD">
        <w:rPr>
          <w:rFonts w:ascii="Arial" w:hAnsi="Arial" w:cs="Arial"/>
          <w:b/>
          <w:bCs/>
          <w:sz w:val="36"/>
          <w:szCs w:val="36"/>
          <w:lang w:val="en"/>
        </w:rPr>
        <w:t xml:space="preserve">new special school in </w:t>
      </w:r>
      <w:r w:rsidR="00A015E2">
        <w:rPr>
          <w:rFonts w:ascii="Arial" w:hAnsi="Arial" w:cs="Arial"/>
          <w:b/>
          <w:bCs/>
          <w:sz w:val="36"/>
          <w:szCs w:val="36"/>
          <w:lang w:val="en"/>
        </w:rPr>
        <w:t>Cheltenham</w:t>
      </w:r>
    </w:p>
    <w:p w14:paraId="359B07EF" w14:textId="77777777" w:rsidR="00843EA4" w:rsidRDefault="00843EA4" w:rsidP="00843EA4">
      <w:pPr>
        <w:rPr>
          <w:lang w:val="en"/>
        </w:rPr>
      </w:pPr>
    </w:p>
    <w:p w14:paraId="7804F729" w14:textId="4BE40BE5" w:rsidR="00843EA4" w:rsidRDefault="00843EA4" w:rsidP="00843EA4">
      <w:pPr>
        <w:jc w:val="center"/>
        <w:rPr>
          <w:rFonts w:ascii="Arial" w:hAnsi="Arial" w:cs="Arial"/>
          <w:b/>
          <w:bCs/>
          <w:sz w:val="28"/>
          <w:szCs w:val="28"/>
          <w:lang w:val="en"/>
        </w:rPr>
      </w:pPr>
      <w:r w:rsidRPr="0043370D">
        <w:rPr>
          <w:rFonts w:ascii="Arial" w:hAnsi="Arial" w:cs="Arial"/>
          <w:b/>
          <w:bCs/>
          <w:sz w:val="28"/>
          <w:szCs w:val="28"/>
          <w:lang w:val="en"/>
        </w:rPr>
        <w:t>Frequently Asked Questions (FAQs) document</w:t>
      </w:r>
    </w:p>
    <w:p w14:paraId="63D8FF0D" w14:textId="77777777" w:rsidR="00B14096" w:rsidRDefault="00B14096" w:rsidP="00843EA4">
      <w:pPr>
        <w:jc w:val="center"/>
        <w:rPr>
          <w:rFonts w:ascii="Arial" w:hAnsi="Arial" w:cs="Arial"/>
          <w:b/>
          <w:bCs/>
          <w:sz w:val="28"/>
          <w:szCs w:val="28"/>
          <w:lang w:val="en"/>
        </w:rPr>
      </w:pPr>
    </w:p>
    <w:p w14:paraId="1ED2E426" w14:textId="77777777" w:rsidR="00B14096" w:rsidRDefault="00B14096" w:rsidP="00843EA4">
      <w:pPr>
        <w:jc w:val="center"/>
        <w:rPr>
          <w:rFonts w:ascii="Arial" w:hAnsi="Arial" w:cs="Arial"/>
          <w:b/>
          <w:bCs/>
          <w:sz w:val="28"/>
          <w:szCs w:val="28"/>
          <w:lang w:val="en"/>
        </w:rPr>
      </w:pPr>
    </w:p>
    <w:p w14:paraId="69B3C82F" w14:textId="2B605785" w:rsidR="003E2608" w:rsidRDefault="000464BF" w:rsidP="00F30B61">
      <w:pPr>
        <w:pStyle w:val="Heading1"/>
        <w:numPr>
          <w:ilvl w:val="0"/>
          <w:numId w:val="9"/>
        </w:numPr>
        <w:spacing w:before="120" w:after="120" w:line="276" w:lineRule="auto"/>
        <w:ind w:hanging="357"/>
        <w:jc w:val="left"/>
        <w15:collapsed/>
        <w:rPr>
          <w:rFonts w:ascii="Arial" w:hAnsi="Arial" w:cs="Arial"/>
          <w:sz w:val="28"/>
          <w:szCs w:val="32"/>
          <w:lang w:val="en"/>
        </w:rPr>
      </w:pPr>
      <w:r w:rsidRPr="00455F5A">
        <w:rPr>
          <w:rFonts w:ascii="Arial" w:hAnsi="Arial" w:cs="Arial"/>
          <w:sz w:val="28"/>
          <w:szCs w:val="32"/>
          <w:lang w:val="en"/>
        </w:rPr>
        <w:t>The need for a new special school</w:t>
      </w:r>
      <w:bookmarkStart w:id="1" w:name="_Hlk133223871"/>
      <w:r w:rsidR="00E06790" w:rsidRPr="00455F5A">
        <w:rPr>
          <w:rFonts w:ascii="Arial" w:hAnsi="Arial" w:cs="Arial"/>
          <w:sz w:val="28"/>
          <w:szCs w:val="32"/>
          <w:lang w:val="en"/>
        </w:rPr>
        <w:t xml:space="preserve"> </w:t>
      </w:r>
    </w:p>
    <w:p w14:paraId="2E598959" w14:textId="77777777" w:rsidR="002949CD" w:rsidRPr="002949CD" w:rsidRDefault="002949CD" w:rsidP="002949CD">
      <w:pPr>
        <w:rPr>
          <w:lang w:val="en"/>
        </w:rPr>
      </w:pPr>
    </w:p>
    <w:p w14:paraId="2123477F" w14:textId="4BC6D6E1" w:rsidR="003E2608" w:rsidRPr="007C3B16" w:rsidRDefault="0039341B" w:rsidP="003E2608">
      <w:pPr>
        <w:rPr>
          <w:rFonts w:ascii="Arial" w:hAnsi="Arial" w:cs="Arial"/>
          <w:b/>
          <w:bCs/>
          <w:color w:val="000000" w:themeColor="text1"/>
          <w:u w:val="single"/>
          <w:lang w:val="en"/>
        </w:rPr>
      </w:pPr>
      <w:r w:rsidRPr="007C3B16">
        <w:rPr>
          <w:rFonts w:ascii="Arial" w:hAnsi="Arial" w:cs="Arial"/>
          <w:b/>
          <w:bCs/>
          <w:color w:val="000000" w:themeColor="text1"/>
          <w:lang w:val="en"/>
        </w:rPr>
        <w:t xml:space="preserve">1.1 </w:t>
      </w:r>
      <w:r w:rsidR="003E2608" w:rsidRPr="007C3B16">
        <w:rPr>
          <w:rFonts w:ascii="Arial" w:hAnsi="Arial" w:cs="Arial"/>
          <w:b/>
          <w:bCs/>
          <w:color w:val="000000" w:themeColor="text1"/>
          <w:lang w:val="en"/>
        </w:rPr>
        <w:t>Why is a new special school needed?</w:t>
      </w:r>
    </w:p>
    <w:p w14:paraId="617A857D" w14:textId="77777777" w:rsidR="003E2608" w:rsidRPr="00B22144" w:rsidRDefault="003E2608" w:rsidP="003E2608">
      <w:pPr>
        <w:rPr>
          <w:rFonts w:ascii="Arial" w:hAnsi="Arial" w:cs="Arial"/>
          <w:lang w:val="en"/>
        </w:rPr>
      </w:pPr>
    </w:p>
    <w:p w14:paraId="345FE8A6" w14:textId="77777777" w:rsidR="003E2608" w:rsidRPr="00B22144" w:rsidRDefault="003E2608" w:rsidP="00AD5796">
      <w:pPr>
        <w:jc w:val="both"/>
        <w:rPr>
          <w:rFonts w:ascii="Arial" w:hAnsi="Arial" w:cs="Arial"/>
          <w:lang w:val="en"/>
        </w:rPr>
      </w:pPr>
      <w:r w:rsidRPr="00B22144">
        <w:rPr>
          <w:rFonts w:ascii="Arial" w:hAnsi="Arial" w:cs="Arial"/>
          <w:lang w:val="en"/>
        </w:rPr>
        <w:t xml:space="preserve">Gloucestershire County Council has a duty to make sure there are enough school places within the county for those children and young people who have complex special educational needs that cannot be met within a mainstream school setting. </w:t>
      </w:r>
    </w:p>
    <w:p w14:paraId="5E6CF2C8" w14:textId="77777777" w:rsidR="003E2608" w:rsidRPr="00B22144" w:rsidRDefault="003E2608" w:rsidP="00AD5796">
      <w:pPr>
        <w:jc w:val="both"/>
        <w:rPr>
          <w:rFonts w:ascii="Arial" w:hAnsi="Arial" w:cs="Arial"/>
          <w:lang w:val="en"/>
        </w:rPr>
      </w:pPr>
    </w:p>
    <w:p w14:paraId="39583D0E" w14:textId="77777777" w:rsidR="00333776" w:rsidRDefault="003E2608" w:rsidP="00AD5796">
      <w:pPr>
        <w:jc w:val="both"/>
        <w:rPr>
          <w:rFonts w:ascii="Arial" w:hAnsi="Arial" w:cs="Arial"/>
          <w:lang w:val="en-US"/>
        </w:rPr>
      </w:pPr>
      <w:r w:rsidRPr="4D7BE031">
        <w:rPr>
          <w:rFonts w:ascii="Arial" w:hAnsi="Arial" w:cs="Arial"/>
          <w:lang w:val="en-US"/>
        </w:rPr>
        <w:t xml:space="preserve">We don't currently have enough special school places locally to meet demand and the number of children with Education Health and Care Plans (EHCPs) has risen steadily year on year. </w:t>
      </w:r>
    </w:p>
    <w:p w14:paraId="5742749A" w14:textId="77777777" w:rsidR="00333776" w:rsidRDefault="00333776" w:rsidP="003E2608">
      <w:pPr>
        <w:rPr>
          <w:rFonts w:ascii="Arial" w:hAnsi="Arial" w:cs="Arial"/>
          <w:lang w:val="en"/>
        </w:rPr>
      </w:pPr>
    </w:p>
    <w:tbl>
      <w:tblPr>
        <w:tblStyle w:val="TableGrid"/>
        <w:tblW w:w="0" w:type="auto"/>
        <w:tblLook w:val="04A0" w:firstRow="1" w:lastRow="0" w:firstColumn="1" w:lastColumn="0" w:noHBand="0" w:noVBand="1"/>
      </w:tblPr>
      <w:tblGrid>
        <w:gridCol w:w="3823"/>
        <w:gridCol w:w="6599"/>
      </w:tblGrid>
      <w:tr w:rsidR="00333776" w14:paraId="0944164F" w14:textId="77777777" w:rsidTr="4746D860">
        <w:trPr>
          <w:trHeight w:val="431"/>
        </w:trPr>
        <w:tc>
          <w:tcPr>
            <w:tcW w:w="3823" w:type="dxa"/>
            <w:shd w:val="clear" w:color="auto" w:fill="EEECE1" w:themeFill="background2"/>
          </w:tcPr>
          <w:p w14:paraId="3A31023C" w14:textId="26B7CE46" w:rsidR="00333776" w:rsidRPr="00333776" w:rsidRDefault="00333776" w:rsidP="00333776">
            <w:pPr>
              <w:jc w:val="center"/>
              <w:rPr>
                <w:rFonts w:ascii="Arial" w:hAnsi="Arial" w:cs="Arial"/>
                <w:b/>
                <w:bCs/>
                <w:i/>
                <w:iCs/>
                <w:lang w:val="en"/>
              </w:rPr>
            </w:pPr>
            <w:r w:rsidRPr="00333776">
              <w:rPr>
                <w:rFonts w:ascii="Arial" w:hAnsi="Arial" w:cs="Arial"/>
                <w:b/>
                <w:bCs/>
                <w:i/>
                <w:iCs/>
                <w:lang w:val="en"/>
              </w:rPr>
              <w:t>Year</w:t>
            </w:r>
          </w:p>
        </w:tc>
        <w:tc>
          <w:tcPr>
            <w:tcW w:w="6599" w:type="dxa"/>
            <w:shd w:val="clear" w:color="auto" w:fill="EEECE1" w:themeFill="background2"/>
          </w:tcPr>
          <w:p w14:paraId="052F7910" w14:textId="7471233A" w:rsidR="00333776" w:rsidRPr="00333776" w:rsidRDefault="00333776" w:rsidP="00333776">
            <w:pPr>
              <w:jc w:val="center"/>
              <w:rPr>
                <w:rFonts w:ascii="Arial" w:hAnsi="Arial" w:cs="Arial"/>
                <w:b/>
                <w:bCs/>
                <w:i/>
                <w:iCs/>
                <w:lang w:val="en"/>
              </w:rPr>
            </w:pPr>
            <w:r w:rsidRPr="00333776">
              <w:rPr>
                <w:rFonts w:ascii="Arial" w:hAnsi="Arial" w:cs="Arial"/>
                <w:b/>
                <w:bCs/>
                <w:i/>
                <w:iCs/>
                <w:lang w:val="en"/>
              </w:rPr>
              <w:t>Number of children and young people with an EHCP</w:t>
            </w:r>
          </w:p>
        </w:tc>
      </w:tr>
      <w:tr w:rsidR="00333776" w14:paraId="4F8ED8BE" w14:textId="77777777" w:rsidTr="4746D860">
        <w:tc>
          <w:tcPr>
            <w:tcW w:w="3823" w:type="dxa"/>
          </w:tcPr>
          <w:p w14:paraId="141890B8" w14:textId="01C21B89" w:rsidR="00333776" w:rsidRDefault="00333776" w:rsidP="00333776">
            <w:pPr>
              <w:jc w:val="center"/>
              <w:rPr>
                <w:rFonts w:ascii="Arial" w:hAnsi="Arial" w:cs="Arial"/>
                <w:lang w:val="en"/>
              </w:rPr>
            </w:pPr>
            <w:r>
              <w:rPr>
                <w:rFonts w:ascii="Arial" w:hAnsi="Arial" w:cs="Arial"/>
                <w:lang w:val="en"/>
              </w:rPr>
              <w:t>2022</w:t>
            </w:r>
          </w:p>
        </w:tc>
        <w:tc>
          <w:tcPr>
            <w:tcW w:w="6599" w:type="dxa"/>
          </w:tcPr>
          <w:p w14:paraId="0D74A948" w14:textId="56D6AF99" w:rsidR="00333776" w:rsidRDefault="00333776" w:rsidP="00333776">
            <w:pPr>
              <w:jc w:val="center"/>
              <w:rPr>
                <w:rFonts w:ascii="Arial" w:hAnsi="Arial" w:cs="Arial"/>
                <w:lang w:val="en"/>
              </w:rPr>
            </w:pPr>
            <w:r>
              <w:rPr>
                <w:rFonts w:ascii="Arial" w:hAnsi="Arial" w:cs="Arial"/>
                <w:lang w:val="en"/>
              </w:rPr>
              <w:t>4906</w:t>
            </w:r>
          </w:p>
        </w:tc>
      </w:tr>
      <w:tr w:rsidR="00333776" w14:paraId="3532DE00" w14:textId="77777777" w:rsidTr="4746D860">
        <w:tc>
          <w:tcPr>
            <w:tcW w:w="3823" w:type="dxa"/>
          </w:tcPr>
          <w:p w14:paraId="361DC398" w14:textId="32E83E81" w:rsidR="00333776" w:rsidRDefault="00333776" w:rsidP="00333776">
            <w:pPr>
              <w:jc w:val="center"/>
              <w:rPr>
                <w:rFonts w:ascii="Arial" w:hAnsi="Arial" w:cs="Arial"/>
                <w:lang w:val="en"/>
              </w:rPr>
            </w:pPr>
            <w:r>
              <w:rPr>
                <w:rFonts w:ascii="Arial" w:hAnsi="Arial" w:cs="Arial"/>
                <w:lang w:val="en"/>
              </w:rPr>
              <w:t>2023</w:t>
            </w:r>
          </w:p>
        </w:tc>
        <w:tc>
          <w:tcPr>
            <w:tcW w:w="6599" w:type="dxa"/>
          </w:tcPr>
          <w:p w14:paraId="2EE57E81" w14:textId="2AC5FB60" w:rsidR="00333776" w:rsidRDefault="00333776" w:rsidP="00333776">
            <w:pPr>
              <w:jc w:val="center"/>
              <w:rPr>
                <w:rFonts w:ascii="Arial" w:hAnsi="Arial" w:cs="Arial"/>
                <w:lang w:val="en"/>
              </w:rPr>
            </w:pPr>
            <w:r>
              <w:rPr>
                <w:rFonts w:ascii="Arial" w:hAnsi="Arial" w:cs="Arial"/>
                <w:lang w:val="en"/>
              </w:rPr>
              <w:t>5467</w:t>
            </w:r>
          </w:p>
        </w:tc>
      </w:tr>
      <w:tr w:rsidR="00333776" w14:paraId="6861B5D3" w14:textId="77777777" w:rsidTr="4746D860">
        <w:tc>
          <w:tcPr>
            <w:tcW w:w="3823" w:type="dxa"/>
          </w:tcPr>
          <w:p w14:paraId="7B7B763F" w14:textId="4C8412AE" w:rsidR="00333776" w:rsidRDefault="00333776" w:rsidP="00333776">
            <w:pPr>
              <w:jc w:val="center"/>
              <w:rPr>
                <w:rFonts w:ascii="Arial" w:hAnsi="Arial" w:cs="Arial"/>
                <w:lang w:val="en"/>
              </w:rPr>
            </w:pPr>
            <w:r>
              <w:rPr>
                <w:rFonts w:ascii="Arial" w:hAnsi="Arial" w:cs="Arial"/>
                <w:lang w:val="en"/>
              </w:rPr>
              <w:t>2024</w:t>
            </w:r>
          </w:p>
        </w:tc>
        <w:tc>
          <w:tcPr>
            <w:tcW w:w="6599" w:type="dxa"/>
          </w:tcPr>
          <w:p w14:paraId="4A743D55" w14:textId="31E4C02D" w:rsidR="00333776" w:rsidRDefault="00D00232" w:rsidP="00333776">
            <w:pPr>
              <w:jc w:val="center"/>
              <w:rPr>
                <w:rFonts w:ascii="Arial" w:hAnsi="Arial" w:cs="Arial"/>
                <w:lang w:val="en"/>
              </w:rPr>
            </w:pPr>
            <w:r w:rsidRPr="00EA7057">
              <w:rPr>
                <w:rFonts w:ascii="Arial" w:hAnsi="Arial" w:cs="Arial"/>
                <w:lang w:val="en"/>
              </w:rPr>
              <w:t>6120</w:t>
            </w:r>
          </w:p>
        </w:tc>
      </w:tr>
      <w:tr w:rsidR="00F41ED3" w14:paraId="7F636444" w14:textId="77777777" w:rsidTr="4746D860">
        <w:tc>
          <w:tcPr>
            <w:tcW w:w="3823" w:type="dxa"/>
          </w:tcPr>
          <w:p w14:paraId="79C88BD4" w14:textId="2AAF02A0" w:rsidR="00F41ED3" w:rsidRDefault="00F41ED3" w:rsidP="00333776">
            <w:pPr>
              <w:jc w:val="center"/>
              <w:rPr>
                <w:rFonts w:ascii="Arial" w:hAnsi="Arial" w:cs="Arial"/>
                <w:lang w:val="en"/>
              </w:rPr>
            </w:pPr>
            <w:r>
              <w:rPr>
                <w:rFonts w:ascii="Arial" w:hAnsi="Arial" w:cs="Arial"/>
                <w:lang w:val="en"/>
              </w:rPr>
              <w:t>2025</w:t>
            </w:r>
          </w:p>
        </w:tc>
        <w:tc>
          <w:tcPr>
            <w:tcW w:w="6599" w:type="dxa"/>
          </w:tcPr>
          <w:p w14:paraId="1DA93503" w14:textId="2C3F05A9" w:rsidR="00F41ED3" w:rsidRPr="00062EC8" w:rsidRDefault="00062EC8" w:rsidP="4746D860">
            <w:pPr>
              <w:jc w:val="center"/>
              <w:rPr>
                <w:rFonts w:ascii="Arial" w:hAnsi="Arial" w:cs="Arial"/>
                <w:color w:val="000000" w:themeColor="text1"/>
                <w:lang w:val="en-US"/>
              </w:rPr>
            </w:pPr>
            <w:r w:rsidRPr="4746D860">
              <w:rPr>
                <w:rFonts w:ascii="Arial" w:hAnsi="Arial" w:cs="Arial"/>
                <w:lang w:val="en-US"/>
              </w:rPr>
              <w:t>6540</w:t>
            </w:r>
          </w:p>
        </w:tc>
      </w:tr>
    </w:tbl>
    <w:p w14:paraId="6E701893" w14:textId="77777777" w:rsidR="00333776" w:rsidRDefault="00333776" w:rsidP="003E2608">
      <w:pPr>
        <w:rPr>
          <w:rFonts w:ascii="Arial" w:hAnsi="Arial" w:cs="Arial"/>
          <w:lang w:val="en"/>
        </w:rPr>
      </w:pPr>
    </w:p>
    <w:p w14:paraId="345DF4C2" w14:textId="1BEF0AA3" w:rsidR="003E2608" w:rsidRPr="00D00232" w:rsidRDefault="00D00232" w:rsidP="00D00232">
      <w:pPr>
        <w:rPr>
          <w:rFonts w:ascii="Arial" w:hAnsi="Arial" w:cs="Arial"/>
          <w:color w:val="FF0000"/>
          <w:lang w:val="en"/>
        </w:rPr>
      </w:pPr>
      <w:r w:rsidRPr="4746D860">
        <w:rPr>
          <w:rFonts w:ascii="Arial" w:hAnsi="Arial" w:cs="Arial"/>
          <w:color w:val="000000" w:themeColor="text1"/>
          <w:lang w:val="en"/>
        </w:rPr>
        <w:t>Of the</w:t>
      </w:r>
      <w:r w:rsidR="00D04360" w:rsidRPr="4746D860">
        <w:rPr>
          <w:rFonts w:ascii="Arial" w:hAnsi="Arial" w:cs="Arial"/>
          <w:color w:val="000000" w:themeColor="text1"/>
          <w:lang w:val="en"/>
        </w:rPr>
        <w:t xml:space="preserve"> </w:t>
      </w:r>
      <w:r w:rsidR="70471922" w:rsidRPr="4746D860">
        <w:rPr>
          <w:rFonts w:ascii="Arial" w:hAnsi="Arial" w:cs="Arial"/>
          <w:color w:val="000000" w:themeColor="text1"/>
          <w:lang w:val="en"/>
        </w:rPr>
        <w:t>6540</w:t>
      </w:r>
      <w:r w:rsidRPr="4746D860">
        <w:rPr>
          <w:rFonts w:ascii="Arial" w:hAnsi="Arial" w:cs="Arial"/>
          <w:color w:val="FF0000"/>
          <w:lang w:val="en"/>
        </w:rPr>
        <w:t xml:space="preserve"> </w:t>
      </w:r>
      <w:r w:rsidRPr="4746D860">
        <w:rPr>
          <w:rFonts w:ascii="Arial" w:hAnsi="Arial" w:cs="Arial"/>
          <w:color w:val="000000" w:themeColor="text1"/>
          <w:lang w:val="en"/>
        </w:rPr>
        <w:t xml:space="preserve">children and young people in Gloucestershire with EHCPs, </w:t>
      </w:r>
      <w:r w:rsidR="006841E9" w:rsidRPr="4746D860">
        <w:rPr>
          <w:rFonts w:ascii="Arial" w:hAnsi="Arial" w:cs="Arial"/>
          <w:color w:val="000000" w:themeColor="text1"/>
          <w:lang w:val="en"/>
        </w:rPr>
        <w:t>32</w:t>
      </w:r>
      <w:r w:rsidRPr="4746D860">
        <w:rPr>
          <w:rFonts w:ascii="Arial" w:hAnsi="Arial" w:cs="Arial"/>
          <w:color w:val="000000" w:themeColor="text1"/>
          <w:lang w:val="en"/>
        </w:rPr>
        <w:t xml:space="preserve">% have needs that cannot readily be met in mainstream school and are placed at </w:t>
      </w:r>
      <w:r w:rsidR="003A77F7" w:rsidRPr="4746D860">
        <w:rPr>
          <w:rFonts w:ascii="Arial" w:hAnsi="Arial" w:cs="Arial"/>
          <w:color w:val="000000" w:themeColor="text1"/>
          <w:lang w:val="en"/>
        </w:rPr>
        <w:t xml:space="preserve">special </w:t>
      </w:r>
      <w:r w:rsidRPr="4746D860">
        <w:rPr>
          <w:rFonts w:ascii="Arial" w:hAnsi="Arial" w:cs="Arial"/>
          <w:color w:val="000000" w:themeColor="text1"/>
          <w:lang w:val="en"/>
        </w:rPr>
        <w:t>schools</w:t>
      </w:r>
      <w:r w:rsidR="006841E9" w:rsidRPr="4746D860">
        <w:rPr>
          <w:rFonts w:ascii="Arial" w:hAnsi="Arial" w:cs="Arial"/>
          <w:color w:val="000000" w:themeColor="text1"/>
          <w:lang w:val="en"/>
        </w:rPr>
        <w:t xml:space="preserve"> (and colleges)</w:t>
      </w:r>
      <w:r w:rsidRPr="4746D860">
        <w:rPr>
          <w:rFonts w:ascii="Arial" w:hAnsi="Arial" w:cs="Arial"/>
          <w:color w:val="000000" w:themeColor="text1"/>
          <w:lang w:val="en"/>
        </w:rPr>
        <w:t xml:space="preserve"> in and outside of the county. </w:t>
      </w:r>
      <w:r w:rsidR="003E2608" w:rsidRPr="4746D860">
        <w:rPr>
          <w:rFonts w:ascii="Arial" w:hAnsi="Arial" w:cs="Arial"/>
          <w:color w:val="000000" w:themeColor="text1"/>
        </w:rPr>
        <w:t xml:space="preserve">There is a growing number of children who are being assessed as </w:t>
      </w:r>
      <w:r w:rsidR="003E2608" w:rsidRPr="4746D860">
        <w:rPr>
          <w:rFonts w:ascii="Arial" w:hAnsi="Arial" w:cs="Arial"/>
        </w:rPr>
        <w:t>having their needs best met in a special school and a</w:t>
      </w:r>
      <w:r w:rsidR="003E2608" w:rsidRPr="4746D860">
        <w:rPr>
          <w:rFonts w:ascii="Arial" w:hAnsi="Arial" w:cs="Arial"/>
          <w:lang w:val="en"/>
        </w:rPr>
        <w:t xml:space="preserve"> considerable proportion of the children for whom a special school is the best option</w:t>
      </w:r>
      <w:r w:rsidR="646263C6" w:rsidRPr="4746D860">
        <w:rPr>
          <w:rFonts w:ascii="Arial" w:hAnsi="Arial" w:cs="Arial"/>
          <w:lang w:val="en"/>
        </w:rPr>
        <w:t>,</w:t>
      </w:r>
      <w:r w:rsidR="003E2608" w:rsidRPr="4746D860">
        <w:rPr>
          <w:rFonts w:ascii="Arial" w:hAnsi="Arial" w:cs="Arial"/>
          <w:lang w:val="en"/>
        </w:rPr>
        <w:t xml:space="preserve"> live in and around </w:t>
      </w:r>
      <w:r w:rsidR="00F439CF" w:rsidRPr="4746D860">
        <w:rPr>
          <w:rFonts w:ascii="Arial" w:hAnsi="Arial" w:cs="Arial"/>
          <w:lang w:val="en"/>
        </w:rPr>
        <w:t>Cheltenham and Gloucester</w:t>
      </w:r>
      <w:r w:rsidR="003E2608" w:rsidRPr="4746D860">
        <w:rPr>
          <w:rFonts w:ascii="Arial" w:hAnsi="Arial" w:cs="Arial"/>
          <w:lang w:val="en"/>
        </w:rPr>
        <w:t>.</w:t>
      </w:r>
      <w:r w:rsidR="00F439CF" w:rsidRPr="4746D860">
        <w:rPr>
          <w:rFonts w:ascii="Arial" w:hAnsi="Arial" w:cs="Arial"/>
          <w:lang w:val="en"/>
        </w:rPr>
        <w:t xml:space="preserve"> Plans are well developed for the establishment of a new 200 place special school in Gloucester</w:t>
      </w:r>
      <w:r w:rsidR="004A19E2" w:rsidRPr="4746D860">
        <w:rPr>
          <w:rFonts w:ascii="Arial" w:hAnsi="Arial" w:cs="Arial"/>
          <w:lang w:val="en"/>
        </w:rPr>
        <w:t>, a</w:t>
      </w:r>
      <w:r w:rsidR="00C3505C" w:rsidRPr="4746D860">
        <w:rPr>
          <w:rFonts w:ascii="Arial" w:hAnsi="Arial" w:cs="Arial"/>
          <w:lang w:val="en"/>
        </w:rPr>
        <w:t>n</w:t>
      </w:r>
      <w:r w:rsidR="004A19E2" w:rsidRPr="4746D860">
        <w:rPr>
          <w:rFonts w:ascii="Arial" w:hAnsi="Arial" w:cs="Arial"/>
          <w:lang w:val="en"/>
        </w:rPr>
        <w:t>d this</w:t>
      </w:r>
      <w:r w:rsidR="00C3505C" w:rsidRPr="4746D860">
        <w:rPr>
          <w:rFonts w:ascii="Arial" w:hAnsi="Arial" w:cs="Arial"/>
          <w:lang w:val="en"/>
        </w:rPr>
        <w:t xml:space="preserve"> new school</w:t>
      </w:r>
      <w:r w:rsidR="2154A9EC" w:rsidRPr="4746D860">
        <w:rPr>
          <w:rFonts w:ascii="Arial" w:hAnsi="Arial" w:cs="Arial"/>
          <w:lang w:val="en"/>
        </w:rPr>
        <w:t xml:space="preserve"> will </w:t>
      </w:r>
      <w:r w:rsidR="00C3505C" w:rsidRPr="4746D860">
        <w:rPr>
          <w:rFonts w:ascii="Arial" w:hAnsi="Arial" w:cs="Arial"/>
          <w:lang w:val="en"/>
        </w:rPr>
        <w:t>help to address the demand in and around Cheltenham.</w:t>
      </w:r>
      <w:r w:rsidR="003E2608" w:rsidRPr="4746D860">
        <w:rPr>
          <w:rFonts w:ascii="Arial" w:hAnsi="Arial" w:cs="Arial"/>
          <w:lang w:val="en"/>
        </w:rPr>
        <w:t xml:space="preserve"> </w:t>
      </w:r>
    </w:p>
    <w:p w14:paraId="13837B57" w14:textId="1D2FFCD0" w:rsidR="003E2608" w:rsidRPr="00B22144" w:rsidRDefault="003E2608" w:rsidP="00AD5796">
      <w:pPr>
        <w:jc w:val="both"/>
        <w:rPr>
          <w:rFonts w:ascii="Arial" w:hAnsi="Arial" w:cs="Arial"/>
          <w:lang w:val="en"/>
        </w:rPr>
      </w:pPr>
    </w:p>
    <w:p w14:paraId="361F694F" w14:textId="02519182" w:rsidR="003E2608" w:rsidRPr="000464BF" w:rsidRDefault="003E2608" w:rsidP="00AD5796">
      <w:pPr>
        <w:jc w:val="both"/>
        <w:rPr>
          <w:rFonts w:ascii="Arial" w:hAnsi="Arial" w:cs="Arial"/>
          <w:color w:val="FF0000"/>
          <w:lang w:val="en"/>
        </w:rPr>
      </w:pPr>
      <w:r w:rsidRPr="00B22144">
        <w:rPr>
          <w:rFonts w:ascii="Arial" w:hAnsi="Arial" w:cs="Arial"/>
          <w:lang w:val="en"/>
        </w:rPr>
        <w:t xml:space="preserve">There continues to be a projected increase in demand over the coming years and when we do not have enough special school places within county, some children travel to special schools out of county or go higher cost independent schools, often some distance from home, for their needs </w:t>
      </w:r>
      <w:r w:rsidRPr="000464BF">
        <w:rPr>
          <w:rFonts w:ascii="Arial" w:hAnsi="Arial" w:cs="Arial"/>
          <w:lang w:val="en"/>
        </w:rPr>
        <w:t xml:space="preserve">to be met. </w:t>
      </w:r>
    </w:p>
    <w:p w14:paraId="6E17D815" w14:textId="1F53933D" w:rsidR="003E2608" w:rsidRPr="000464BF" w:rsidRDefault="003E2608" w:rsidP="00AD5796">
      <w:pPr>
        <w:jc w:val="both"/>
        <w:rPr>
          <w:rFonts w:ascii="Arial" w:hAnsi="Arial" w:cs="Arial"/>
          <w:color w:val="FF0000"/>
          <w:lang w:val="en"/>
        </w:rPr>
      </w:pPr>
    </w:p>
    <w:p w14:paraId="23C99C69" w14:textId="5301EB4A" w:rsidR="003E2608" w:rsidRDefault="003E2608" w:rsidP="00AD5796">
      <w:pPr>
        <w:jc w:val="both"/>
      </w:pPr>
      <w:r w:rsidRPr="000464BF">
        <w:rPr>
          <w:rFonts w:ascii="Arial" w:hAnsi="Arial" w:cs="Arial"/>
          <w:lang w:val="en"/>
        </w:rPr>
        <w:t xml:space="preserve">The need to increase the number of special school places is underpinned by </w:t>
      </w:r>
      <w:r w:rsidRPr="000464BF">
        <w:rPr>
          <w:rFonts w:ascii="Arial" w:eastAsia="Calibri" w:hAnsi="Arial" w:cs="Arial"/>
        </w:rPr>
        <w:t xml:space="preserve">Gloucestershire’s </w:t>
      </w:r>
      <w:hyperlink r:id="rId13" w:history="1">
        <w:r w:rsidRPr="004E3E88">
          <w:rPr>
            <w:rFonts w:ascii="Arial" w:eastAsia="Calibri" w:hAnsi="Arial" w:cs="Arial"/>
            <w:color w:val="0070C0"/>
            <w:u w:val="single"/>
          </w:rPr>
          <w:t>Special Educational Needs and Disabilities (SEND) Strategy</w:t>
        </w:r>
      </w:hyperlink>
      <w:r w:rsidRPr="004E3E88">
        <w:rPr>
          <w:rFonts w:ascii="Arial" w:eastAsia="Calibri" w:hAnsi="Arial" w:cs="Arial"/>
          <w:color w:val="0070C0"/>
          <w:u w:val="single"/>
        </w:rPr>
        <w:t xml:space="preserve"> 2022-25</w:t>
      </w:r>
      <w:r w:rsidRPr="004E3E88">
        <w:rPr>
          <w:rFonts w:ascii="Arial" w:hAnsi="Arial" w:cs="Arial"/>
          <w:color w:val="0070C0"/>
          <w:lang w:val="en"/>
        </w:rPr>
        <w:t xml:space="preserve"> </w:t>
      </w:r>
      <w:r w:rsidRPr="000464BF">
        <w:rPr>
          <w:rFonts w:ascii="Arial" w:eastAsia="Calibri" w:hAnsi="Arial" w:cs="Arial"/>
          <w:lang w:val="en"/>
        </w:rPr>
        <w:t>and the </w:t>
      </w:r>
      <w:hyperlink r:id="rId14" w:history="1">
        <w:r w:rsidRPr="000464BF">
          <w:rPr>
            <w:rStyle w:val="Hyperlink"/>
            <w:rFonts w:ascii="Arial" w:eastAsia="Calibri" w:hAnsi="Arial" w:cs="Arial"/>
            <w:lang w:val="en"/>
          </w:rPr>
          <w:t>SEND Commissioning Strategy 2019-2024.</w:t>
        </w:r>
      </w:hyperlink>
    </w:p>
    <w:p w14:paraId="53FB8A9B" w14:textId="77777777" w:rsidR="007C3B16" w:rsidRDefault="007C3B16" w:rsidP="00AD5796">
      <w:pPr>
        <w:jc w:val="both"/>
      </w:pPr>
    </w:p>
    <w:p w14:paraId="6EEB9170" w14:textId="77777777" w:rsidR="007C3B16" w:rsidRDefault="007C3B16" w:rsidP="00AD5796">
      <w:pPr>
        <w:jc w:val="both"/>
        <w:rPr>
          <w:rStyle w:val="Hyperlink"/>
          <w:rFonts w:ascii="Arial" w:eastAsia="Calibri" w:hAnsi="Arial" w:cs="Arial"/>
          <w:lang w:val="en"/>
        </w:rPr>
      </w:pPr>
    </w:p>
    <w:p w14:paraId="08822883" w14:textId="77777777" w:rsidR="003E2608" w:rsidRDefault="003E2608" w:rsidP="003E2608">
      <w:pPr>
        <w:rPr>
          <w:rStyle w:val="Hyperlink"/>
          <w:rFonts w:ascii="Arial" w:eastAsia="Calibri" w:hAnsi="Arial" w:cs="Arial"/>
          <w:lang w:val="en"/>
        </w:rPr>
      </w:pPr>
    </w:p>
    <w:p w14:paraId="0458DE32" w14:textId="53E79E3E" w:rsidR="003E2608" w:rsidRPr="00B22144" w:rsidRDefault="0039341B" w:rsidP="00AD5796">
      <w:pPr>
        <w:jc w:val="both"/>
        <w:rPr>
          <w:rFonts w:ascii="Arial" w:hAnsi="Arial" w:cs="Arial"/>
          <w:b/>
          <w:bCs/>
        </w:rPr>
      </w:pPr>
      <w:r w:rsidRPr="00B22144">
        <w:rPr>
          <w:rFonts w:ascii="Arial" w:hAnsi="Arial" w:cs="Arial"/>
          <w:b/>
          <w:bCs/>
        </w:rPr>
        <w:t xml:space="preserve">1.2 </w:t>
      </w:r>
      <w:r w:rsidR="003E2608" w:rsidRPr="00B22144">
        <w:rPr>
          <w:rFonts w:ascii="Arial" w:hAnsi="Arial" w:cs="Arial"/>
          <w:b/>
          <w:bCs/>
        </w:rPr>
        <w:t xml:space="preserve">Will this benefit children and families who live in the area of the school? </w:t>
      </w:r>
    </w:p>
    <w:p w14:paraId="6050C4E8" w14:textId="77777777" w:rsidR="003E2608" w:rsidRPr="00B22144" w:rsidRDefault="003E2608" w:rsidP="00AD5796">
      <w:pPr>
        <w:jc w:val="both"/>
        <w:rPr>
          <w:rFonts w:ascii="Arial" w:hAnsi="Arial" w:cs="Arial"/>
        </w:rPr>
      </w:pPr>
    </w:p>
    <w:p w14:paraId="159EE096" w14:textId="12A7803B" w:rsidR="003E2608" w:rsidRPr="00B22144" w:rsidRDefault="003E2608" w:rsidP="00AD5796">
      <w:pPr>
        <w:jc w:val="both"/>
        <w:rPr>
          <w:rFonts w:ascii="Arial" w:hAnsi="Arial" w:cs="Arial"/>
        </w:rPr>
      </w:pPr>
      <w:r w:rsidRPr="00B22144">
        <w:rPr>
          <w:rFonts w:ascii="Arial" w:hAnsi="Arial" w:cs="Arial"/>
        </w:rPr>
        <w:t xml:space="preserve">Yes. </w:t>
      </w:r>
      <w:r w:rsidR="00443938" w:rsidRPr="00B22144">
        <w:rPr>
          <w:rFonts w:ascii="Arial" w:hAnsi="Arial" w:cs="Arial"/>
        </w:rPr>
        <w:t>T</w:t>
      </w:r>
      <w:r w:rsidRPr="00B22144">
        <w:rPr>
          <w:rFonts w:ascii="Arial" w:hAnsi="Arial" w:cs="Arial"/>
        </w:rPr>
        <w:t xml:space="preserve">here are children living </w:t>
      </w:r>
      <w:r w:rsidR="002E4B8C">
        <w:rPr>
          <w:rFonts w:ascii="Arial" w:hAnsi="Arial" w:cs="Arial"/>
        </w:rPr>
        <w:t xml:space="preserve">in Arle </w:t>
      </w:r>
      <w:r w:rsidRPr="00B22144">
        <w:rPr>
          <w:rFonts w:ascii="Arial" w:hAnsi="Arial" w:cs="Arial"/>
        </w:rPr>
        <w:t xml:space="preserve">and the surrounding </w:t>
      </w:r>
      <w:r w:rsidR="002E4B8C">
        <w:rPr>
          <w:rFonts w:ascii="Arial" w:hAnsi="Arial" w:cs="Arial"/>
        </w:rPr>
        <w:t xml:space="preserve">areas </w:t>
      </w:r>
      <w:r w:rsidRPr="00B22144">
        <w:rPr>
          <w:rFonts w:ascii="Arial" w:hAnsi="Arial" w:cs="Arial"/>
        </w:rPr>
        <w:t xml:space="preserve">that require special school provision of this type. </w:t>
      </w:r>
    </w:p>
    <w:p w14:paraId="35B62D7F" w14:textId="77777777" w:rsidR="008F594E" w:rsidRPr="00B22144" w:rsidRDefault="008F594E" w:rsidP="00AD5796">
      <w:pPr>
        <w:jc w:val="both"/>
        <w:rPr>
          <w:rFonts w:ascii="Arial" w:hAnsi="Arial" w:cs="Arial"/>
        </w:rPr>
      </w:pPr>
    </w:p>
    <w:p w14:paraId="51DD83BD" w14:textId="7855275B" w:rsidR="007517E9" w:rsidRPr="004E3E88" w:rsidRDefault="008F594E" w:rsidP="00AD5796">
      <w:pPr>
        <w:jc w:val="both"/>
        <w:rPr>
          <w:rFonts w:ascii="Arial" w:hAnsi="Arial" w:cs="Arial"/>
        </w:rPr>
      </w:pPr>
      <w:r w:rsidRPr="004E3E88">
        <w:rPr>
          <w:rFonts w:ascii="Arial" w:hAnsi="Arial" w:cs="Arial"/>
        </w:rPr>
        <w:t xml:space="preserve">The map below (figure 1) shows the location (as </w:t>
      </w:r>
      <w:r w:rsidR="00E03AB8">
        <w:rPr>
          <w:rFonts w:ascii="Arial" w:hAnsi="Arial" w:cs="Arial"/>
        </w:rPr>
        <w:t xml:space="preserve">blue </w:t>
      </w:r>
      <w:r w:rsidRPr="004E3E88">
        <w:rPr>
          <w:rFonts w:ascii="Arial" w:hAnsi="Arial" w:cs="Arial"/>
        </w:rPr>
        <w:t xml:space="preserve">triangles) of </w:t>
      </w:r>
      <w:r w:rsidR="006E7FAA">
        <w:rPr>
          <w:rFonts w:ascii="Arial" w:hAnsi="Arial" w:cs="Arial"/>
        </w:rPr>
        <w:t xml:space="preserve">the </w:t>
      </w:r>
      <w:r w:rsidR="00E03AB8">
        <w:rPr>
          <w:rFonts w:ascii="Arial" w:hAnsi="Arial" w:cs="Arial"/>
        </w:rPr>
        <w:t>existing state funded special schools in Gloucestershire, and the location (as a green triangle) of the special school that is set to open in Gloucester.</w:t>
      </w:r>
      <w:r w:rsidR="007F49C7">
        <w:rPr>
          <w:rFonts w:ascii="Arial" w:hAnsi="Arial" w:cs="Arial"/>
        </w:rPr>
        <w:t xml:space="preserve"> </w:t>
      </w:r>
      <w:r w:rsidRPr="004E3E88">
        <w:rPr>
          <w:rFonts w:ascii="Arial" w:hAnsi="Arial" w:cs="Arial"/>
        </w:rPr>
        <w:t xml:space="preserve">It also shows the location of the </w:t>
      </w:r>
      <w:r w:rsidR="007F49C7">
        <w:rPr>
          <w:rFonts w:ascii="Arial" w:hAnsi="Arial" w:cs="Arial"/>
        </w:rPr>
        <w:t xml:space="preserve">proposed </w:t>
      </w:r>
      <w:r w:rsidRPr="004E3E88">
        <w:rPr>
          <w:rFonts w:ascii="Arial" w:hAnsi="Arial" w:cs="Arial"/>
        </w:rPr>
        <w:t>new school</w:t>
      </w:r>
      <w:r w:rsidR="003E6A50" w:rsidRPr="004E3E88">
        <w:rPr>
          <w:rFonts w:ascii="Arial" w:hAnsi="Arial" w:cs="Arial"/>
        </w:rPr>
        <w:t xml:space="preserve"> </w:t>
      </w:r>
      <w:r w:rsidR="007F49C7">
        <w:rPr>
          <w:rFonts w:ascii="Arial" w:hAnsi="Arial" w:cs="Arial"/>
        </w:rPr>
        <w:t xml:space="preserve">(as a yellow star). </w:t>
      </w:r>
    </w:p>
    <w:p w14:paraId="00A58BA6" w14:textId="77777777" w:rsidR="007517E9" w:rsidRPr="00B22144" w:rsidRDefault="007517E9" w:rsidP="6C46C190">
      <w:pPr>
        <w:jc w:val="both"/>
        <w:rPr>
          <w:rFonts w:ascii="Arial" w:hAnsi="Arial" w:cs="Arial"/>
        </w:rPr>
      </w:pPr>
    </w:p>
    <w:p w14:paraId="33B4E8DF" w14:textId="13C3844A" w:rsidR="007517E9" w:rsidRPr="00B22144" w:rsidRDefault="00642B08" w:rsidP="00AD5796">
      <w:pPr>
        <w:jc w:val="both"/>
        <w:rPr>
          <w:rFonts w:ascii="Arial" w:hAnsi="Arial" w:cs="Arial"/>
        </w:rPr>
      </w:pPr>
      <w:r>
        <w:rPr>
          <w:rFonts w:ascii="Arial" w:hAnsi="Arial" w:cs="Arial"/>
        </w:rPr>
        <w:t>The map shows the concentration of children and young people</w:t>
      </w:r>
      <w:r w:rsidR="007517E9" w:rsidRPr="6C46C190">
        <w:rPr>
          <w:rFonts w:ascii="Arial" w:hAnsi="Arial" w:cs="Arial"/>
        </w:rPr>
        <w:t xml:space="preserve"> who ha</w:t>
      </w:r>
      <w:r w:rsidR="00126F86" w:rsidRPr="6C46C190">
        <w:rPr>
          <w:rFonts w:ascii="Arial" w:hAnsi="Arial" w:cs="Arial"/>
        </w:rPr>
        <w:t>ve</w:t>
      </w:r>
      <w:r w:rsidR="007517E9" w:rsidRPr="6C46C190">
        <w:rPr>
          <w:rFonts w:ascii="Arial" w:hAnsi="Arial" w:cs="Arial"/>
        </w:rPr>
        <w:t xml:space="preserve"> been assessed as needing a special school and who</w:t>
      </w:r>
      <w:r w:rsidR="003E6A50" w:rsidRPr="6C46C190">
        <w:rPr>
          <w:rFonts w:ascii="Arial" w:hAnsi="Arial" w:cs="Arial"/>
        </w:rPr>
        <w:t xml:space="preserve">, </w:t>
      </w:r>
      <w:r w:rsidR="00EF0142">
        <w:rPr>
          <w:rFonts w:ascii="Arial" w:hAnsi="Arial" w:cs="Arial"/>
        </w:rPr>
        <w:t>early in 2025,</w:t>
      </w:r>
      <w:r w:rsidR="007517E9" w:rsidRPr="6C46C190">
        <w:rPr>
          <w:rFonts w:ascii="Arial" w:hAnsi="Arial" w:cs="Arial"/>
        </w:rPr>
        <w:t xml:space="preserve"> </w:t>
      </w:r>
      <w:r w:rsidR="00EF0142">
        <w:rPr>
          <w:rFonts w:ascii="Arial" w:hAnsi="Arial" w:cs="Arial"/>
        </w:rPr>
        <w:t>were</w:t>
      </w:r>
      <w:r w:rsidR="007517E9" w:rsidRPr="6C46C190">
        <w:rPr>
          <w:rFonts w:ascii="Arial" w:hAnsi="Arial" w:cs="Arial"/>
        </w:rPr>
        <w:t xml:space="preserve"> waiting for specialist provision to become available.</w:t>
      </w:r>
      <w:r w:rsidR="006526B2" w:rsidRPr="6C46C190">
        <w:rPr>
          <w:rFonts w:ascii="Arial" w:hAnsi="Arial" w:cs="Arial"/>
        </w:rPr>
        <w:t xml:space="preserve"> </w:t>
      </w:r>
    </w:p>
    <w:p w14:paraId="1D541AB5" w14:textId="77777777" w:rsidR="007517E9" w:rsidRPr="00B22144" w:rsidRDefault="007517E9" w:rsidP="00AD5796">
      <w:pPr>
        <w:jc w:val="both"/>
        <w:rPr>
          <w:rFonts w:ascii="Arial" w:hAnsi="Arial" w:cs="Arial"/>
        </w:rPr>
      </w:pPr>
    </w:p>
    <w:p w14:paraId="514C1135" w14:textId="653CE253" w:rsidR="00BA56C9" w:rsidRPr="00BA56C9" w:rsidRDefault="008F594E" w:rsidP="00BA56C9">
      <w:pPr>
        <w:jc w:val="both"/>
        <w:rPr>
          <w:rFonts w:ascii="Arial" w:hAnsi="Arial" w:cs="Arial"/>
        </w:rPr>
      </w:pPr>
      <w:r w:rsidRPr="00B22144">
        <w:rPr>
          <w:rFonts w:ascii="Arial" w:hAnsi="Arial" w:cs="Arial"/>
        </w:rPr>
        <w:t>It is important to note that the numbers vary month to month, but there is a projected increase in demand</w:t>
      </w:r>
      <w:r w:rsidR="00126F86">
        <w:rPr>
          <w:rFonts w:ascii="Arial" w:hAnsi="Arial" w:cs="Arial"/>
        </w:rPr>
        <w:t xml:space="preserve"> and there </w:t>
      </w:r>
      <w:r w:rsidRPr="00B22144">
        <w:rPr>
          <w:rFonts w:ascii="Arial" w:hAnsi="Arial" w:cs="Arial"/>
        </w:rPr>
        <w:t xml:space="preserve">continues to be a significant number of children living in and around </w:t>
      </w:r>
      <w:r w:rsidR="00EF0142">
        <w:rPr>
          <w:rFonts w:ascii="Arial" w:hAnsi="Arial" w:cs="Arial"/>
        </w:rPr>
        <w:t xml:space="preserve">Cheltenham </w:t>
      </w:r>
      <w:r w:rsidRPr="00B22144">
        <w:rPr>
          <w:rFonts w:ascii="Arial" w:hAnsi="Arial" w:cs="Arial"/>
        </w:rPr>
        <w:t xml:space="preserve">in this category. </w:t>
      </w:r>
    </w:p>
    <w:p w14:paraId="71388CB6" w14:textId="6DAE6325" w:rsidR="00BA56C9" w:rsidRDefault="00547AFA" w:rsidP="00BA56C9">
      <w:pPr>
        <w:pStyle w:val="NormalWeb"/>
        <w:keepNext/>
        <w:jc w:val="center"/>
      </w:pPr>
      <w:r>
        <w:rPr>
          <w:rFonts w:ascii="Arial" w:hAnsi="Arial"/>
          <w:b/>
          <w:bCs/>
          <w:noProof/>
        </w:rPr>
        <w:drawing>
          <wp:inline distT="0" distB="0" distL="0" distR="0" wp14:anchorId="561E7A2D" wp14:editId="16F06F23">
            <wp:extent cx="4986655" cy="3481070"/>
            <wp:effectExtent l="0" t="0" r="4445" b="5080"/>
            <wp:docPr id="1907045923" name="Picture 4" descr="A map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45923" name="Picture 4" descr="A map of a school&#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3481070"/>
                    </a:xfrm>
                    <a:prstGeom prst="rect">
                      <a:avLst/>
                    </a:prstGeom>
                    <a:noFill/>
                  </pic:spPr>
                </pic:pic>
              </a:graphicData>
            </a:graphic>
          </wp:inline>
        </w:drawing>
      </w:r>
    </w:p>
    <w:p w14:paraId="1D3737F4" w14:textId="3607BB20" w:rsidR="006E7FAA" w:rsidRDefault="00BA56C9" w:rsidP="006E7FAA">
      <w:pPr>
        <w:pStyle w:val="Caption"/>
        <w:jc w:val="center"/>
        <w:rPr>
          <w:b/>
          <w:color w:val="92D050"/>
        </w:rPr>
      </w:pPr>
      <w:r>
        <w:t xml:space="preserve">Figure </w:t>
      </w:r>
      <w:r>
        <w:fldChar w:fldCharType="begin"/>
      </w:r>
      <w:r>
        <w:instrText xml:space="preserve"> SEQ Figure \* ARABIC </w:instrText>
      </w:r>
      <w:r>
        <w:fldChar w:fldCharType="separate"/>
      </w:r>
      <w:r>
        <w:rPr>
          <w:noProof/>
        </w:rPr>
        <w:t>1</w:t>
      </w:r>
      <w:r>
        <w:fldChar w:fldCharType="end"/>
      </w:r>
      <w:r w:rsidR="006E7FAA">
        <w:t xml:space="preserve">: </w:t>
      </w:r>
      <w:r w:rsidR="006E7FAA" w:rsidRPr="009934BE">
        <w:t>Map showing the distribution of need across the county: children and young people with EHCPs awaiting special school placements</w:t>
      </w:r>
    </w:p>
    <w:p w14:paraId="31FDAD87" w14:textId="77777777" w:rsidR="00BA56C9" w:rsidRPr="00BA56C9" w:rsidRDefault="00BA56C9" w:rsidP="00BA56C9">
      <w:pPr>
        <w:rPr>
          <w:rFonts w:eastAsia="Calibri"/>
        </w:rPr>
      </w:pPr>
    </w:p>
    <w:p w14:paraId="146CC91F" w14:textId="77777777" w:rsidR="008B74C0" w:rsidRDefault="008B74C0" w:rsidP="003E2608">
      <w:pPr>
        <w:rPr>
          <w:rFonts w:ascii="Arial" w:hAnsi="Arial" w:cs="Arial"/>
          <w:color w:val="FF0000"/>
        </w:rPr>
      </w:pPr>
    </w:p>
    <w:p w14:paraId="320DEC53" w14:textId="2A2B574B" w:rsidR="00E06790" w:rsidRDefault="003E2608" w:rsidP="00AD5796">
      <w:pPr>
        <w:jc w:val="both"/>
        <w:rPr>
          <w:rFonts w:ascii="Arial" w:hAnsi="Arial" w:cs="Arial"/>
        </w:rPr>
      </w:pPr>
      <w:r w:rsidRPr="1A4EF0D4">
        <w:rPr>
          <w:rFonts w:ascii="Arial" w:hAnsi="Arial" w:cs="Arial"/>
        </w:rPr>
        <w:t xml:space="preserve">Some of the </w:t>
      </w:r>
      <w:r w:rsidR="1FC39661" w:rsidRPr="1A4EF0D4">
        <w:rPr>
          <w:rFonts w:ascii="Arial" w:hAnsi="Arial" w:cs="Arial"/>
        </w:rPr>
        <w:t xml:space="preserve">mainstream </w:t>
      </w:r>
      <w:r w:rsidRPr="1A4EF0D4">
        <w:rPr>
          <w:rFonts w:ascii="Arial" w:hAnsi="Arial" w:cs="Arial"/>
        </w:rPr>
        <w:t xml:space="preserve">schools close to the intended site also have a sizeable number of children with identified special educational needs. </w:t>
      </w:r>
      <w:r w:rsidR="1FC39661" w:rsidRPr="1A4EF0D4">
        <w:rPr>
          <w:rFonts w:ascii="Arial" w:hAnsi="Arial" w:cs="Arial"/>
        </w:rPr>
        <w:t>The new special school will definitely benefit children wh</w:t>
      </w:r>
      <w:r w:rsidR="624C8062" w:rsidRPr="1A4EF0D4">
        <w:rPr>
          <w:rFonts w:ascii="Arial" w:hAnsi="Arial" w:cs="Arial"/>
        </w:rPr>
        <w:t>o l</w:t>
      </w:r>
      <w:r w:rsidR="49AA4990" w:rsidRPr="1A4EF0D4">
        <w:rPr>
          <w:rFonts w:ascii="Arial" w:hAnsi="Arial" w:cs="Arial"/>
        </w:rPr>
        <w:t>i</w:t>
      </w:r>
      <w:r w:rsidR="624C8062" w:rsidRPr="1A4EF0D4">
        <w:rPr>
          <w:rFonts w:ascii="Arial" w:hAnsi="Arial" w:cs="Arial"/>
        </w:rPr>
        <w:t xml:space="preserve">ve </w:t>
      </w:r>
      <w:r w:rsidR="1515B594" w:rsidRPr="1A4EF0D4">
        <w:rPr>
          <w:rFonts w:ascii="Arial" w:hAnsi="Arial" w:cs="Arial"/>
        </w:rPr>
        <w:t>nearby,</w:t>
      </w:r>
      <w:r w:rsidR="624C8062" w:rsidRPr="1A4EF0D4">
        <w:rPr>
          <w:rFonts w:ascii="Arial" w:hAnsi="Arial" w:cs="Arial"/>
        </w:rPr>
        <w:t xml:space="preserve"> and the </w:t>
      </w:r>
      <w:r w:rsidRPr="1A4EF0D4">
        <w:rPr>
          <w:rFonts w:ascii="Arial" w:hAnsi="Arial" w:cs="Arial"/>
        </w:rPr>
        <w:t xml:space="preserve">intention is that the new special school will offer outreach support to local schools </w:t>
      </w:r>
      <w:r w:rsidR="40DCF338" w:rsidRPr="1A4EF0D4">
        <w:rPr>
          <w:rFonts w:ascii="Arial" w:hAnsi="Arial" w:cs="Arial"/>
        </w:rPr>
        <w:t>to</w:t>
      </w:r>
      <w:r w:rsidRPr="1A4EF0D4">
        <w:rPr>
          <w:rFonts w:ascii="Arial" w:hAnsi="Arial" w:cs="Arial"/>
        </w:rPr>
        <w:t xml:space="preserve"> share their skills and experience.</w:t>
      </w:r>
    </w:p>
    <w:p w14:paraId="568B5D95" w14:textId="2EF420B4" w:rsidR="00E06790" w:rsidRDefault="00E06790" w:rsidP="00AD5796">
      <w:pPr>
        <w:jc w:val="both"/>
        <w:rPr>
          <w:rStyle w:val="Hyperlink"/>
          <w:rFonts w:ascii="Arial" w:eastAsia="Calibri" w:hAnsi="Arial" w:cs="Arial"/>
          <w:lang w:val="en"/>
        </w:rPr>
      </w:pPr>
    </w:p>
    <w:bookmarkEnd w:id="1"/>
    <w:p w14:paraId="5E01B5F4" w14:textId="5661A5C2" w:rsidR="00AC5C51" w:rsidRPr="00826463" w:rsidRDefault="00B40924" w:rsidP="00AD5796">
      <w:pPr>
        <w:pStyle w:val="Heading1"/>
        <w:numPr>
          <w:ilvl w:val="0"/>
          <w:numId w:val="9"/>
        </w:numPr>
        <w:spacing w:before="120" w:after="120" w:line="276" w:lineRule="auto"/>
        <w:ind w:hanging="357"/>
        <w:jc w:val="both"/>
        <w15:collapsed/>
        <w:rPr>
          <w:rFonts w:ascii="Arial" w:hAnsi="Arial" w:cs="Arial"/>
          <w:sz w:val="24"/>
          <w:szCs w:val="28"/>
          <w:lang w:val="en"/>
        </w:rPr>
      </w:pPr>
      <w:r w:rsidRPr="00826463">
        <w:rPr>
          <w:rFonts w:ascii="Arial" w:hAnsi="Arial" w:cs="Arial"/>
          <w:sz w:val="28"/>
          <w:szCs w:val="32"/>
          <w:lang w:val="en"/>
        </w:rPr>
        <w:t>Type of special school</w:t>
      </w:r>
      <w:r w:rsidR="00AC5C51" w:rsidRPr="00826463">
        <w:rPr>
          <w:rFonts w:ascii="Arial" w:hAnsi="Arial" w:cs="Arial"/>
          <w:sz w:val="28"/>
          <w:szCs w:val="32"/>
          <w:lang w:val="en"/>
        </w:rPr>
        <w:t xml:space="preserve"> </w:t>
      </w:r>
    </w:p>
    <w:p w14:paraId="268EB971" w14:textId="6AE4A2F2" w:rsidR="00B40924" w:rsidRDefault="00B40924" w:rsidP="00AD5796">
      <w:pPr>
        <w:jc w:val="both"/>
        <w:rPr>
          <w:lang w:val="en"/>
        </w:rPr>
      </w:pPr>
    </w:p>
    <w:p w14:paraId="2B6315D2" w14:textId="43D0B637" w:rsidR="00B40924" w:rsidRPr="00B40924" w:rsidRDefault="0039341B" w:rsidP="00AD5796">
      <w:pPr>
        <w:jc w:val="both"/>
        <w:rPr>
          <w:rFonts w:ascii="Arial" w:hAnsi="Arial" w:cs="Arial"/>
          <w:b/>
          <w:bCs/>
          <w:lang w:val="en"/>
        </w:rPr>
      </w:pPr>
      <w:r>
        <w:rPr>
          <w:rFonts w:ascii="Arial" w:hAnsi="Arial" w:cs="Arial"/>
          <w:b/>
          <w:bCs/>
          <w:lang w:val="en"/>
        </w:rPr>
        <w:t>2.</w:t>
      </w:r>
      <w:r w:rsidRPr="00534F0B">
        <w:rPr>
          <w:rFonts w:ascii="Arial" w:hAnsi="Arial" w:cs="Arial"/>
          <w:b/>
          <w:bCs/>
          <w:color w:val="000000" w:themeColor="text1"/>
          <w:lang w:val="en"/>
        </w:rPr>
        <w:t xml:space="preserve">1 </w:t>
      </w:r>
      <w:r w:rsidR="00B40924" w:rsidRPr="00534F0B">
        <w:rPr>
          <w:rFonts w:ascii="Arial" w:hAnsi="Arial" w:cs="Arial"/>
          <w:b/>
          <w:bCs/>
          <w:color w:val="000000" w:themeColor="text1"/>
          <w:lang w:val="en"/>
        </w:rPr>
        <w:t>What type of special school is being proposed?</w:t>
      </w:r>
    </w:p>
    <w:p w14:paraId="1348D16A" w14:textId="77777777" w:rsidR="00B40924" w:rsidRPr="00B40924" w:rsidRDefault="00B40924" w:rsidP="00AD5796">
      <w:pPr>
        <w:jc w:val="both"/>
        <w:rPr>
          <w:rFonts w:ascii="Arial" w:hAnsi="Arial" w:cs="Arial"/>
          <w:lang w:val="en"/>
        </w:rPr>
      </w:pPr>
    </w:p>
    <w:p w14:paraId="6B9684DB" w14:textId="6F79F40C" w:rsidR="00B40924" w:rsidRDefault="00B40924" w:rsidP="00AD5796">
      <w:pPr>
        <w:jc w:val="both"/>
        <w:rPr>
          <w:rFonts w:ascii="Arial" w:hAnsi="Arial" w:cs="Arial"/>
          <w:lang w:val="en-US"/>
        </w:rPr>
      </w:pPr>
      <w:r w:rsidRPr="74FC7D19">
        <w:rPr>
          <w:rFonts w:ascii="Arial" w:hAnsi="Arial" w:cs="Arial"/>
          <w:lang w:val="en-US"/>
        </w:rPr>
        <w:t xml:space="preserve">The intention is to establish an ‘all through’ 200-place special school to accommodate the age range 4-16 years for children and young people with </w:t>
      </w:r>
      <w:r w:rsidR="0016756A">
        <w:rPr>
          <w:rFonts w:ascii="Arial" w:hAnsi="Arial" w:cs="Arial"/>
          <w:lang w:val="en-US"/>
        </w:rPr>
        <w:t>Complex</w:t>
      </w:r>
      <w:r w:rsidRPr="74FC7D19">
        <w:rPr>
          <w:rFonts w:ascii="Arial" w:hAnsi="Arial" w:cs="Arial"/>
          <w:lang w:val="en-US"/>
        </w:rPr>
        <w:t xml:space="preserve"> Learning Difficulties (</w:t>
      </w:r>
      <w:r w:rsidR="0016756A">
        <w:rPr>
          <w:rFonts w:ascii="Arial" w:hAnsi="Arial" w:cs="Arial"/>
          <w:lang w:val="en-US"/>
        </w:rPr>
        <w:t>C</w:t>
      </w:r>
      <w:r w:rsidRPr="74FC7D19">
        <w:rPr>
          <w:rFonts w:ascii="Arial" w:hAnsi="Arial" w:cs="Arial"/>
          <w:lang w:val="en-US"/>
        </w:rPr>
        <w:t>LD). Subject to the necessary approvals, Gloucestershire County Council will be working towards the school opening</w:t>
      </w:r>
      <w:r w:rsidR="004B3235">
        <w:rPr>
          <w:rFonts w:ascii="Arial" w:hAnsi="Arial" w:cs="Arial"/>
          <w:lang w:val="en-US"/>
        </w:rPr>
        <w:t xml:space="preserve"> during the academic year 2028/29</w:t>
      </w:r>
      <w:r w:rsidRPr="74FC7D19">
        <w:rPr>
          <w:rFonts w:ascii="Arial" w:hAnsi="Arial" w:cs="Arial"/>
          <w:lang w:val="en-US"/>
        </w:rPr>
        <w:t xml:space="preserve">. </w:t>
      </w:r>
    </w:p>
    <w:p w14:paraId="3995E557" w14:textId="77777777" w:rsidR="004B3235" w:rsidRDefault="004B3235" w:rsidP="00AD5796">
      <w:pPr>
        <w:jc w:val="both"/>
        <w:rPr>
          <w:rFonts w:ascii="Arial" w:hAnsi="Arial" w:cs="Arial"/>
          <w:lang w:val="en-US"/>
        </w:rPr>
      </w:pPr>
    </w:p>
    <w:p w14:paraId="4942280E" w14:textId="6B811379" w:rsidR="00E86784" w:rsidRDefault="00E86784" w:rsidP="00AD5796">
      <w:pPr>
        <w:jc w:val="both"/>
        <w:rPr>
          <w:rFonts w:ascii="Arial" w:hAnsi="Arial" w:cs="Arial"/>
          <w:lang w:val="en"/>
        </w:rPr>
      </w:pPr>
    </w:p>
    <w:p w14:paraId="3166A73D" w14:textId="32A89C4A" w:rsidR="00E86784" w:rsidRPr="00534F0B" w:rsidRDefault="0039341B" w:rsidP="00AD5796">
      <w:pPr>
        <w:jc w:val="both"/>
        <w:rPr>
          <w:rFonts w:ascii="Arial" w:hAnsi="Arial" w:cs="Arial"/>
          <w:b/>
          <w:bCs/>
          <w:color w:val="000000" w:themeColor="text1"/>
          <w:lang w:val="en"/>
        </w:rPr>
      </w:pPr>
      <w:r>
        <w:rPr>
          <w:rFonts w:ascii="Arial" w:hAnsi="Arial" w:cs="Arial"/>
          <w:b/>
          <w:bCs/>
          <w:lang w:val="en"/>
        </w:rPr>
        <w:t xml:space="preserve">2.2 </w:t>
      </w:r>
      <w:r w:rsidR="00E86784" w:rsidRPr="00534F0B">
        <w:rPr>
          <w:rFonts w:ascii="Arial" w:hAnsi="Arial" w:cs="Arial"/>
          <w:b/>
          <w:bCs/>
          <w:color w:val="000000" w:themeColor="text1"/>
          <w:lang w:val="en"/>
        </w:rPr>
        <w:t xml:space="preserve">What are </w:t>
      </w:r>
      <w:r w:rsidR="00553C31" w:rsidRPr="00534F0B">
        <w:rPr>
          <w:rFonts w:ascii="Arial" w:hAnsi="Arial" w:cs="Arial"/>
          <w:b/>
          <w:bCs/>
          <w:color w:val="000000" w:themeColor="text1"/>
          <w:lang w:val="en"/>
        </w:rPr>
        <w:t xml:space="preserve">Complex </w:t>
      </w:r>
      <w:r w:rsidR="00E86784" w:rsidRPr="00534F0B">
        <w:rPr>
          <w:rFonts w:ascii="Arial" w:hAnsi="Arial" w:cs="Arial"/>
          <w:b/>
          <w:bCs/>
          <w:color w:val="000000" w:themeColor="text1"/>
          <w:lang w:val="en"/>
        </w:rPr>
        <w:t>Learning Difficulties (</w:t>
      </w:r>
      <w:r w:rsidR="004B3235" w:rsidRPr="00534F0B">
        <w:rPr>
          <w:rFonts w:ascii="Arial" w:hAnsi="Arial" w:cs="Arial"/>
          <w:b/>
          <w:bCs/>
          <w:color w:val="000000" w:themeColor="text1"/>
          <w:lang w:val="en"/>
        </w:rPr>
        <w:t>C</w:t>
      </w:r>
      <w:r w:rsidR="00E86784" w:rsidRPr="00534F0B">
        <w:rPr>
          <w:rFonts w:ascii="Arial" w:hAnsi="Arial" w:cs="Arial"/>
          <w:b/>
          <w:bCs/>
          <w:color w:val="000000" w:themeColor="text1"/>
          <w:lang w:val="en"/>
        </w:rPr>
        <w:t>LD)?</w:t>
      </w:r>
    </w:p>
    <w:p w14:paraId="4A2AA64D" w14:textId="3FAB5A59" w:rsidR="00E86784" w:rsidRPr="00E86784" w:rsidRDefault="00E86784" w:rsidP="00AD5796">
      <w:pPr>
        <w:jc w:val="both"/>
        <w:rPr>
          <w:rFonts w:ascii="Arial" w:hAnsi="Arial" w:cs="Arial"/>
          <w:lang w:val="en"/>
        </w:rPr>
      </w:pPr>
    </w:p>
    <w:p w14:paraId="613ABB53" w14:textId="103C35A5" w:rsidR="00E86784" w:rsidRPr="00534F0B" w:rsidRDefault="00E86784" w:rsidP="00AD5796">
      <w:pPr>
        <w:jc w:val="both"/>
        <w:rPr>
          <w:rFonts w:ascii="Arial" w:eastAsia="Calibri" w:hAnsi="Arial" w:cs="Arial"/>
          <w:iCs/>
          <w:color w:val="000000" w:themeColor="text1"/>
        </w:rPr>
      </w:pPr>
      <w:r w:rsidRPr="00E86784">
        <w:rPr>
          <w:rFonts w:ascii="Arial" w:eastAsia="Calibri" w:hAnsi="Arial" w:cs="Arial"/>
          <w:iCs/>
        </w:rPr>
        <w:t xml:space="preserve">Children and young people with </w:t>
      </w:r>
      <w:r w:rsidR="004B3235">
        <w:rPr>
          <w:rFonts w:ascii="Arial" w:eastAsia="Calibri" w:hAnsi="Arial" w:cs="Arial"/>
          <w:iCs/>
        </w:rPr>
        <w:t>Complex</w:t>
      </w:r>
      <w:r w:rsidRPr="00E86784">
        <w:rPr>
          <w:rFonts w:ascii="Arial" w:eastAsia="Calibri" w:hAnsi="Arial" w:cs="Arial"/>
          <w:iCs/>
        </w:rPr>
        <w:t xml:space="preserve"> Learning Difficulties (</w:t>
      </w:r>
      <w:r w:rsidR="004B3235">
        <w:rPr>
          <w:rFonts w:ascii="Arial" w:eastAsia="Calibri" w:hAnsi="Arial" w:cs="Arial"/>
          <w:iCs/>
        </w:rPr>
        <w:t>C</w:t>
      </w:r>
      <w:r w:rsidRPr="00E86784">
        <w:rPr>
          <w:rFonts w:ascii="Arial" w:eastAsia="Calibri" w:hAnsi="Arial" w:cs="Arial"/>
          <w:iCs/>
        </w:rPr>
        <w:t>LD) need additional learning support as the</w:t>
      </w:r>
      <w:r w:rsidR="000B321A">
        <w:rPr>
          <w:rFonts w:ascii="Arial" w:eastAsia="Calibri" w:hAnsi="Arial" w:cs="Arial"/>
          <w:iCs/>
        </w:rPr>
        <w:t>y</w:t>
      </w:r>
      <w:r w:rsidRPr="00E86784">
        <w:rPr>
          <w:rFonts w:ascii="Arial" w:eastAsia="Calibri" w:hAnsi="Arial" w:cs="Arial"/>
          <w:iCs/>
        </w:rPr>
        <w:t xml:space="preserve"> </w:t>
      </w:r>
      <w:r w:rsidRPr="00534F0B">
        <w:rPr>
          <w:rFonts w:ascii="Arial" w:eastAsia="Calibri" w:hAnsi="Arial" w:cs="Arial"/>
          <w:iCs/>
          <w:color w:val="000000" w:themeColor="text1"/>
        </w:rPr>
        <w:t xml:space="preserve">learn </w:t>
      </w:r>
      <w:r w:rsidR="00907927" w:rsidRPr="00534F0B">
        <w:rPr>
          <w:rFonts w:ascii="Arial" w:eastAsia="Calibri" w:hAnsi="Arial" w:cs="Arial"/>
          <w:iCs/>
          <w:color w:val="000000" w:themeColor="text1"/>
        </w:rPr>
        <w:t>differently to</w:t>
      </w:r>
      <w:r w:rsidRPr="00534F0B">
        <w:rPr>
          <w:rFonts w:ascii="Arial" w:eastAsia="Calibri" w:hAnsi="Arial" w:cs="Arial"/>
          <w:iCs/>
          <w:color w:val="000000" w:themeColor="text1"/>
        </w:rPr>
        <w:t xml:space="preserve"> their peers</w:t>
      </w:r>
      <w:r w:rsidR="00907927" w:rsidRPr="00534F0B">
        <w:rPr>
          <w:rFonts w:ascii="Arial" w:eastAsia="Calibri" w:hAnsi="Arial" w:cs="Arial"/>
          <w:iCs/>
          <w:color w:val="000000" w:themeColor="text1"/>
        </w:rPr>
        <w:t>.</w:t>
      </w:r>
      <w:r w:rsidRPr="00534F0B">
        <w:rPr>
          <w:rFonts w:ascii="Arial" w:eastAsia="Calibri" w:hAnsi="Arial" w:cs="Arial"/>
          <w:iCs/>
          <w:color w:val="000000" w:themeColor="text1"/>
        </w:rPr>
        <w:t xml:space="preserve"> They </w:t>
      </w:r>
      <w:r w:rsidR="00B74784" w:rsidRPr="00534F0B">
        <w:rPr>
          <w:rFonts w:ascii="Arial" w:eastAsia="Calibri" w:hAnsi="Arial" w:cs="Arial"/>
          <w:iCs/>
          <w:color w:val="000000" w:themeColor="text1"/>
        </w:rPr>
        <w:t xml:space="preserve">may </w:t>
      </w:r>
      <w:r w:rsidRPr="00534F0B">
        <w:rPr>
          <w:rFonts w:ascii="Arial" w:eastAsia="Calibri" w:hAnsi="Arial" w:cs="Arial"/>
          <w:iCs/>
          <w:color w:val="000000" w:themeColor="text1"/>
        </w:rPr>
        <w:t>have much greater difficulty than their peers in acquiring basic literacy and numeracy skills and in understanding concepts</w:t>
      </w:r>
      <w:r w:rsidR="00907927" w:rsidRPr="00534F0B">
        <w:rPr>
          <w:rFonts w:ascii="Arial" w:eastAsia="Calibri" w:hAnsi="Arial" w:cs="Arial"/>
          <w:iCs/>
          <w:color w:val="000000" w:themeColor="text1"/>
        </w:rPr>
        <w:t xml:space="preserve"> as a result of their learning differences</w:t>
      </w:r>
      <w:r w:rsidRPr="00534F0B">
        <w:rPr>
          <w:rFonts w:ascii="Arial" w:eastAsia="Calibri" w:hAnsi="Arial" w:cs="Arial"/>
          <w:iCs/>
          <w:color w:val="000000" w:themeColor="text1"/>
        </w:rPr>
        <w:t xml:space="preserve">. They will have difficulty understanding instructions and the requirements of tasks, have difficulty understanding how they affect and relate </w:t>
      </w:r>
      <w:r w:rsidRPr="00E86784">
        <w:rPr>
          <w:rFonts w:ascii="Arial" w:eastAsia="Calibri" w:hAnsi="Arial" w:cs="Arial"/>
          <w:iCs/>
        </w:rPr>
        <w:t xml:space="preserve">to their immediate surroundings, find personal organisation difficult, and </w:t>
      </w:r>
      <w:r w:rsidR="00227A58">
        <w:rPr>
          <w:rFonts w:ascii="Arial" w:eastAsia="Calibri" w:hAnsi="Arial" w:cs="Arial"/>
          <w:iCs/>
        </w:rPr>
        <w:t xml:space="preserve">may </w:t>
      </w:r>
      <w:r w:rsidRPr="00E86784">
        <w:rPr>
          <w:rFonts w:ascii="Arial" w:eastAsia="Calibri" w:hAnsi="Arial" w:cs="Arial"/>
          <w:iCs/>
        </w:rPr>
        <w:t xml:space="preserve">have difficulties with those visual and auditory memory skills which </w:t>
      </w:r>
      <w:r w:rsidRPr="00534F0B">
        <w:rPr>
          <w:rFonts w:ascii="Arial" w:eastAsia="Calibri" w:hAnsi="Arial" w:cs="Arial"/>
          <w:iCs/>
          <w:color w:val="000000" w:themeColor="text1"/>
        </w:rPr>
        <w:t>help us process information and instructions.</w:t>
      </w:r>
      <w:r w:rsidR="00CA1E82" w:rsidRPr="00534F0B">
        <w:rPr>
          <w:rFonts w:ascii="Arial" w:eastAsia="Calibri" w:hAnsi="Arial" w:cs="Arial"/>
          <w:iCs/>
          <w:color w:val="000000" w:themeColor="text1"/>
        </w:rPr>
        <w:t xml:space="preserve"> </w:t>
      </w:r>
      <w:r w:rsidR="004C5FA3" w:rsidRPr="00534F0B">
        <w:rPr>
          <w:rFonts w:ascii="Arial" w:eastAsia="Calibri" w:hAnsi="Arial" w:cs="Arial"/>
          <w:iCs/>
          <w:color w:val="000000" w:themeColor="text1"/>
        </w:rPr>
        <w:t>Some will benefit from a</w:t>
      </w:r>
      <w:r w:rsidR="00CA1E82" w:rsidRPr="00534F0B">
        <w:rPr>
          <w:rFonts w:ascii="Arial" w:eastAsia="Calibri" w:hAnsi="Arial" w:cs="Arial"/>
          <w:iCs/>
          <w:color w:val="000000" w:themeColor="text1"/>
        </w:rPr>
        <w:t xml:space="preserve"> mainstream </w:t>
      </w:r>
      <w:r w:rsidR="004C5FA3" w:rsidRPr="00534F0B">
        <w:rPr>
          <w:rFonts w:ascii="Arial" w:eastAsia="Calibri" w:hAnsi="Arial" w:cs="Arial"/>
          <w:iCs/>
          <w:color w:val="000000" w:themeColor="text1"/>
        </w:rPr>
        <w:t>curriculum but</w:t>
      </w:r>
      <w:r w:rsidR="00CA1E82" w:rsidRPr="00534F0B">
        <w:rPr>
          <w:rFonts w:ascii="Arial" w:eastAsia="Calibri" w:hAnsi="Arial" w:cs="Arial"/>
          <w:iCs/>
          <w:color w:val="000000" w:themeColor="text1"/>
        </w:rPr>
        <w:t xml:space="preserve"> require the smaller group setting </w:t>
      </w:r>
      <w:r w:rsidR="004C5FA3" w:rsidRPr="00534F0B">
        <w:rPr>
          <w:rFonts w:ascii="Arial" w:eastAsia="Calibri" w:hAnsi="Arial" w:cs="Arial"/>
          <w:iCs/>
          <w:color w:val="000000" w:themeColor="text1"/>
        </w:rPr>
        <w:t xml:space="preserve">and the more individualised approach </w:t>
      </w:r>
      <w:r w:rsidR="00CA1E82" w:rsidRPr="00534F0B">
        <w:rPr>
          <w:rFonts w:ascii="Arial" w:eastAsia="Calibri" w:hAnsi="Arial" w:cs="Arial"/>
          <w:iCs/>
          <w:color w:val="000000" w:themeColor="text1"/>
        </w:rPr>
        <w:t>that a special school offers.</w:t>
      </w:r>
      <w:r w:rsidR="004C5FA3" w:rsidRPr="00534F0B">
        <w:rPr>
          <w:rFonts w:ascii="Arial" w:eastAsia="Calibri" w:hAnsi="Arial" w:cs="Arial"/>
          <w:iCs/>
          <w:color w:val="000000" w:themeColor="text1"/>
        </w:rPr>
        <w:t xml:space="preserve"> Others will require</w:t>
      </w:r>
      <w:r w:rsidR="00E96A7A" w:rsidRPr="00534F0B">
        <w:rPr>
          <w:rFonts w:ascii="Arial" w:eastAsia="Calibri" w:hAnsi="Arial" w:cs="Arial"/>
          <w:iCs/>
          <w:color w:val="000000" w:themeColor="text1"/>
        </w:rPr>
        <w:t xml:space="preserve"> a curriculum more tailored towards children with moderate to severe learning difficulties. </w:t>
      </w:r>
    </w:p>
    <w:p w14:paraId="253159D0" w14:textId="14987F58" w:rsidR="00E86784" w:rsidRPr="00E86784" w:rsidRDefault="00E86784" w:rsidP="00AD5796">
      <w:pPr>
        <w:jc w:val="both"/>
        <w:rPr>
          <w:rFonts w:ascii="Arial" w:eastAsia="Calibri" w:hAnsi="Arial" w:cs="Arial"/>
          <w:iCs/>
        </w:rPr>
      </w:pPr>
    </w:p>
    <w:p w14:paraId="714F414C" w14:textId="61E52EC7" w:rsidR="00E86784" w:rsidRPr="00E86784" w:rsidRDefault="721431D0" w:rsidP="1A4EF0D4">
      <w:pPr>
        <w:jc w:val="both"/>
        <w:rPr>
          <w:rFonts w:ascii="Arial" w:eastAsia="Calibri" w:hAnsi="Arial" w:cs="Arial"/>
        </w:rPr>
      </w:pPr>
      <w:r w:rsidRPr="1A4EF0D4">
        <w:rPr>
          <w:rFonts w:ascii="Arial" w:eastAsia="Calibri" w:hAnsi="Arial" w:cs="Arial"/>
        </w:rPr>
        <w:t>Children and young people who will attend the school</w:t>
      </w:r>
      <w:r w:rsidR="467FF3AC" w:rsidRPr="1A4EF0D4">
        <w:rPr>
          <w:rFonts w:ascii="Arial" w:eastAsia="Calibri" w:hAnsi="Arial" w:cs="Arial"/>
        </w:rPr>
        <w:t xml:space="preserve"> </w:t>
      </w:r>
      <w:r w:rsidRPr="1A4EF0D4">
        <w:rPr>
          <w:rFonts w:ascii="Arial" w:eastAsia="Calibri" w:hAnsi="Arial" w:cs="Arial"/>
        </w:rPr>
        <w:t>are likely to</w:t>
      </w:r>
      <w:r w:rsidR="467FF3AC" w:rsidRPr="1A4EF0D4">
        <w:rPr>
          <w:rFonts w:ascii="Arial" w:eastAsia="Calibri" w:hAnsi="Arial" w:cs="Arial"/>
        </w:rPr>
        <w:t xml:space="preserve"> </w:t>
      </w:r>
      <w:r w:rsidRPr="1A4EF0D4">
        <w:rPr>
          <w:rFonts w:ascii="Arial" w:eastAsia="Calibri" w:hAnsi="Arial" w:cs="Arial"/>
        </w:rPr>
        <w:t>present</w:t>
      </w:r>
      <w:r w:rsidR="467FF3AC" w:rsidRPr="1A4EF0D4">
        <w:rPr>
          <w:rFonts w:ascii="Arial" w:eastAsia="Calibri" w:hAnsi="Arial" w:cs="Arial"/>
        </w:rPr>
        <w:t>:</w:t>
      </w:r>
    </w:p>
    <w:p w14:paraId="0888FE6B" w14:textId="77777777" w:rsidR="00E86784" w:rsidRPr="00534F0B" w:rsidRDefault="00E86784" w:rsidP="00AD5796">
      <w:pPr>
        <w:jc w:val="both"/>
        <w:rPr>
          <w:rFonts w:ascii="Arial" w:eastAsia="Calibri" w:hAnsi="Arial" w:cs="Arial"/>
          <w:b/>
          <w:iCs/>
          <w:color w:val="000000" w:themeColor="text1"/>
        </w:rPr>
      </w:pPr>
    </w:p>
    <w:p w14:paraId="7A2D8A09" w14:textId="761A0698" w:rsidR="0013719B" w:rsidRPr="00534F0B" w:rsidRDefault="00636044" w:rsidP="1A4EF0D4">
      <w:pPr>
        <w:pStyle w:val="ListParagraph"/>
        <w:numPr>
          <w:ilvl w:val="0"/>
          <w:numId w:val="8"/>
        </w:numPr>
        <w:jc w:val="both"/>
        <w:rPr>
          <w:rFonts w:ascii="Arial" w:eastAsia="Calibri" w:hAnsi="Arial" w:cs="Arial"/>
          <w:color w:val="000000" w:themeColor="text1"/>
          <w:lang w:val="en-US"/>
        </w:rPr>
      </w:pPr>
      <w:r>
        <w:rPr>
          <w:rFonts w:ascii="Arial" w:eastAsia="Calibri" w:hAnsi="Arial" w:cs="Arial"/>
          <w:color w:val="000000" w:themeColor="text1"/>
          <w:lang w:val="en-US"/>
        </w:rPr>
        <w:t>Significant barriers to learning:</w:t>
      </w:r>
    </w:p>
    <w:p w14:paraId="0A950174" w14:textId="7BC9FBF2" w:rsidR="00E86784" w:rsidRPr="00534F0B" w:rsidRDefault="08892E96" w:rsidP="1A4EF0D4">
      <w:pPr>
        <w:pStyle w:val="ListParagraph"/>
        <w:numPr>
          <w:ilvl w:val="0"/>
          <w:numId w:val="8"/>
        </w:numPr>
        <w:jc w:val="both"/>
        <w:rPr>
          <w:rFonts w:ascii="Arial" w:eastAsia="Calibri" w:hAnsi="Arial" w:cs="Arial"/>
          <w:color w:val="000000" w:themeColor="text1"/>
          <w:lang w:val="en-US"/>
        </w:rPr>
      </w:pPr>
      <w:r w:rsidRPr="00534F0B">
        <w:rPr>
          <w:rFonts w:ascii="Arial" w:eastAsia="Calibri" w:hAnsi="Arial" w:cs="Arial"/>
          <w:color w:val="000000" w:themeColor="text1"/>
          <w:lang w:val="en-US"/>
        </w:rPr>
        <w:t>C</w:t>
      </w:r>
      <w:r w:rsidR="467FF3AC" w:rsidRPr="00534F0B">
        <w:rPr>
          <w:rFonts w:ascii="Arial" w:eastAsia="Calibri" w:hAnsi="Arial" w:cs="Arial"/>
          <w:color w:val="000000" w:themeColor="text1"/>
          <w:lang w:val="en-US"/>
        </w:rPr>
        <w:t>omplex speech language and communication needs (SLCN)</w:t>
      </w:r>
      <w:r w:rsidR="741B8421" w:rsidRPr="00534F0B">
        <w:rPr>
          <w:rFonts w:ascii="Arial" w:eastAsia="Calibri" w:hAnsi="Arial" w:cs="Arial"/>
          <w:color w:val="000000" w:themeColor="text1"/>
          <w:lang w:val="en-US"/>
        </w:rPr>
        <w:t>;</w:t>
      </w:r>
    </w:p>
    <w:p w14:paraId="1165638F" w14:textId="64D7CEF7" w:rsidR="00E86784" w:rsidRPr="00534F0B" w:rsidRDefault="2DD79CE8" w:rsidP="1A4EF0D4">
      <w:pPr>
        <w:pStyle w:val="ListParagraph"/>
        <w:numPr>
          <w:ilvl w:val="0"/>
          <w:numId w:val="8"/>
        </w:numPr>
        <w:jc w:val="both"/>
        <w:rPr>
          <w:rFonts w:ascii="Arial" w:eastAsia="Calibri" w:hAnsi="Arial" w:cs="Arial"/>
          <w:color w:val="000000" w:themeColor="text1"/>
          <w:lang w:val="en-US"/>
        </w:rPr>
      </w:pPr>
      <w:r w:rsidRPr="00534F0B">
        <w:rPr>
          <w:rFonts w:ascii="Arial" w:eastAsia="Calibri" w:hAnsi="Arial" w:cs="Arial"/>
          <w:color w:val="000000" w:themeColor="text1"/>
          <w:lang w:val="en-US"/>
        </w:rPr>
        <w:t xml:space="preserve">Neurodiversity and </w:t>
      </w:r>
      <w:r w:rsidR="467FF3AC" w:rsidRPr="00534F0B">
        <w:rPr>
          <w:rFonts w:ascii="Arial" w:eastAsia="Calibri" w:hAnsi="Arial" w:cs="Arial"/>
          <w:color w:val="000000" w:themeColor="text1"/>
          <w:lang w:val="en-US"/>
        </w:rPr>
        <w:t>Autism spectrum conditions (ASC)</w:t>
      </w:r>
      <w:r w:rsidR="741B8421" w:rsidRPr="00534F0B">
        <w:rPr>
          <w:rFonts w:ascii="Arial" w:eastAsia="Calibri" w:hAnsi="Arial" w:cs="Arial"/>
          <w:color w:val="000000" w:themeColor="text1"/>
          <w:lang w:val="en-US"/>
        </w:rPr>
        <w:t>;</w:t>
      </w:r>
    </w:p>
    <w:p w14:paraId="79A92310" w14:textId="21609667" w:rsidR="00E86784" w:rsidRPr="00534F0B" w:rsidRDefault="00636044" w:rsidP="1A4EF0D4">
      <w:pPr>
        <w:pStyle w:val="ListParagraph"/>
        <w:numPr>
          <w:ilvl w:val="0"/>
          <w:numId w:val="8"/>
        </w:numPr>
        <w:jc w:val="both"/>
        <w:rPr>
          <w:rFonts w:ascii="Arial" w:eastAsia="Calibri" w:hAnsi="Arial" w:cs="Arial"/>
          <w:color w:val="000000" w:themeColor="text1"/>
          <w:lang w:val="en-US"/>
        </w:rPr>
      </w:pPr>
      <w:r>
        <w:rPr>
          <w:rFonts w:ascii="Arial" w:eastAsia="Calibri" w:hAnsi="Arial" w:cs="Arial"/>
          <w:color w:val="000000" w:themeColor="text1"/>
          <w:lang w:val="en-US"/>
        </w:rPr>
        <w:t>C</w:t>
      </w:r>
      <w:r w:rsidR="467FF3AC" w:rsidRPr="00534F0B">
        <w:rPr>
          <w:rFonts w:ascii="Arial" w:eastAsia="Calibri" w:hAnsi="Arial" w:cs="Arial"/>
          <w:color w:val="000000" w:themeColor="text1"/>
          <w:lang w:val="en-US"/>
        </w:rPr>
        <w:t>hallenging</w:t>
      </w:r>
      <w:r>
        <w:rPr>
          <w:rFonts w:ascii="Arial" w:eastAsia="Calibri" w:hAnsi="Arial" w:cs="Arial"/>
          <w:color w:val="000000" w:themeColor="text1"/>
          <w:lang w:val="en-US"/>
        </w:rPr>
        <w:t xml:space="preserve"> behaviour</w:t>
      </w:r>
      <w:r w:rsidR="467FF3AC" w:rsidRPr="00534F0B">
        <w:rPr>
          <w:rFonts w:ascii="Arial" w:eastAsia="Calibri" w:hAnsi="Arial" w:cs="Arial"/>
          <w:color w:val="000000" w:themeColor="text1"/>
          <w:lang w:val="en-US"/>
        </w:rPr>
        <w:t>, arising from social emotional and mental health (SEMH) and/or conditions that impact on emotional regulation</w:t>
      </w:r>
      <w:r w:rsidR="19D81106" w:rsidRPr="00534F0B">
        <w:rPr>
          <w:rFonts w:ascii="Arial" w:eastAsia="Calibri" w:hAnsi="Arial" w:cs="Arial"/>
          <w:color w:val="000000" w:themeColor="text1"/>
          <w:lang w:val="en-US"/>
        </w:rPr>
        <w:t>; and or</w:t>
      </w:r>
    </w:p>
    <w:p w14:paraId="68B30CE7" w14:textId="40BDA64D" w:rsidR="00E86784" w:rsidRPr="00534F0B" w:rsidRDefault="467FF3AC" w:rsidP="1A4EF0D4">
      <w:pPr>
        <w:pStyle w:val="ListParagraph"/>
        <w:numPr>
          <w:ilvl w:val="0"/>
          <w:numId w:val="8"/>
        </w:numPr>
        <w:jc w:val="both"/>
        <w:rPr>
          <w:rFonts w:ascii="Arial" w:eastAsia="Calibri" w:hAnsi="Arial" w:cs="Arial"/>
          <w:color w:val="000000" w:themeColor="text1"/>
          <w:lang w:val="en-US"/>
        </w:rPr>
      </w:pPr>
      <w:r w:rsidRPr="00534F0B">
        <w:rPr>
          <w:rFonts w:ascii="Arial" w:eastAsia="Calibri" w:hAnsi="Arial" w:cs="Arial"/>
          <w:color w:val="000000" w:themeColor="text1"/>
          <w:lang w:val="en-US"/>
        </w:rPr>
        <w:t>Physical, sensory and medical needs</w:t>
      </w:r>
      <w:r w:rsidR="252654A3" w:rsidRPr="00534F0B">
        <w:rPr>
          <w:rFonts w:ascii="Arial" w:eastAsia="Calibri" w:hAnsi="Arial" w:cs="Arial"/>
          <w:color w:val="000000" w:themeColor="text1"/>
          <w:lang w:val="en-US"/>
        </w:rPr>
        <w:t>.</w:t>
      </w:r>
      <w:r w:rsidRPr="00534F0B">
        <w:rPr>
          <w:rFonts w:ascii="Arial" w:eastAsia="Calibri" w:hAnsi="Arial" w:cs="Arial"/>
          <w:color w:val="000000" w:themeColor="text1"/>
          <w:lang w:val="en-US"/>
        </w:rPr>
        <w:t xml:space="preserve"> </w:t>
      </w:r>
    </w:p>
    <w:p w14:paraId="2AAEF2D8" w14:textId="77777777" w:rsidR="001262CD" w:rsidRPr="00534F0B" w:rsidRDefault="001262CD" w:rsidP="001262CD">
      <w:pPr>
        <w:jc w:val="both"/>
        <w:rPr>
          <w:rFonts w:ascii="Arial" w:eastAsia="Calibri" w:hAnsi="Arial" w:cs="Arial"/>
          <w:iCs/>
          <w:color w:val="000000" w:themeColor="text1"/>
          <w:lang w:val="en-US"/>
        </w:rPr>
      </w:pPr>
    </w:p>
    <w:p w14:paraId="09F7CEEE" w14:textId="1661E6C1" w:rsidR="001262CD" w:rsidRPr="00534F0B" w:rsidRDefault="11291200" w:rsidP="1A4EF0D4">
      <w:pPr>
        <w:jc w:val="both"/>
        <w:rPr>
          <w:rFonts w:ascii="Arial" w:eastAsia="Calibri" w:hAnsi="Arial" w:cs="Arial"/>
          <w:color w:val="000000" w:themeColor="text1"/>
          <w:lang w:val="en-US"/>
        </w:rPr>
      </w:pPr>
      <w:r w:rsidRPr="00534F0B">
        <w:rPr>
          <w:rFonts w:ascii="Arial" w:eastAsia="Calibri" w:hAnsi="Arial" w:cs="Arial"/>
          <w:color w:val="000000" w:themeColor="text1"/>
          <w:lang w:val="en-US"/>
        </w:rPr>
        <w:t xml:space="preserve">They </w:t>
      </w:r>
      <w:r w:rsidR="4EE3C1EF" w:rsidRPr="00534F0B">
        <w:rPr>
          <w:rFonts w:ascii="Arial" w:eastAsia="Calibri" w:hAnsi="Arial" w:cs="Arial"/>
          <w:color w:val="000000" w:themeColor="text1"/>
          <w:lang w:val="en-US"/>
        </w:rPr>
        <w:t>may</w:t>
      </w:r>
      <w:r w:rsidRPr="00534F0B">
        <w:rPr>
          <w:rFonts w:ascii="Arial" w:eastAsia="Calibri" w:hAnsi="Arial" w:cs="Arial"/>
          <w:color w:val="000000" w:themeColor="text1"/>
          <w:lang w:val="en-US"/>
        </w:rPr>
        <w:t xml:space="preserve"> </w:t>
      </w:r>
      <w:r w:rsidR="42A9FFB4" w:rsidRPr="00534F0B">
        <w:rPr>
          <w:rFonts w:ascii="Arial" w:eastAsia="Calibri" w:hAnsi="Arial" w:cs="Arial"/>
          <w:color w:val="000000" w:themeColor="text1"/>
          <w:lang w:val="en-US"/>
        </w:rPr>
        <w:t>have</w:t>
      </w:r>
      <w:r w:rsidRPr="00534F0B">
        <w:rPr>
          <w:rFonts w:ascii="Arial" w:eastAsia="Calibri" w:hAnsi="Arial" w:cs="Arial"/>
          <w:color w:val="000000" w:themeColor="text1"/>
          <w:lang w:val="en-US"/>
        </w:rPr>
        <w:t xml:space="preserve"> needs in more than one area, which (taken together) presents </w:t>
      </w:r>
      <w:r w:rsidR="43EEE451" w:rsidRPr="00534F0B">
        <w:rPr>
          <w:rFonts w:ascii="Arial" w:eastAsia="Calibri" w:hAnsi="Arial" w:cs="Arial"/>
          <w:color w:val="000000" w:themeColor="text1"/>
          <w:lang w:val="en-US"/>
        </w:rPr>
        <w:t>a</w:t>
      </w:r>
      <w:r w:rsidRPr="00534F0B">
        <w:rPr>
          <w:rFonts w:ascii="Arial" w:eastAsia="Calibri" w:hAnsi="Arial" w:cs="Arial"/>
          <w:color w:val="000000" w:themeColor="text1"/>
          <w:lang w:val="en-US"/>
        </w:rPr>
        <w:t xml:space="preserve"> complexity of need</w:t>
      </w:r>
      <w:r w:rsidR="4479B486" w:rsidRPr="00534F0B">
        <w:rPr>
          <w:rFonts w:ascii="Arial" w:eastAsia="Calibri" w:hAnsi="Arial" w:cs="Arial"/>
          <w:color w:val="000000" w:themeColor="text1"/>
          <w:lang w:val="en-US"/>
        </w:rPr>
        <w:t>s</w:t>
      </w:r>
      <w:r w:rsidRPr="00534F0B">
        <w:rPr>
          <w:rFonts w:ascii="Arial" w:eastAsia="Calibri" w:hAnsi="Arial" w:cs="Arial"/>
          <w:color w:val="000000" w:themeColor="text1"/>
          <w:lang w:val="en-US"/>
        </w:rPr>
        <w:t xml:space="preserve">. </w:t>
      </w:r>
      <w:r w:rsidR="4AD0D094" w:rsidRPr="00534F0B">
        <w:rPr>
          <w:rFonts w:ascii="Arial" w:eastAsia="Calibri" w:hAnsi="Arial" w:cs="Arial"/>
          <w:color w:val="000000" w:themeColor="text1"/>
          <w:lang w:val="en-US"/>
        </w:rPr>
        <w:t xml:space="preserve">We anticipate </w:t>
      </w:r>
      <w:r w:rsidR="2DD79CE8" w:rsidRPr="00534F0B">
        <w:rPr>
          <w:rFonts w:ascii="Arial" w:eastAsia="Calibri" w:hAnsi="Arial" w:cs="Arial"/>
          <w:color w:val="000000" w:themeColor="text1"/>
          <w:lang w:val="en-US"/>
        </w:rPr>
        <w:t xml:space="preserve">that </w:t>
      </w:r>
      <w:r w:rsidR="45B91727" w:rsidRPr="00534F0B">
        <w:rPr>
          <w:rFonts w:ascii="Arial" w:eastAsia="Calibri" w:hAnsi="Arial" w:cs="Arial"/>
          <w:color w:val="000000" w:themeColor="text1"/>
          <w:lang w:val="en-US"/>
        </w:rPr>
        <w:t>many</w:t>
      </w:r>
      <w:r w:rsidR="2DD79CE8" w:rsidRPr="00534F0B">
        <w:rPr>
          <w:rFonts w:ascii="Arial" w:eastAsia="Calibri" w:hAnsi="Arial" w:cs="Arial"/>
          <w:color w:val="000000" w:themeColor="text1"/>
          <w:lang w:val="en-US"/>
        </w:rPr>
        <w:t xml:space="preserve"> pupils will be neurodiverse and/or have a</w:t>
      </w:r>
      <w:r w:rsidR="3B6908C6" w:rsidRPr="00534F0B">
        <w:rPr>
          <w:rFonts w:ascii="Arial" w:eastAsia="Calibri" w:hAnsi="Arial" w:cs="Arial"/>
          <w:color w:val="000000" w:themeColor="text1"/>
          <w:lang w:val="en-US"/>
        </w:rPr>
        <w:t xml:space="preserve">utism spectrum conditions. </w:t>
      </w:r>
    </w:p>
    <w:p w14:paraId="77D34825" w14:textId="7A1807E2" w:rsidR="00E86784" w:rsidRPr="00534F0B" w:rsidRDefault="00E86784" w:rsidP="00AD5796">
      <w:pPr>
        <w:jc w:val="both"/>
        <w:rPr>
          <w:rFonts w:ascii="Arial" w:eastAsia="Calibri" w:hAnsi="Arial" w:cs="Arial"/>
          <w:iCs/>
          <w:color w:val="000000" w:themeColor="text1"/>
          <w:lang w:val="en-US"/>
        </w:rPr>
      </w:pPr>
    </w:p>
    <w:p w14:paraId="3802EFEE" w14:textId="77777777" w:rsidR="00E86784" w:rsidRPr="00E86784" w:rsidRDefault="00E86784" w:rsidP="00AD5796">
      <w:pPr>
        <w:jc w:val="both"/>
        <w:rPr>
          <w:rFonts w:ascii="Arial" w:eastAsia="Calibri" w:hAnsi="Arial" w:cs="Arial"/>
          <w:iCs/>
          <w:lang w:val="en-US"/>
        </w:rPr>
      </w:pPr>
      <w:r w:rsidRPr="00534F0B">
        <w:rPr>
          <w:rFonts w:ascii="Arial" w:eastAsia="Calibri" w:hAnsi="Arial" w:cs="Arial"/>
          <w:iCs/>
          <w:color w:val="000000" w:themeColor="text1"/>
          <w:lang w:val="en-US"/>
        </w:rPr>
        <w:t xml:space="preserve">In a special school context, children are typically taught in small classes of approximately </w:t>
      </w:r>
      <w:r w:rsidRPr="00E86784">
        <w:rPr>
          <w:rFonts w:ascii="Arial" w:eastAsia="Calibri" w:hAnsi="Arial" w:cs="Arial"/>
          <w:iCs/>
          <w:lang w:val="en-US"/>
        </w:rPr>
        <w:t xml:space="preserve">ten to twelve children with two adults supporting them. There is a greater flexibility to group learners with similar needs and by stages of development rather than by age or year group alone. </w:t>
      </w:r>
    </w:p>
    <w:p w14:paraId="63BB5A85" w14:textId="6A37AF3E" w:rsidR="00E86784" w:rsidRPr="00E86784" w:rsidRDefault="00E86784" w:rsidP="00AD5796">
      <w:pPr>
        <w:jc w:val="both"/>
        <w:rPr>
          <w:rFonts w:ascii="Arial" w:eastAsia="Calibri" w:hAnsi="Arial" w:cs="Arial"/>
          <w:iCs/>
          <w:lang w:val="en-US"/>
        </w:rPr>
      </w:pPr>
    </w:p>
    <w:p w14:paraId="258C9116" w14:textId="65B9E60E" w:rsidR="00E86784" w:rsidRPr="00534F0B" w:rsidRDefault="0039341B" w:rsidP="00AD5796">
      <w:pPr>
        <w:jc w:val="both"/>
        <w:rPr>
          <w:rFonts w:ascii="Arial" w:hAnsi="Arial" w:cs="Arial"/>
          <w:b/>
          <w:bCs/>
          <w:color w:val="000000" w:themeColor="text1"/>
          <w:lang w:val="en-US"/>
        </w:rPr>
      </w:pPr>
      <w:r w:rsidRPr="00534F0B">
        <w:rPr>
          <w:rFonts w:ascii="Arial" w:hAnsi="Arial" w:cs="Arial"/>
          <w:b/>
          <w:bCs/>
          <w:color w:val="000000" w:themeColor="text1"/>
          <w:lang w:val="en-US"/>
        </w:rPr>
        <w:t xml:space="preserve">2.3 </w:t>
      </w:r>
      <w:r w:rsidR="00E86784" w:rsidRPr="00534F0B">
        <w:rPr>
          <w:rFonts w:ascii="Arial" w:hAnsi="Arial" w:cs="Arial"/>
          <w:b/>
          <w:bCs/>
          <w:color w:val="000000" w:themeColor="text1"/>
          <w:lang w:val="en-US"/>
        </w:rPr>
        <w:t xml:space="preserve">What other schools are there in Gloucestershire are similar to this? </w:t>
      </w:r>
    </w:p>
    <w:p w14:paraId="1CA6BAA2" w14:textId="43D11BA0" w:rsidR="00E86784" w:rsidRPr="00534F0B" w:rsidRDefault="00E86784" w:rsidP="00AD5796">
      <w:pPr>
        <w:jc w:val="both"/>
        <w:rPr>
          <w:rFonts w:ascii="Arial" w:hAnsi="Arial" w:cs="Arial"/>
          <w:color w:val="000000" w:themeColor="text1"/>
          <w:lang w:val="en"/>
        </w:rPr>
      </w:pPr>
    </w:p>
    <w:p w14:paraId="4EBBE967" w14:textId="1DD43D15" w:rsidR="00E86784" w:rsidRPr="00534F0B" w:rsidRDefault="467FF3AC" w:rsidP="1A4EF0D4">
      <w:pPr>
        <w:jc w:val="both"/>
        <w:rPr>
          <w:rFonts w:ascii="Arial" w:eastAsia="Calibri" w:hAnsi="Arial" w:cs="Arial"/>
          <w:color w:val="000000" w:themeColor="text1"/>
          <w:lang w:val="en-US"/>
        </w:rPr>
      </w:pPr>
      <w:r w:rsidRPr="00534F0B">
        <w:rPr>
          <w:rFonts w:ascii="Arial" w:eastAsia="Calibri" w:hAnsi="Arial" w:cs="Arial"/>
          <w:color w:val="000000" w:themeColor="text1"/>
          <w:lang w:val="en-US"/>
        </w:rPr>
        <w:t xml:space="preserve">Whilst all special schools have their own unique character, the other state funded special schools in Gloucestershire similar to this are Alderman Knight School in Tewkesbury, Sladewood Academy in Stroud and Belmont School in Cheltenham. </w:t>
      </w:r>
      <w:r w:rsidR="00636044">
        <w:rPr>
          <w:rFonts w:ascii="Arial" w:eastAsia="Calibri" w:hAnsi="Arial" w:cs="Arial"/>
          <w:color w:val="000000" w:themeColor="text1"/>
          <w:lang w:val="en-US"/>
        </w:rPr>
        <w:t>I</w:t>
      </w:r>
      <w:r w:rsidR="753F263D" w:rsidRPr="00534F0B">
        <w:rPr>
          <w:rFonts w:ascii="Arial" w:eastAsia="Calibri" w:hAnsi="Arial" w:cs="Arial"/>
          <w:color w:val="000000" w:themeColor="text1"/>
          <w:lang w:val="en-US"/>
        </w:rPr>
        <w:t xml:space="preserve">t is envisaged that this new </w:t>
      </w:r>
      <w:r w:rsidR="2D604E09" w:rsidRPr="00534F0B">
        <w:rPr>
          <w:rFonts w:ascii="Arial" w:eastAsia="Calibri" w:hAnsi="Arial" w:cs="Arial"/>
          <w:color w:val="000000" w:themeColor="text1"/>
          <w:lang w:val="en-US"/>
        </w:rPr>
        <w:t xml:space="preserve">special </w:t>
      </w:r>
      <w:r w:rsidR="753F263D" w:rsidRPr="00534F0B">
        <w:rPr>
          <w:rFonts w:ascii="Arial" w:eastAsia="Calibri" w:hAnsi="Arial" w:cs="Arial"/>
          <w:color w:val="000000" w:themeColor="text1"/>
          <w:lang w:val="en-US"/>
        </w:rPr>
        <w:t xml:space="preserve">school will cater for a broader range of </w:t>
      </w:r>
      <w:r w:rsidR="00636044">
        <w:rPr>
          <w:rFonts w:ascii="Arial" w:eastAsia="Calibri" w:hAnsi="Arial" w:cs="Arial"/>
          <w:color w:val="000000" w:themeColor="text1"/>
          <w:lang w:val="en-US"/>
        </w:rPr>
        <w:t xml:space="preserve">needs. </w:t>
      </w:r>
    </w:p>
    <w:p w14:paraId="70ABE8DA" w14:textId="77777777" w:rsidR="00E86784" w:rsidRDefault="00E86784" w:rsidP="00AD5796">
      <w:pPr>
        <w:jc w:val="both"/>
        <w:rPr>
          <w:rFonts w:ascii="Arial" w:eastAsia="Calibri" w:hAnsi="Arial" w:cs="Arial"/>
          <w:iCs/>
          <w:lang w:val="en-US"/>
        </w:rPr>
      </w:pPr>
    </w:p>
    <w:p w14:paraId="7F69BBD2" w14:textId="77777777" w:rsidR="000464BF" w:rsidRDefault="000464BF" w:rsidP="00AD5796">
      <w:pPr>
        <w:jc w:val="both"/>
        <w:rPr>
          <w:rFonts w:ascii="Arial" w:eastAsia="Calibri" w:hAnsi="Arial" w:cs="Arial"/>
          <w:iCs/>
          <w:lang w:val="en-US"/>
        </w:rPr>
      </w:pPr>
    </w:p>
    <w:p w14:paraId="5AB5473A" w14:textId="080AD17A" w:rsidR="000464BF" w:rsidRPr="00534F0B" w:rsidRDefault="0039341B" w:rsidP="00AD5796">
      <w:pPr>
        <w:jc w:val="both"/>
        <w:rPr>
          <w:rFonts w:ascii="Arial" w:hAnsi="Arial" w:cs="Arial"/>
          <w:b/>
          <w:bCs/>
          <w:color w:val="000000" w:themeColor="text1"/>
          <w:lang w:val="en"/>
        </w:rPr>
      </w:pPr>
      <w:r w:rsidRPr="00534F0B">
        <w:rPr>
          <w:rFonts w:ascii="Arial" w:hAnsi="Arial" w:cs="Arial"/>
          <w:b/>
          <w:bCs/>
          <w:color w:val="000000" w:themeColor="text1"/>
          <w:lang w:val="en"/>
        </w:rPr>
        <w:t xml:space="preserve">2.4 </w:t>
      </w:r>
      <w:r w:rsidR="000464BF" w:rsidRPr="00534F0B">
        <w:rPr>
          <w:rFonts w:ascii="Arial" w:hAnsi="Arial" w:cs="Arial"/>
          <w:b/>
          <w:bCs/>
          <w:color w:val="000000" w:themeColor="text1"/>
          <w:lang w:val="en"/>
        </w:rPr>
        <w:t>Are the children who will attend the new school children who have been excluded from mainstream schools?</w:t>
      </w:r>
    </w:p>
    <w:p w14:paraId="777A7141" w14:textId="77777777" w:rsidR="000464BF" w:rsidRPr="000464BF" w:rsidRDefault="000464BF" w:rsidP="00AD5796">
      <w:pPr>
        <w:jc w:val="both"/>
        <w:rPr>
          <w:rFonts w:ascii="Arial" w:hAnsi="Arial" w:cs="Arial"/>
          <w:lang w:val="en"/>
        </w:rPr>
      </w:pPr>
    </w:p>
    <w:p w14:paraId="2F57CE1D" w14:textId="4356672B" w:rsidR="000464BF" w:rsidRDefault="75015D0B" w:rsidP="6C46C190">
      <w:pPr>
        <w:jc w:val="both"/>
        <w:rPr>
          <w:rFonts w:ascii="Arial" w:eastAsia="Calibri" w:hAnsi="Arial" w:cs="Arial"/>
          <w:lang w:val="en-US"/>
        </w:rPr>
      </w:pPr>
      <w:r w:rsidRPr="1A4EF0D4">
        <w:rPr>
          <w:rFonts w:ascii="Arial" w:eastAsia="Calibri" w:hAnsi="Arial" w:cs="Arial"/>
          <w:lang w:val="en-US"/>
        </w:rPr>
        <w:t>No, the new school is not alternative provision for pupils who have been excluded from mainstream schools; rather it is a special school for children with complex and significant special educational needs. Pupils will have significant barriers to learning that makes their inclusion into mainstream schools challenging. Some children could be transferring from a mainstream school following assessment that their needs will be better met in a specialist setting</w:t>
      </w:r>
      <w:r w:rsidR="5E6DA27E" w:rsidRPr="1A4EF0D4">
        <w:rPr>
          <w:rFonts w:ascii="Arial" w:eastAsia="Calibri" w:hAnsi="Arial" w:cs="Arial"/>
          <w:lang w:val="en-US"/>
        </w:rPr>
        <w:t xml:space="preserve"> and some may have spent a period of time out of school. </w:t>
      </w:r>
    </w:p>
    <w:p w14:paraId="3EB89812" w14:textId="77777777" w:rsidR="00534F0B" w:rsidRDefault="00534F0B" w:rsidP="6C46C190">
      <w:pPr>
        <w:jc w:val="both"/>
        <w:rPr>
          <w:rFonts w:ascii="Arial" w:eastAsia="Calibri" w:hAnsi="Arial" w:cs="Arial"/>
          <w:lang w:val="en-US"/>
        </w:rPr>
      </w:pPr>
    </w:p>
    <w:p w14:paraId="2A6934AD" w14:textId="77777777" w:rsidR="00534F0B" w:rsidRDefault="00534F0B" w:rsidP="6C46C190">
      <w:pPr>
        <w:jc w:val="both"/>
        <w:rPr>
          <w:rFonts w:ascii="Arial" w:eastAsia="Calibri" w:hAnsi="Arial" w:cs="Arial"/>
          <w:lang w:val="en-US"/>
        </w:rPr>
      </w:pPr>
    </w:p>
    <w:p w14:paraId="568AFFFB" w14:textId="77777777" w:rsidR="000464BF" w:rsidRPr="000464BF" w:rsidRDefault="000464BF" w:rsidP="00AD5796">
      <w:pPr>
        <w:jc w:val="both"/>
        <w:rPr>
          <w:rFonts w:ascii="Arial" w:eastAsia="Calibri" w:hAnsi="Arial" w:cs="Arial"/>
          <w:iCs/>
          <w:lang w:val="en"/>
        </w:rPr>
      </w:pPr>
    </w:p>
    <w:p w14:paraId="2D8B2B08" w14:textId="4EB2CC47" w:rsidR="000464BF" w:rsidRPr="00534F0B" w:rsidRDefault="0039341B" w:rsidP="6C46C190">
      <w:pPr>
        <w:jc w:val="both"/>
        <w:rPr>
          <w:rFonts w:ascii="Arial" w:hAnsi="Arial" w:cs="Arial"/>
          <w:b/>
          <w:bCs/>
          <w:color w:val="000000" w:themeColor="text1"/>
          <w:lang w:val="en-US"/>
        </w:rPr>
      </w:pPr>
      <w:r w:rsidRPr="00534F0B">
        <w:rPr>
          <w:rFonts w:ascii="Arial" w:hAnsi="Arial" w:cs="Arial"/>
          <w:b/>
          <w:bCs/>
          <w:color w:val="000000" w:themeColor="text1"/>
          <w:lang w:val="en-US"/>
        </w:rPr>
        <w:t xml:space="preserve">2.5 </w:t>
      </w:r>
      <w:r w:rsidR="000464BF" w:rsidRPr="00534F0B">
        <w:rPr>
          <w:rFonts w:ascii="Arial" w:hAnsi="Arial" w:cs="Arial"/>
          <w:b/>
          <w:bCs/>
          <w:color w:val="000000" w:themeColor="text1"/>
          <w:lang w:val="en-US"/>
        </w:rPr>
        <w:t xml:space="preserve">Is this new school similar to the special school that </w:t>
      </w:r>
      <w:r w:rsidR="00AA734A" w:rsidRPr="00534F0B">
        <w:rPr>
          <w:rFonts w:ascii="Arial" w:hAnsi="Arial" w:cs="Arial"/>
          <w:b/>
          <w:bCs/>
          <w:color w:val="000000" w:themeColor="text1"/>
          <w:lang w:val="en-US"/>
        </w:rPr>
        <w:t xml:space="preserve">is in the </w:t>
      </w:r>
      <w:r w:rsidR="00403F2D" w:rsidRPr="00534F0B">
        <w:rPr>
          <w:rFonts w:ascii="Arial" w:hAnsi="Arial" w:cs="Arial"/>
          <w:b/>
          <w:bCs/>
          <w:color w:val="000000" w:themeColor="text1"/>
          <w:lang w:val="en-US"/>
        </w:rPr>
        <w:t>pre-opening phase in Gloucester?</w:t>
      </w:r>
      <w:r w:rsidR="000464BF" w:rsidRPr="00534F0B">
        <w:rPr>
          <w:rFonts w:ascii="Arial" w:hAnsi="Arial" w:cs="Arial"/>
          <w:b/>
          <w:bCs/>
          <w:color w:val="000000" w:themeColor="text1"/>
          <w:lang w:val="en-US"/>
        </w:rPr>
        <w:t xml:space="preserve"> </w:t>
      </w:r>
    </w:p>
    <w:p w14:paraId="4EFEAC7E" w14:textId="77777777" w:rsidR="000464BF" w:rsidRPr="00534F0B" w:rsidRDefault="000464BF" w:rsidP="00AD5796">
      <w:pPr>
        <w:jc w:val="both"/>
        <w:rPr>
          <w:rFonts w:ascii="Arial" w:hAnsi="Arial" w:cs="Arial"/>
          <w:color w:val="000000" w:themeColor="text1"/>
          <w:lang w:val="en"/>
        </w:rPr>
      </w:pPr>
    </w:p>
    <w:p w14:paraId="376955B9" w14:textId="5B142F2E" w:rsidR="00E86784" w:rsidRPr="00534F0B" w:rsidRDefault="62146C94" w:rsidP="00AD5796">
      <w:pPr>
        <w:jc w:val="both"/>
        <w:rPr>
          <w:rFonts w:ascii="Arial" w:hAnsi="Arial" w:cs="Arial"/>
          <w:color w:val="000000" w:themeColor="text1"/>
          <w:lang w:val="en-US"/>
        </w:rPr>
      </w:pPr>
      <w:r w:rsidRPr="00534F0B">
        <w:rPr>
          <w:rFonts w:ascii="Arial" w:hAnsi="Arial" w:cs="Arial"/>
          <w:color w:val="000000" w:themeColor="text1"/>
          <w:lang w:val="en-US"/>
        </w:rPr>
        <w:t>It is similar</w:t>
      </w:r>
      <w:r w:rsidR="00636044">
        <w:rPr>
          <w:rFonts w:ascii="Arial" w:hAnsi="Arial" w:cs="Arial"/>
          <w:color w:val="000000" w:themeColor="text1"/>
          <w:lang w:val="en-US"/>
        </w:rPr>
        <w:t xml:space="preserve"> and </w:t>
      </w:r>
      <w:r w:rsidRPr="00534F0B">
        <w:rPr>
          <w:rFonts w:ascii="Arial" w:hAnsi="Arial" w:cs="Arial"/>
          <w:color w:val="000000" w:themeColor="text1"/>
          <w:lang w:val="en-US"/>
        </w:rPr>
        <w:t xml:space="preserve">it is envisaged that </w:t>
      </w:r>
      <w:r w:rsidR="5CDC8276" w:rsidRPr="00534F0B">
        <w:rPr>
          <w:rFonts w:ascii="Arial" w:hAnsi="Arial" w:cs="Arial"/>
          <w:color w:val="000000" w:themeColor="text1"/>
          <w:lang w:val="en-US"/>
        </w:rPr>
        <w:t xml:space="preserve">this school </w:t>
      </w:r>
      <w:r w:rsidRPr="00534F0B">
        <w:rPr>
          <w:rFonts w:ascii="Arial" w:hAnsi="Arial" w:cs="Arial"/>
          <w:color w:val="000000" w:themeColor="text1"/>
          <w:lang w:val="en-US"/>
        </w:rPr>
        <w:t xml:space="preserve">will </w:t>
      </w:r>
      <w:r w:rsidR="5CDC8276" w:rsidRPr="00534F0B">
        <w:rPr>
          <w:rFonts w:ascii="Arial" w:hAnsi="Arial" w:cs="Arial"/>
          <w:color w:val="000000" w:themeColor="text1"/>
          <w:lang w:val="en-US"/>
        </w:rPr>
        <w:t>cater for</w:t>
      </w:r>
      <w:r w:rsidRPr="00534F0B">
        <w:rPr>
          <w:rFonts w:ascii="Arial" w:hAnsi="Arial" w:cs="Arial"/>
          <w:color w:val="000000" w:themeColor="text1"/>
          <w:lang w:val="en-US"/>
        </w:rPr>
        <w:t xml:space="preserve"> </w:t>
      </w:r>
      <w:r w:rsidR="5CDC8276" w:rsidRPr="00534F0B">
        <w:rPr>
          <w:rFonts w:ascii="Arial" w:hAnsi="Arial" w:cs="Arial"/>
          <w:color w:val="000000" w:themeColor="text1"/>
          <w:lang w:val="en-US"/>
        </w:rPr>
        <w:t xml:space="preserve">a broader range of </w:t>
      </w:r>
      <w:r w:rsidR="00636044">
        <w:rPr>
          <w:rFonts w:ascii="Arial" w:hAnsi="Arial" w:cs="Arial"/>
          <w:color w:val="000000" w:themeColor="text1"/>
          <w:lang w:val="en-US"/>
        </w:rPr>
        <w:t>needs.</w:t>
      </w:r>
      <w:r w:rsidR="5CDC8276" w:rsidRPr="00534F0B">
        <w:rPr>
          <w:rFonts w:ascii="Arial" w:hAnsi="Arial" w:cs="Arial"/>
          <w:color w:val="000000" w:themeColor="text1"/>
          <w:lang w:val="en-US"/>
        </w:rPr>
        <w:t xml:space="preserve"> </w:t>
      </w:r>
      <w:r w:rsidR="6CB687D0" w:rsidRPr="00534F0B">
        <w:rPr>
          <w:rFonts w:ascii="Arial" w:eastAsia="Calibri" w:hAnsi="Arial" w:cs="Arial"/>
          <w:color w:val="000000" w:themeColor="text1"/>
          <w:lang w:val="en-US"/>
        </w:rPr>
        <w:t>Many of the facilities that are being provided at the new Gloucester special school will also be required at this school.</w:t>
      </w:r>
    </w:p>
    <w:p w14:paraId="188DF4A4" w14:textId="3C944904" w:rsidR="005C7954" w:rsidRPr="00534F0B" w:rsidRDefault="005C7954" w:rsidP="00AD5796">
      <w:pPr>
        <w:spacing w:line="276" w:lineRule="auto"/>
        <w:jc w:val="both"/>
        <w:rPr>
          <w:rFonts w:ascii="Arial" w:eastAsia="Calibri" w:hAnsi="Arial" w:cs="Arial"/>
          <w:color w:val="000000" w:themeColor="text1"/>
          <w:lang w:val="en-US"/>
        </w:rPr>
      </w:pPr>
    </w:p>
    <w:p w14:paraId="148D28EE" w14:textId="200E934C" w:rsidR="00932069" w:rsidRDefault="004915F4" w:rsidP="00AD5796">
      <w:pPr>
        <w:pStyle w:val="Heading1"/>
        <w:numPr>
          <w:ilvl w:val="0"/>
          <w:numId w:val="9"/>
        </w:numPr>
        <w:spacing w:before="120" w:after="120" w:line="276" w:lineRule="auto"/>
        <w:ind w:hanging="357"/>
        <w:jc w:val="both"/>
        <w15:collapsed/>
        <w:rPr>
          <w:rFonts w:ascii="Arial" w:hAnsi="Arial" w:cs="Arial"/>
          <w:sz w:val="24"/>
          <w:szCs w:val="28"/>
          <w:lang w:val="en"/>
        </w:rPr>
      </w:pPr>
      <w:r w:rsidRPr="00455F5A">
        <w:rPr>
          <w:rFonts w:ascii="Arial" w:hAnsi="Arial" w:cs="Arial"/>
          <w:sz w:val="28"/>
          <w:szCs w:val="32"/>
          <w:lang w:val="en"/>
        </w:rPr>
        <w:t>Location</w:t>
      </w:r>
      <w:r w:rsidR="00932069" w:rsidRPr="00455F5A">
        <w:rPr>
          <w:rFonts w:ascii="Arial" w:hAnsi="Arial" w:cs="Arial"/>
          <w:sz w:val="24"/>
          <w:szCs w:val="28"/>
          <w:lang w:val="en"/>
        </w:rPr>
        <w:t xml:space="preserve"> </w:t>
      </w:r>
    </w:p>
    <w:p w14:paraId="6733D602" w14:textId="77777777" w:rsidR="002949CD" w:rsidRPr="002949CD" w:rsidRDefault="002949CD" w:rsidP="00AD5796">
      <w:pPr>
        <w:jc w:val="both"/>
        <w:rPr>
          <w:rFonts w:eastAsia="Calibri"/>
          <w:lang w:val="en"/>
        </w:rPr>
      </w:pPr>
    </w:p>
    <w:p w14:paraId="44001FCF" w14:textId="77208691" w:rsidR="00932069" w:rsidRPr="001667FF" w:rsidRDefault="00220DA3" w:rsidP="4746D860">
      <w:pPr>
        <w:jc w:val="both"/>
        <w:rPr>
          <w:rFonts w:ascii="Arial" w:hAnsi="Arial" w:cs="Arial"/>
          <w:b/>
          <w:bCs/>
          <w:lang w:val="en-US"/>
        </w:rPr>
      </w:pPr>
      <w:r w:rsidRPr="4746D860">
        <w:rPr>
          <w:rFonts w:ascii="Arial" w:hAnsi="Arial" w:cs="Arial"/>
          <w:b/>
          <w:bCs/>
          <w:lang w:val="en-US"/>
        </w:rPr>
        <w:t xml:space="preserve">3.1 </w:t>
      </w:r>
      <w:r w:rsidR="00932069" w:rsidRPr="4746D860">
        <w:rPr>
          <w:rFonts w:ascii="Arial" w:hAnsi="Arial" w:cs="Arial"/>
          <w:b/>
          <w:bCs/>
          <w:lang w:val="en-US"/>
        </w:rPr>
        <w:t>Where is it proposed to locate the school?</w:t>
      </w:r>
    </w:p>
    <w:p w14:paraId="20B8E7C1" w14:textId="6F41678D" w:rsidR="00932069" w:rsidRDefault="00932069" w:rsidP="00AD5796">
      <w:pPr>
        <w:jc w:val="both"/>
        <w:rPr>
          <w:rFonts w:ascii="Arial" w:hAnsi="Arial" w:cs="Arial"/>
          <w:b/>
          <w:bCs/>
          <w:lang w:val="en"/>
        </w:rPr>
      </w:pPr>
    </w:p>
    <w:p w14:paraId="267ACA4D" w14:textId="5399950F" w:rsidR="00EA4CF4" w:rsidRPr="00B22144" w:rsidRDefault="36ADBA01" w:rsidP="00AD5796">
      <w:pPr>
        <w:jc w:val="both"/>
        <w:rPr>
          <w:rFonts w:ascii="Arial" w:hAnsi="Arial" w:cs="Arial"/>
          <w:lang w:val="en-US"/>
        </w:rPr>
      </w:pPr>
      <w:r w:rsidRPr="1A4EF0D4">
        <w:rPr>
          <w:rFonts w:ascii="Arial" w:hAnsi="Arial" w:cs="Arial"/>
          <w:lang w:val="en-US"/>
        </w:rPr>
        <w:t xml:space="preserve">The </w:t>
      </w:r>
      <w:r w:rsidR="551FFFAD" w:rsidRPr="1A4EF0D4">
        <w:rPr>
          <w:rFonts w:ascii="Arial" w:hAnsi="Arial" w:cs="Arial"/>
          <w:lang w:val="en-US"/>
        </w:rPr>
        <w:t>intended</w:t>
      </w:r>
      <w:r w:rsidRPr="1A4EF0D4">
        <w:rPr>
          <w:rFonts w:ascii="Arial" w:hAnsi="Arial" w:cs="Arial"/>
          <w:lang w:val="en-US"/>
        </w:rPr>
        <w:t xml:space="preserve"> site for the school, subject to the necessary approvals, is on land owned by Gloucestershire County Council accessed via </w:t>
      </w:r>
      <w:r w:rsidR="5CDC8276" w:rsidRPr="1A4EF0D4">
        <w:rPr>
          <w:rFonts w:ascii="Arial" w:hAnsi="Arial" w:cs="Arial"/>
          <w:lang w:val="en-US"/>
        </w:rPr>
        <w:t>Arle Road</w:t>
      </w:r>
      <w:r w:rsidRPr="1A4EF0D4">
        <w:rPr>
          <w:rFonts w:ascii="Arial" w:hAnsi="Arial" w:cs="Arial"/>
          <w:lang w:val="en-US"/>
        </w:rPr>
        <w:t xml:space="preserve"> in </w:t>
      </w:r>
      <w:r w:rsidR="5CDC8276" w:rsidRPr="1A4EF0D4">
        <w:rPr>
          <w:rFonts w:ascii="Arial" w:hAnsi="Arial" w:cs="Arial"/>
          <w:lang w:val="en-US"/>
        </w:rPr>
        <w:t>Cheltenham</w:t>
      </w:r>
      <w:r w:rsidRPr="1A4EF0D4">
        <w:rPr>
          <w:rFonts w:ascii="Arial" w:hAnsi="Arial" w:cs="Arial"/>
          <w:lang w:val="en-US"/>
        </w:rPr>
        <w:t>. The overall site is approximately 2.</w:t>
      </w:r>
      <w:r w:rsidR="7CC59580" w:rsidRPr="1A4EF0D4">
        <w:rPr>
          <w:rFonts w:ascii="Arial" w:hAnsi="Arial" w:cs="Arial"/>
          <w:lang w:val="en-US"/>
        </w:rPr>
        <w:t>1</w:t>
      </w:r>
      <w:r w:rsidRPr="1A4EF0D4">
        <w:rPr>
          <w:rFonts w:ascii="Arial" w:hAnsi="Arial" w:cs="Arial"/>
          <w:lang w:val="en-US"/>
        </w:rPr>
        <w:t xml:space="preserve"> hectares </w:t>
      </w:r>
      <w:r w:rsidR="7917CE6D" w:rsidRPr="1A4EF0D4">
        <w:rPr>
          <w:rFonts w:ascii="Arial" w:hAnsi="Arial" w:cs="Arial"/>
          <w:lang w:val="en-US"/>
        </w:rPr>
        <w:t xml:space="preserve">and has a </w:t>
      </w:r>
      <w:r w:rsidR="2B53FCFF" w:rsidRPr="1A4EF0D4">
        <w:rPr>
          <w:rFonts w:ascii="Arial" w:hAnsi="Arial" w:cs="Arial"/>
          <w:lang w:val="en-US"/>
        </w:rPr>
        <w:t>long-standing</w:t>
      </w:r>
      <w:r w:rsidR="7917CE6D" w:rsidRPr="1A4EF0D4">
        <w:rPr>
          <w:rFonts w:ascii="Arial" w:hAnsi="Arial" w:cs="Arial"/>
          <w:lang w:val="en-US"/>
        </w:rPr>
        <w:t xml:space="preserve"> history </w:t>
      </w:r>
      <w:r w:rsidR="2F21307F" w:rsidRPr="1A4EF0D4">
        <w:rPr>
          <w:rFonts w:ascii="Arial" w:hAnsi="Arial" w:cs="Arial"/>
          <w:lang w:val="en-US"/>
        </w:rPr>
        <w:t>of</w:t>
      </w:r>
      <w:r w:rsidR="7917CE6D" w:rsidRPr="1A4EF0D4">
        <w:rPr>
          <w:rFonts w:ascii="Arial" w:hAnsi="Arial" w:cs="Arial"/>
          <w:lang w:val="en-US"/>
        </w:rPr>
        <w:t xml:space="preserve"> education</w:t>
      </w:r>
      <w:r w:rsidR="363A5665" w:rsidRPr="1A4EF0D4">
        <w:rPr>
          <w:rFonts w:ascii="Arial" w:hAnsi="Arial" w:cs="Arial"/>
          <w:lang w:val="en-US"/>
        </w:rPr>
        <w:t>al</w:t>
      </w:r>
      <w:r w:rsidR="7917CE6D" w:rsidRPr="1A4EF0D4">
        <w:rPr>
          <w:rFonts w:ascii="Arial" w:hAnsi="Arial" w:cs="Arial"/>
          <w:lang w:val="en-US"/>
        </w:rPr>
        <w:t xml:space="preserve"> use, as it formed part of the St Benedict Catholic School</w:t>
      </w:r>
      <w:r w:rsidR="61817045" w:rsidRPr="1A4EF0D4">
        <w:rPr>
          <w:rFonts w:ascii="Arial" w:hAnsi="Arial" w:cs="Arial"/>
          <w:lang w:val="en-US"/>
        </w:rPr>
        <w:t xml:space="preserve"> (now closed)</w:t>
      </w:r>
      <w:r w:rsidR="7917CE6D" w:rsidRPr="1A4EF0D4">
        <w:rPr>
          <w:rFonts w:ascii="Arial" w:hAnsi="Arial" w:cs="Arial"/>
          <w:lang w:val="en-US"/>
        </w:rPr>
        <w:t xml:space="preserve">. </w:t>
      </w:r>
    </w:p>
    <w:p w14:paraId="3B92FDEF" w14:textId="1778A058" w:rsidR="00851DB6" w:rsidRDefault="00851DB6" w:rsidP="00550C5A"/>
    <w:p w14:paraId="1365A8B5" w14:textId="77777777" w:rsidR="000421BC" w:rsidRDefault="000421BC" w:rsidP="00550C5A"/>
    <w:p w14:paraId="23D28DB7" w14:textId="77777777" w:rsidR="000421BC" w:rsidRDefault="000421BC" w:rsidP="00550C5A"/>
    <w:p w14:paraId="35BC7EAA" w14:textId="5F88D3E1" w:rsidR="000421BC" w:rsidRDefault="000421BC" w:rsidP="000421BC">
      <w:pPr>
        <w:jc w:val="center"/>
      </w:pPr>
      <w:r>
        <w:rPr>
          <w:noProof/>
        </w:rPr>
        <w:drawing>
          <wp:inline distT="0" distB="0" distL="0" distR="0" wp14:anchorId="306C062F" wp14:editId="7EA32CE6">
            <wp:extent cx="4114800" cy="2853797"/>
            <wp:effectExtent l="0" t="0" r="0" b="3810"/>
            <wp:docPr id="165951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7612" cy="2855747"/>
                    </a:xfrm>
                    <a:prstGeom prst="rect">
                      <a:avLst/>
                    </a:prstGeom>
                    <a:noFill/>
                  </pic:spPr>
                </pic:pic>
              </a:graphicData>
            </a:graphic>
          </wp:inline>
        </w:drawing>
      </w:r>
    </w:p>
    <w:p w14:paraId="01873395" w14:textId="77777777" w:rsidR="000421BC" w:rsidRDefault="000421BC" w:rsidP="00550C5A"/>
    <w:p w14:paraId="4FAFAC43" w14:textId="173FC38D" w:rsidR="00EA4CF4" w:rsidRDefault="00EA4CF4" w:rsidP="00EA4CF4">
      <w:pPr>
        <w:pStyle w:val="Caption"/>
        <w:jc w:val="center"/>
      </w:pPr>
      <w:r>
        <w:t>Figure</w:t>
      </w:r>
      <w:r w:rsidR="00062841">
        <w:t xml:space="preserve"> </w:t>
      </w:r>
      <w:r w:rsidR="004126F6">
        <w:t>2</w:t>
      </w:r>
      <w:r>
        <w:t xml:space="preserve">: </w:t>
      </w:r>
      <w:r w:rsidR="000421BC">
        <w:t xml:space="preserve">Land west of Alstone Croft </w:t>
      </w:r>
    </w:p>
    <w:p w14:paraId="0213B0AE" w14:textId="77777777" w:rsidR="00F75DA2" w:rsidRDefault="00F75DA2" w:rsidP="00F75DA2"/>
    <w:p w14:paraId="353CC1A5" w14:textId="19F6D36E" w:rsidR="00F75DA2" w:rsidRDefault="00F75DA2" w:rsidP="00F75DA2">
      <w:pPr>
        <w:jc w:val="center"/>
      </w:pPr>
      <w:r>
        <w:rPr>
          <w:noProof/>
        </w:rPr>
        <w:drawing>
          <wp:inline distT="0" distB="0" distL="0" distR="0" wp14:anchorId="12D9D099" wp14:editId="793AF507">
            <wp:extent cx="4429387" cy="3095625"/>
            <wp:effectExtent l="0" t="0" r="9525" b="0"/>
            <wp:docPr id="2128379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3684" cy="3112606"/>
                    </a:xfrm>
                    <a:prstGeom prst="rect">
                      <a:avLst/>
                    </a:prstGeom>
                    <a:noFill/>
                  </pic:spPr>
                </pic:pic>
              </a:graphicData>
            </a:graphic>
          </wp:inline>
        </w:drawing>
      </w:r>
    </w:p>
    <w:p w14:paraId="31BF9B3C" w14:textId="77777777" w:rsidR="00F75DA2" w:rsidRDefault="00F75DA2" w:rsidP="00F75DA2"/>
    <w:p w14:paraId="58629DF5" w14:textId="77777777" w:rsidR="00F75DA2" w:rsidRPr="00F75DA2" w:rsidRDefault="00F75DA2" w:rsidP="00F75DA2"/>
    <w:p w14:paraId="219E1425" w14:textId="6B7BF824" w:rsidR="00582A43" w:rsidRPr="00B97CEE" w:rsidRDefault="00582A43" w:rsidP="00582A43">
      <w:pPr>
        <w:pStyle w:val="Caption"/>
        <w:jc w:val="center"/>
        <w:rPr>
          <w:rFonts w:ascii="Arial" w:hAnsi="Arial" w:cs="Arial"/>
          <w:sz w:val="24"/>
          <w:szCs w:val="24"/>
          <w:lang w:val="en"/>
        </w:rPr>
      </w:pPr>
      <w:r>
        <w:t xml:space="preserve">Figure </w:t>
      </w:r>
      <w:r w:rsidR="004126F6">
        <w:t>3</w:t>
      </w:r>
      <w:r>
        <w:t xml:space="preserve">: location of the site within </w:t>
      </w:r>
      <w:r w:rsidR="007708BF">
        <w:t>Cheltenham</w:t>
      </w:r>
      <w:r w:rsidR="001667FF">
        <w:t xml:space="preserve"> (pink </w:t>
      </w:r>
      <w:r w:rsidR="001E76BE">
        <w:t>section in the middle of the map)</w:t>
      </w:r>
    </w:p>
    <w:p w14:paraId="0F75D259" w14:textId="19C6A7FF" w:rsidR="00582A43" w:rsidRDefault="00582A43" w:rsidP="00550C5A"/>
    <w:p w14:paraId="21F48392" w14:textId="4BCA9EEC" w:rsidR="00582A43" w:rsidRPr="00534F0B" w:rsidRDefault="00220DA3" w:rsidP="00AD5796">
      <w:pPr>
        <w:jc w:val="both"/>
        <w:rPr>
          <w:rFonts w:ascii="Arial" w:hAnsi="Arial" w:cs="Arial"/>
          <w:b/>
          <w:bCs/>
          <w:color w:val="000000" w:themeColor="text1"/>
        </w:rPr>
      </w:pPr>
      <w:r w:rsidRPr="00534F0B">
        <w:rPr>
          <w:rFonts w:ascii="Arial" w:hAnsi="Arial" w:cs="Arial"/>
          <w:b/>
          <w:bCs/>
          <w:color w:val="000000" w:themeColor="text1"/>
        </w:rPr>
        <w:t xml:space="preserve">3.2 </w:t>
      </w:r>
      <w:r w:rsidR="00582A43" w:rsidRPr="00534F0B">
        <w:rPr>
          <w:rFonts w:ascii="Arial" w:hAnsi="Arial" w:cs="Arial"/>
          <w:b/>
          <w:bCs/>
          <w:color w:val="000000" w:themeColor="text1"/>
        </w:rPr>
        <w:t xml:space="preserve">Why locate the school in </w:t>
      </w:r>
      <w:r w:rsidR="00F75DA2" w:rsidRPr="00534F0B">
        <w:rPr>
          <w:rFonts w:ascii="Arial" w:hAnsi="Arial" w:cs="Arial"/>
          <w:b/>
          <w:bCs/>
          <w:color w:val="000000" w:themeColor="text1"/>
        </w:rPr>
        <w:t>Cheltenham</w:t>
      </w:r>
      <w:r w:rsidR="00582A43" w:rsidRPr="00534F0B">
        <w:rPr>
          <w:rFonts w:ascii="Arial" w:hAnsi="Arial" w:cs="Arial"/>
          <w:b/>
          <w:bCs/>
          <w:color w:val="000000" w:themeColor="text1"/>
        </w:rPr>
        <w:t>?</w:t>
      </w:r>
    </w:p>
    <w:p w14:paraId="3C684DAF" w14:textId="77492928" w:rsidR="00582A43" w:rsidRPr="00534F0B" w:rsidRDefault="00582A43" w:rsidP="00AD5796">
      <w:pPr>
        <w:jc w:val="both"/>
        <w:rPr>
          <w:rFonts w:ascii="Arial" w:hAnsi="Arial" w:cs="Arial"/>
          <w:color w:val="000000" w:themeColor="text1"/>
        </w:rPr>
      </w:pPr>
    </w:p>
    <w:p w14:paraId="0878FDA8" w14:textId="7EF8689E" w:rsidR="00582A43" w:rsidRPr="00534F0B" w:rsidRDefault="00582A43" w:rsidP="00AD5796">
      <w:pPr>
        <w:jc w:val="both"/>
        <w:rPr>
          <w:rFonts w:ascii="Arial" w:hAnsi="Arial" w:cs="Arial"/>
          <w:color w:val="000000" w:themeColor="text1"/>
        </w:rPr>
      </w:pPr>
      <w:r w:rsidRPr="00534F0B">
        <w:rPr>
          <w:rFonts w:ascii="Arial" w:hAnsi="Arial" w:cs="Arial"/>
          <w:color w:val="000000" w:themeColor="text1"/>
        </w:rPr>
        <w:t>When considering the county wide picture of where there is a demand for special school places, as can be seen from the map</w:t>
      </w:r>
      <w:r w:rsidR="00836AFD" w:rsidRPr="00534F0B">
        <w:rPr>
          <w:rFonts w:ascii="Arial" w:hAnsi="Arial" w:cs="Arial"/>
          <w:color w:val="000000" w:themeColor="text1"/>
        </w:rPr>
        <w:t xml:space="preserve"> </w:t>
      </w:r>
      <w:r w:rsidR="00E1498B" w:rsidRPr="00534F0B">
        <w:rPr>
          <w:rFonts w:ascii="Arial" w:hAnsi="Arial" w:cs="Arial"/>
          <w:color w:val="000000" w:themeColor="text1"/>
        </w:rPr>
        <w:t>in figure 1</w:t>
      </w:r>
      <w:r w:rsidRPr="00534F0B">
        <w:rPr>
          <w:rFonts w:ascii="Arial" w:hAnsi="Arial" w:cs="Arial"/>
          <w:color w:val="000000" w:themeColor="text1"/>
        </w:rPr>
        <w:t>, there is a high concentration around Gloucester</w:t>
      </w:r>
      <w:r w:rsidR="00E1498B" w:rsidRPr="00534F0B">
        <w:rPr>
          <w:rFonts w:ascii="Arial" w:hAnsi="Arial" w:cs="Arial"/>
          <w:color w:val="000000" w:themeColor="text1"/>
        </w:rPr>
        <w:t xml:space="preserve"> and Cheltenham</w:t>
      </w:r>
      <w:r w:rsidRPr="00534F0B">
        <w:rPr>
          <w:rFonts w:ascii="Arial" w:hAnsi="Arial" w:cs="Arial"/>
          <w:color w:val="000000" w:themeColor="text1"/>
        </w:rPr>
        <w:t xml:space="preserve">. </w:t>
      </w:r>
      <w:r w:rsidR="00E1498B" w:rsidRPr="00534F0B">
        <w:rPr>
          <w:rFonts w:ascii="Arial" w:hAnsi="Arial" w:cs="Arial"/>
          <w:color w:val="000000" w:themeColor="text1"/>
        </w:rPr>
        <w:t xml:space="preserve">There is a new special school in the pre-opening phase set to open in Gloucester and this </w:t>
      </w:r>
      <w:r w:rsidR="00772B6B" w:rsidRPr="00534F0B">
        <w:rPr>
          <w:rFonts w:ascii="Arial" w:hAnsi="Arial" w:cs="Arial"/>
          <w:color w:val="000000" w:themeColor="text1"/>
        </w:rPr>
        <w:t>proposal helps to meet sufficiency demands in this part of the county</w:t>
      </w:r>
      <w:r w:rsidR="006F0E4C" w:rsidRPr="00534F0B">
        <w:rPr>
          <w:rFonts w:ascii="Arial" w:hAnsi="Arial" w:cs="Arial"/>
          <w:color w:val="000000" w:themeColor="text1"/>
        </w:rPr>
        <w:t xml:space="preserve"> and the surrounding areas. Cheltenham is centrally located within the county. </w:t>
      </w:r>
    </w:p>
    <w:p w14:paraId="0F318125" w14:textId="1A5C200B" w:rsidR="00062841" w:rsidRPr="00534F0B" w:rsidRDefault="00062841" w:rsidP="00AD5796">
      <w:pPr>
        <w:jc w:val="both"/>
        <w:rPr>
          <w:rFonts w:ascii="Arial" w:hAnsi="Arial" w:cs="Arial"/>
          <w:b/>
          <w:bCs/>
          <w:color w:val="000000" w:themeColor="text1"/>
          <w:u w:val="single"/>
        </w:rPr>
      </w:pPr>
    </w:p>
    <w:p w14:paraId="499712FB" w14:textId="6C23D05E" w:rsidR="00062841" w:rsidRPr="00534F0B" w:rsidRDefault="00220DA3" w:rsidP="00AD5796">
      <w:pPr>
        <w:jc w:val="both"/>
        <w:rPr>
          <w:rFonts w:ascii="Arial" w:hAnsi="Arial" w:cs="Arial"/>
          <w:b/>
          <w:bCs/>
          <w:color w:val="000000" w:themeColor="text1"/>
        </w:rPr>
      </w:pPr>
      <w:r w:rsidRPr="00534F0B">
        <w:rPr>
          <w:rFonts w:ascii="Arial" w:hAnsi="Arial" w:cs="Arial"/>
          <w:b/>
          <w:bCs/>
          <w:color w:val="000000" w:themeColor="text1"/>
        </w:rPr>
        <w:t xml:space="preserve">3.3 </w:t>
      </w:r>
      <w:r w:rsidR="00062841" w:rsidRPr="00534F0B">
        <w:rPr>
          <w:rFonts w:ascii="Arial" w:hAnsi="Arial" w:cs="Arial"/>
          <w:b/>
          <w:bCs/>
          <w:color w:val="000000" w:themeColor="text1"/>
        </w:rPr>
        <w:t xml:space="preserve">Why locate the school on this specific site? </w:t>
      </w:r>
    </w:p>
    <w:p w14:paraId="43BFF52F" w14:textId="6A185E87" w:rsidR="00062841" w:rsidRPr="00C7010E" w:rsidRDefault="00062841" w:rsidP="00AD5796">
      <w:pPr>
        <w:jc w:val="both"/>
        <w:rPr>
          <w:rFonts w:ascii="Arial" w:hAnsi="Arial" w:cs="Arial"/>
          <w:b/>
          <w:bCs/>
          <w:u w:val="single"/>
        </w:rPr>
      </w:pPr>
    </w:p>
    <w:p w14:paraId="74644524" w14:textId="754025FA" w:rsidR="004571F7" w:rsidRDefault="00772B6B" w:rsidP="00AD5796">
      <w:pPr>
        <w:jc w:val="both"/>
        <w:rPr>
          <w:rFonts w:ascii="Arial" w:hAnsi="Arial" w:cs="Arial"/>
        </w:rPr>
      </w:pPr>
      <w:r>
        <w:rPr>
          <w:rFonts w:ascii="Arial" w:hAnsi="Arial" w:cs="Arial"/>
        </w:rPr>
        <w:t>A</w:t>
      </w:r>
      <w:r w:rsidR="00582A43" w:rsidRPr="00C7010E">
        <w:rPr>
          <w:rFonts w:ascii="Arial" w:hAnsi="Arial" w:cs="Arial"/>
        </w:rPr>
        <w:t xml:space="preserve"> search was undertaken</w:t>
      </w:r>
      <w:r w:rsidR="00F25759">
        <w:rPr>
          <w:rFonts w:ascii="Arial" w:hAnsi="Arial" w:cs="Arial"/>
        </w:rPr>
        <w:t xml:space="preserve"> for</w:t>
      </w:r>
      <w:r w:rsidR="00582A43" w:rsidRPr="00C7010E">
        <w:rPr>
          <w:rFonts w:ascii="Arial" w:hAnsi="Arial" w:cs="Arial"/>
        </w:rPr>
        <w:t xml:space="preserve"> suitable sites within </w:t>
      </w:r>
      <w:r w:rsidR="00F25759">
        <w:rPr>
          <w:rFonts w:ascii="Arial" w:hAnsi="Arial" w:cs="Arial"/>
        </w:rPr>
        <w:t>Cheltenham</w:t>
      </w:r>
      <w:r w:rsidR="00582A43" w:rsidRPr="00C7010E">
        <w:rPr>
          <w:rFonts w:ascii="Arial" w:hAnsi="Arial" w:cs="Arial"/>
        </w:rPr>
        <w:t xml:space="preserve"> that were already in Gloucestershire County Council ownership. It is a much more efficient use of public funds to select a site already owned by the council rather than to purchase additional land, which would likely cost several million pounds. The timescales involved in finding and purchasing a suitable site would significantly delay the school from opening </w:t>
      </w:r>
      <w:r>
        <w:rPr>
          <w:rFonts w:ascii="Arial" w:hAnsi="Arial" w:cs="Arial"/>
        </w:rPr>
        <w:t>when we need it to</w:t>
      </w:r>
      <w:r w:rsidR="00582A43" w:rsidRPr="00C7010E">
        <w:rPr>
          <w:rFonts w:ascii="Arial" w:hAnsi="Arial" w:cs="Arial"/>
        </w:rPr>
        <w:t xml:space="preserve"> </w:t>
      </w:r>
      <w:r w:rsidR="00EF55A5">
        <w:rPr>
          <w:rFonts w:ascii="Arial" w:hAnsi="Arial" w:cs="Arial"/>
        </w:rPr>
        <w:t xml:space="preserve">and </w:t>
      </w:r>
      <w:r w:rsidR="00582A43" w:rsidRPr="00C7010E">
        <w:rPr>
          <w:rFonts w:ascii="Arial" w:hAnsi="Arial" w:cs="Arial"/>
        </w:rPr>
        <w:t>there is a pressing need to provide special school places.</w:t>
      </w:r>
    </w:p>
    <w:p w14:paraId="10473BB8" w14:textId="77777777" w:rsidR="004571F7" w:rsidRDefault="004571F7" w:rsidP="00AD5796">
      <w:pPr>
        <w:jc w:val="both"/>
        <w:rPr>
          <w:rFonts w:ascii="Arial" w:hAnsi="Arial" w:cs="Arial"/>
        </w:rPr>
      </w:pPr>
    </w:p>
    <w:p w14:paraId="062C6CE3" w14:textId="3584D4AA" w:rsidR="00582A43" w:rsidRPr="00C7010E" w:rsidRDefault="47467D8B" w:rsidP="00AD5796">
      <w:pPr>
        <w:jc w:val="both"/>
        <w:rPr>
          <w:rFonts w:ascii="Arial" w:hAnsi="Arial" w:cs="Arial"/>
        </w:rPr>
      </w:pPr>
      <w:r w:rsidRPr="1A4EF0D4">
        <w:rPr>
          <w:rFonts w:ascii="Arial" w:hAnsi="Arial" w:cs="Arial"/>
        </w:rPr>
        <w:t>T</w:t>
      </w:r>
      <w:r w:rsidR="20972F8E" w:rsidRPr="1A4EF0D4">
        <w:rPr>
          <w:rFonts w:ascii="Arial" w:hAnsi="Arial" w:cs="Arial"/>
        </w:rPr>
        <w:t xml:space="preserve">he site is well </w:t>
      </w:r>
      <w:r w:rsidRPr="1A4EF0D4">
        <w:rPr>
          <w:rFonts w:ascii="Arial" w:hAnsi="Arial" w:cs="Arial"/>
        </w:rPr>
        <w:t xml:space="preserve">situated within the county and has a long history of educational use, having previously been allocated to </w:t>
      </w:r>
      <w:r w:rsidR="77D47A4D" w:rsidRPr="1A4EF0D4">
        <w:rPr>
          <w:rFonts w:ascii="Arial" w:hAnsi="Arial" w:cs="Arial"/>
        </w:rPr>
        <w:t xml:space="preserve">St Benedict Catholic School, which closed many years ago. </w:t>
      </w:r>
      <w:r w:rsidR="211CB16C" w:rsidRPr="1A4EF0D4">
        <w:rPr>
          <w:rFonts w:ascii="Arial" w:hAnsi="Arial" w:cs="Arial"/>
        </w:rPr>
        <w:t xml:space="preserve">The Catholic Diocese of Clifton, in liaison with the Secretary of State for Education, returned the land to the Council in 2023 on the understanding that it will be </w:t>
      </w:r>
      <w:r w:rsidR="029C40C5" w:rsidRPr="1A4EF0D4">
        <w:rPr>
          <w:rFonts w:ascii="Arial" w:hAnsi="Arial" w:cs="Arial"/>
        </w:rPr>
        <w:t>used</w:t>
      </w:r>
      <w:r w:rsidR="211CB16C" w:rsidRPr="1A4EF0D4">
        <w:rPr>
          <w:rFonts w:ascii="Arial" w:hAnsi="Arial" w:cs="Arial"/>
        </w:rPr>
        <w:t xml:space="preserve"> for the purposes of education.</w:t>
      </w:r>
    </w:p>
    <w:p w14:paraId="1B7ED96A" w14:textId="77777777" w:rsidR="00582A43" w:rsidRPr="00C7010E" w:rsidRDefault="00582A43" w:rsidP="00AD5796">
      <w:pPr>
        <w:jc w:val="both"/>
        <w:rPr>
          <w:rStyle w:val="ui-provider"/>
          <w:rFonts w:ascii="Arial" w:hAnsi="Arial" w:cs="Arial"/>
        </w:rPr>
      </w:pPr>
    </w:p>
    <w:p w14:paraId="6C67728D" w14:textId="1852EB53" w:rsidR="00582A43" w:rsidRDefault="7060F5EB" w:rsidP="00AD5796">
      <w:pPr>
        <w:jc w:val="both"/>
        <w:rPr>
          <w:rFonts w:ascii="Arial" w:hAnsi="Arial" w:cs="Arial"/>
        </w:rPr>
      </w:pPr>
      <w:r w:rsidRPr="1A4EF0D4">
        <w:rPr>
          <w:rFonts w:ascii="Arial" w:hAnsi="Arial" w:cs="Arial"/>
        </w:rPr>
        <w:t>T</w:t>
      </w:r>
      <w:r w:rsidR="2BF3D1EE" w:rsidRPr="1A4EF0D4">
        <w:rPr>
          <w:rFonts w:ascii="Arial" w:hAnsi="Arial" w:cs="Arial"/>
        </w:rPr>
        <w:t>he size and topography make it a suitable site on which to build a schoo</w:t>
      </w:r>
      <w:r w:rsidRPr="1A4EF0D4">
        <w:rPr>
          <w:rFonts w:ascii="Arial" w:hAnsi="Arial" w:cs="Arial"/>
        </w:rPr>
        <w:t xml:space="preserve">l of this type and, its adjacency to the </w:t>
      </w:r>
      <w:r w:rsidR="7B31BE1E" w:rsidRPr="1A4EF0D4">
        <w:rPr>
          <w:rFonts w:ascii="Arial" w:hAnsi="Arial" w:cs="Arial"/>
        </w:rPr>
        <w:t xml:space="preserve">existing </w:t>
      </w:r>
      <w:r w:rsidRPr="1A4EF0D4">
        <w:rPr>
          <w:rFonts w:ascii="Arial" w:hAnsi="Arial" w:cs="Arial"/>
        </w:rPr>
        <w:t>St George’s Centre (</w:t>
      </w:r>
      <w:r w:rsidR="3631A732" w:rsidRPr="1A4EF0D4">
        <w:rPr>
          <w:rFonts w:ascii="Arial" w:hAnsi="Arial" w:cs="Arial"/>
        </w:rPr>
        <w:t xml:space="preserve">a base of the </w:t>
      </w:r>
      <w:r w:rsidRPr="1A4EF0D4">
        <w:rPr>
          <w:rFonts w:ascii="Arial" w:hAnsi="Arial" w:cs="Arial"/>
        </w:rPr>
        <w:t xml:space="preserve">Altus School who provide alternative </w:t>
      </w:r>
      <w:r w:rsidR="3631A732" w:rsidRPr="1A4EF0D4">
        <w:rPr>
          <w:rFonts w:ascii="Arial" w:hAnsi="Arial" w:cs="Arial"/>
        </w:rPr>
        <w:t>provision</w:t>
      </w:r>
      <w:r w:rsidRPr="1A4EF0D4">
        <w:rPr>
          <w:rFonts w:ascii="Arial" w:hAnsi="Arial" w:cs="Arial"/>
        </w:rPr>
        <w:t xml:space="preserve"> for children and </w:t>
      </w:r>
      <w:r w:rsidR="3631A732" w:rsidRPr="1A4EF0D4">
        <w:rPr>
          <w:rFonts w:ascii="Arial" w:hAnsi="Arial" w:cs="Arial"/>
        </w:rPr>
        <w:t>young</w:t>
      </w:r>
      <w:r w:rsidRPr="1A4EF0D4">
        <w:rPr>
          <w:rFonts w:ascii="Arial" w:hAnsi="Arial" w:cs="Arial"/>
        </w:rPr>
        <w:t xml:space="preserve"> people who have been</w:t>
      </w:r>
      <w:r w:rsidR="7B31BE1E" w:rsidRPr="1A4EF0D4">
        <w:rPr>
          <w:rFonts w:ascii="Arial" w:hAnsi="Arial" w:cs="Arial"/>
        </w:rPr>
        <w:t>,</w:t>
      </w:r>
      <w:r w:rsidRPr="1A4EF0D4">
        <w:rPr>
          <w:rFonts w:ascii="Arial" w:hAnsi="Arial" w:cs="Arial"/>
        </w:rPr>
        <w:t xml:space="preserve"> or at risk of being exclude</w:t>
      </w:r>
      <w:r w:rsidR="7B31BE1E" w:rsidRPr="1A4EF0D4">
        <w:rPr>
          <w:rFonts w:ascii="Arial" w:hAnsi="Arial" w:cs="Arial"/>
        </w:rPr>
        <w:t>d</w:t>
      </w:r>
      <w:r w:rsidRPr="1A4EF0D4">
        <w:rPr>
          <w:rFonts w:ascii="Arial" w:hAnsi="Arial" w:cs="Arial"/>
        </w:rPr>
        <w:t xml:space="preserve"> from school</w:t>
      </w:r>
      <w:r w:rsidR="3631A732" w:rsidRPr="1A4EF0D4">
        <w:rPr>
          <w:rFonts w:ascii="Arial" w:hAnsi="Arial" w:cs="Arial"/>
        </w:rPr>
        <w:t xml:space="preserve">) offers opportunities for sharing of facilities and joint working. It is </w:t>
      </w:r>
      <w:r w:rsidR="3EA0D143" w:rsidRPr="1A4EF0D4">
        <w:rPr>
          <w:rFonts w:ascii="Arial" w:hAnsi="Arial" w:cs="Arial"/>
        </w:rPr>
        <w:t xml:space="preserve">intended to assign a portion of the site to the St George’s Centre if possible. </w:t>
      </w:r>
      <w:r w:rsidRPr="1A4EF0D4">
        <w:rPr>
          <w:rFonts w:ascii="Arial" w:hAnsi="Arial" w:cs="Arial"/>
        </w:rPr>
        <w:t xml:space="preserve"> </w:t>
      </w:r>
    </w:p>
    <w:p w14:paraId="7C53381D" w14:textId="77777777" w:rsidR="002B44DC" w:rsidRDefault="002B44DC" w:rsidP="00AD5796">
      <w:pPr>
        <w:jc w:val="both"/>
        <w:rPr>
          <w:rFonts w:ascii="Arial" w:hAnsi="Arial" w:cs="Arial"/>
        </w:rPr>
      </w:pPr>
    </w:p>
    <w:p w14:paraId="5774A895" w14:textId="77777777" w:rsidR="002B44DC" w:rsidRDefault="002B44DC" w:rsidP="00AD5796">
      <w:pPr>
        <w:jc w:val="both"/>
        <w:rPr>
          <w:rFonts w:ascii="Arial" w:hAnsi="Arial" w:cs="Arial"/>
        </w:rPr>
      </w:pPr>
    </w:p>
    <w:p w14:paraId="51DCE18D" w14:textId="77777777" w:rsidR="002B44DC" w:rsidRDefault="002B44DC" w:rsidP="00AD5796">
      <w:pPr>
        <w:jc w:val="both"/>
        <w:rPr>
          <w:rFonts w:ascii="Arial" w:hAnsi="Arial" w:cs="Arial"/>
        </w:rPr>
      </w:pPr>
    </w:p>
    <w:p w14:paraId="3527F6A2" w14:textId="2A00051E" w:rsidR="00694B2E" w:rsidRDefault="00694B2E" w:rsidP="00AD5796">
      <w:pPr>
        <w:spacing w:line="276" w:lineRule="auto"/>
        <w:jc w:val="both"/>
        <w:rPr>
          <w:rFonts w:ascii="Arial" w:eastAsia="Calibri" w:hAnsi="Arial" w:cs="Arial"/>
          <w:iCs/>
          <w:lang w:val="en"/>
        </w:rPr>
      </w:pPr>
    </w:p>
    <w:p w14:paraId="35E71F7C" w14:textId="4467D6DA" w:rsidR="00BD2834" w:rsidRPr="00A21B9B" w:rsidRDefault="6BAD5544" w:rsidP="00BD2834">
      <w:pPr>
        <w:pStyle w:val="ListParagraph"/>
        <w:numPr>
          <w:ilvl w:val="1"/>
          <w:numId w:val="19"/>
        </w:numPr>
        <w:spacing w:line="276" w:lineRule="auto"/>
        <w:jc w:val="both"/>
        <w:rPr>
          <w:rFonts w:ascii="Arial" w:eastAsia="Calibri" w:hAnsi="Arial" w:cs="Arial"/>
          <w:b/>
          <w:bCs/>
          <w:color w:val="000000" w:themeColor="text1"/>
          <w:lang w:val="en"/>
        </w:rPr>
      </w:pPr>
      <w:r w:rsidRPr="00A21B9B">
        <w:rPr>
          <w:rFonts w:ascii="Arial" w:hAnsi="Arial" w:cs="Arial"/>
          <w:i/>
          <w:iCs/>
          <w:color w:val="000000" w:themeColor="text1"/>
        </w:rPr>
        <w:t xml:space="preserve"> </w:t>
      </w:r>
      <w:r w:rsidRPr="00A21B9B">
        <w:rPr>
          <w:rFonts w:ascii="Arial" w:hAnsi="Arial" w:cs="Arial"/>
          <w:b/>
          <w:bCs/>
          <w:color w:val="000000" w:themeColor="text1"/>
        </w:rPr>
        <w:t>Will the proposals affect the Alstone Croft playing field to the east of the railway lin</w:t>
      </w:r>
      <w:r w:rsidR="20034763" w:rsidRPr="00A21B9B">
        <w:rPr>
          <w:rFonts w:ascii="Arial" w:hAnsi="Arial" w:cs="Arial"/>
          <w:b/>
          <w:bCs/>
          <w:color w:val="000000" w:themeColor="text1"/>
        </w:rPr>
        <w:t xml:space="preserve">e </w:t>
      </w:r>
      <w:r w:rsidRPr="00A21B9B">
        <w:rPr>
          <w:rFonts w:ascii="Arial" w:hAnsi="Arial" w:cs="Arial"/>
          <w:b/>
          <w:bCs/>
          <w:color w:val="000000" w:themeColor="text1"/>
        </w:rPr>
        <w:t xml:space="preserve">and </w:t>
      </w:r>
      <w:r w:rsidR="20034763" w:rsidRPr="00A21B9B">
        <w:rPr>
          <w:rFonts w:ascii="Arial" w:hAnsi="Arial" w:cs="Arial"/>
          <w:b/>
          <w:bCs/>
          <w:color w:val="000000" w:themeColor="text1"/>
        </w:rPr>
        <w:t xml:space="preserve">will there be </w:t>
      </w:r>
      <w:r w:rsidRPr="00A21B9B">
        <w:rPr>
          <w:rFonts w:ascii="Arial" w:hAnsi="Arial" w:cs="Arial"/>
          <w:b/>
          <w:bCs/>
          <w:color w:val="000000" w:themeColor="text1"/>
        </w:rPr>
        <w:t>changes to the use or access arrangements for that field as a result of these proposals?</w:t>
      </w:r>
    </w:p>
    <w:p w14:paraId="4713902F" w14:textId="7795C256" w:rsidR="1A4EF0D4" w:rsidRDefault="1A4EF0D4" w:rsidP="1A4EF0D4">
      <w:pPr>
        <w:spacing w:line="276" w:lineRule="auto"/>
        <w:jc w:val="both"/>
        <w:rPr>
          <w:rFonts w:ascii="Arial" w:eastAsia="Calibri" w:hAnsi="Arial" w:cs="Arial"/>
          <w:b/>
          <w:bCs/>
          <w:color w:val="00B050"/>
          <w:lang w:val="en"/>
        </w:rPr>
      </w:pPr>
    </w:p>
    <w:p w14:paraId="1DDA6DD4" w14:textId="67807112" w:rsidR="00F35CFE" w:rsidRDefault="00F35CFE" w:rsidP="00F35CFE">
      <w:pPr>
        <w:spacing w:line="276" w:lineRule="auto"/>
        <w:jc w:val="both"/>
        <w:rPr>
          <w:rFonts w:ascii="Arial" w:eastAsia="Arial" w:hAnsi="Arial" w:cs="Arial"/>
          <w:color w:val="000000" w:themeColor="text1"/>
        </w:rPr>
      </w:pPr>
      <w:r>
        <w:rPr>
          <w:rFonts w:ascii="Arial" w:eastAsia="Arial" w:hAnsi="Arial" w:cs="Arial"/>
          <w:color w:val="000000" w:themeColor="text1"/>
        </w:rPr>
        <w:t xml:space="preserve">The proposals for the new special school relate solely to the land on the west of the railway line accessed from Arle Road.  There are no plans to change the current arrangements for the Alstone Croft playing field at this time. </w:t>
      </w:r>
      <w:r w:rsidR="00F60FE9">
        <w:rPr>
          <w:rFonts w:ascii="Arial" w:eastAsia="Arial" w:hAnsi="Arial" w:cs="Arial"/>
          <w:color w:val="000000" w:themeColor="text1"/>
        </w:rPr>
        <w:t xml:space="preserve">It should be noted that </w:t>
      </w:r>
      <w:r w:rsidR="00367209">
        <w:rPr>
          <w:rFonts w:ascii="Arial" w:eastAsia="Arial" w:hAnsi="Arial" w:cs="Arial"/>
          <w:color w:val="000000" w:themeColor="text1"/>
        </w:rPr>
        <w:t>Gloucestershire</w:t>
      </w:r>
      <w:r w:rsidR="00F60FE9">
        <w:rPr>
          <w:rFonts w:ascii="Arial" w:eastAsia="Arial" w:hAnsi="Arial" w:cs="Arial"/>
          <w:color w:val="000000" w:themeColor="text1"/>
        </w:rPr>
        <w:t xml:space="preserve"> County </w:t>
      </w:r>
      <w:r w:rsidR="00367209">
        <w:rPr>
          <w:rFonts w:ascii="Arial" w:eastAsia="Arial" w:hAnsi="Arial" w:cs="Arial"/>
          <w:color w:val="000000" w:themeColor="text1"/>
        </w:rPr>
        <w:t>Council</w:t>
      </w:r>
      <w:r w:rsidR="00F60FE9">
        <w:rPr>
          <w:rFonts w:ascii="Arial" w:eastAsia="Arial" w:hAnsi="Arial" w:cs="Arial"/>
          <w:color w:val="000000" w:themeColor="text1"/>
        </w:rPr>
        <w:t xml:space="preserve"> </w:t>
      </w:r>
      <w:r w:rsidR="00367209">
        <w:rPr>
          <w:rFonts w:ascii="Arial" w:eastAsia="Arial" w:hAnsi="Arial" w:cs="Arial"/>
          <w:color w:val="000000" w:themeColor="text1"/>
        </w:rPr>
        <w:t>only</w:t>
      </w:r>
      <w:r w:rsidR="00F60FE9">
        <w:rPr>
          <w:rFonts w:ascii="Arial" w:eastAsia="Arial" w:hAnsi="Arial" w:cs="Arial"/>
          <w:color w:val="000000" w:themeColor="text1"/>
        </w:rPr>
        <w:t xml:space="preserve"> owns part of the field to </w:t>
      </w:r>
      <w:r w:rsidR="00367209">
        <w:rPr>
          <w:rFonts w:ascii="Arial" w:eastAsia="Arial" w:hAnsi="Arial" w:cs="Arial"/>
          <w:color w:val="000000" w:themeColor="text1"/>
        </w:rPr>
        <w:t xml:space="preserve">the east of the playing field. </w:t>
      </w:r>
    </w:p>
    <w:p w14:paraId="7E54D3B2" w14:textId="77777777" w:rsidR="00B62E59" w:rsidRDefault="00B62E59" w:rsidP="00F35CFE">
      <w:pPr>
        <w:spacing w:line="276" w:lineRule="auto"/>
        <w:jc w:val="both"/>
        <w:rPr>
          <w:rFonts w:ascii="Arial" w:eastAsia="Arial" w:hAnsi="Arial" w:cs="Arial"/>
          <w:color w:val="000000" w:themeColor="text1"/>
        </w:rPr>
      </w:pPr>
    </w:p>
    <w:p w14:paraId="031111CE" w14:textId="595E719A" w:rsidR="00B62E59" w:rsidRPr="00A21B9B" w:rsidRDefault="005C57D9" w:rsidP="00640AB0">
      <w:pPr>
        <w:pStyle w:val="ListParagraph"/>
        <w:numPr>
          <w:ilvl w:val="1"/>
          <w:numId w:val="19"/>
        </w:numPr>
        <w:spacing w:line="276" w:lineRule="auto"/>
        <w:jc w:val="both"/>
        <w:rPr>
          <w:rFonts w:ascii="Arial" w:eastAsia="Arial" w:hAnsi="Arial" w:cs="Arial"/>
          <w:b/>
          <w:bCs/>
          <w:color w:val="000000" w:themeColor="text1"/>
        </w:rPr>
      </w:pPr>
      <w:r w:rsidRPr="00A21B9B">
        <w:rPr>
          <w:rFonts w:ascii="Arial" w:eastAsia="Arial" w:hAnsi="Arial" w:cs="Arial"/>
          <w:b/>
          <w:bCs/>
          <w:color w:val="000000" w:themeColor="text1"/>
        </w:rPr>
        <w:t xml:space="preserve">Will the site continue to be maintained by the </w:t>
      </w:r>
      <w:r w:rsidR="000D7F53" w:rsidRPr="00A21B9B">
        <w:rPr>
          <w:rFonts w:ascii="Arial" w:eastAsia="Arial" w:hAnsi="Arial" w:cs="Arial"/>
          <w:b/>
          <w:bCs/>
          <w:color w:val="000000" w:themeColor="text1"/>
        </w:rPr>
        <w:t>C</w:t>
      </w:r>
      <w:r w:rsidRPr="00A21B9B">
        <w:rPr>
          <w:rFonts w:ascii="Arial" w:eastAsia="Arial" w:hAnsi="Arial" w:cs="Arial"/>
          <w:b/>
          <w:bCs/>
          <w:color w:val="000000" w:themeColor="text1"/>
        </w:rPr>
        <w:t>ouncil</w:t>
      </w:r>
      <w:r w:rsidR="000D7F53" w:rsidRPr="00A21B9B">
        <w:rPr>
          <w:rFonts w:ascii="Arial" w:eastAsia="Arial" w:hAnsi="Arial" w:cs="Arial"/>
          <w:b/>
          <w:bCs/>
          <w:color w:val="000000" w:themeColor="text1"/>
        </w:rPr>
        <w:t xml:space="preserve"> whilst plans are being developed and before </w:t>
      </w:r>
      <w:r w:rsidR="00D44F7F" w:rsidRPr="00A21B9B">
        <w:rPr>
          <w:rFonts w:ascii="Arial" w:eastAsia="Arial" w:hAnsi="Arial" w:cs="Arial"/>
          <w:b/>
          <w:bCs/>
          <w:color w:val="000000" w:themeColor="text1"/>
        </w:rPr>
        <w:t xml:space="preserve">construction work commences?  </w:t>
      </w:r>
      <w:r w:rsidRPr="00A21B9B">
        <w:rPr>
          <w:rFonts w:ascii="Arial" w:eastAsia="Arial" w:hAnsi="Arial" w:cs="Arial"/>
          <w:b/>
          <w:bCs/>
          <w:color w:val="000000" w:themeColor="text1"/>
        </w:rPr>
        <w:t xml:space="preserve"> </w:t>
      </w:r>
    </w:p>
    <w:p w14:paraId="2E0B1C64" w14:textId="77777777" w:rsidR="00A0496A" w:rsidRDefault="00A0496A" w:rsidP="00A0496A">
      <w:pPr>
        <w:spacing w:line="276" w:lineRule="auto"/>
        <w:jc w:val="both"/>
        <w:rPr>
          <w:rFonts w:ascii="Arial" w:eastAsia="Calibri" w:hAnsi="Arial" w:cs="Arial"/>
          <w:b/>
          <w:bCs/>
          <w:color w:val="00B050"/>
          <w:lang w:val="en"/>
        </w:rPr>
      </w:pPr>
    </w:p>
    <w:p w14:paraId="5C33AE79" w14:textId="680AADC4" w:rsidR="00640AB0" w:rsidRPr="002709E1" w:rsidRDefault="12411A6F" w:rsidP="00A0496A">
      <w:pPr>
        <w:spacing w:line="276" w:lineRule="auto"/>
        <w:jc w:val="both"/>
        <w:rPr>
          <w:rFonts w:ascii="Arial" w:eastAsia="Arial" w:hAnsi="Arial" w:cs="Arial"/>
          <w:color w:val="000000" w:themeColor="text1"/>
        </w:rPr>
      </w:pPr>
      <w:r w:rsidRPr="1A4EF0D4">
        <w:rPr>
          <w:rFonts w:ascii="Arial" w:eastAsia="Calibri" w:hAnsi="Arial" w:cs="Arial"/>
          <w:color w:val="000000" w:themeColor="text1"/>
          <w:lang w:val="en"/>
        </w:rPr>
        <w:t xml:space="preserve">Yes. </w:t>
      </w:r>
      <w:r w:rsidRPr="1A4EF0D4">
        <w:rPr>
          <w:rFonts w:ascii="Arial" w:eastAsia="Arial" w:hAnsi="Arial" w:cs="Arial"/>
          <w:color w:val="000000" w:themeColor="text1"/>
        </w:rPr>
        <w:t>The Council remain responsible for the site and will cont</w:t>
      </w:r>
      <w:r w:rsidR="1D7A3CEC" w:rsidRPr="1A4EF0D4">
        <w:rPr>
          <w:rFonts w:ascii="Arial" w:eastAsia="Arial" w:hAnsi="Arial" w:cs="Arial"/>
          <w:color w:val="000000" w:themeColor="text1"/>
        </w:rPr>
        <w:t>inue to maintain</w:t>
      </w:r>
      <w:r w:rsidRPr="1A4EF0D4">
        <w:rPr>
          <w:rFonts w:ascii="Arial" w:eastAsia="Arial" w:hAnsi="Arial" w:cs="Arial"/>
          <w:color w:val="000000" w:themeColor="text1"/>
        </w:rPr>
        <w:t xml:space="preserve"> the site while the proposals are being developed</w:t>
      </w:r>
      <w:r w:rsidR="01EF4F46" w:rsidRPr="1A4EF0D4">
        <w:rPr>
          <w:rFonts w:ascii="Arial" w:eastAsia="Arial" w:hAnsi="Arial" w:cs="Arial"/>
          <w:color w:val="000000" w:themeColor="text1"/>
        </w:rPr>
        <w:t xml:space="preserve">. </w:t>
      </w:r>
      <w:r w:rsidR="02C1E6EA" w:rsidRPr="1A4EF0D4">
        <w:rPr>
          <w:rFonts w:ascii="Arial" w:eastAsia="Arial" w:hAnsi="Arial" w:cs="Arial"/>
          <w:color w:val="000000" w:themeColor="text1"/>
        </w:rPr>
        <w:t>Whilst owned by the Council</w:t>
      </w:r>
      <w:r w:rsidR="5B69D865" w:rsidRPr="1A4EF0D4">
        <w:rPr>
          <w:rFonts w:ascii="Arial" w:eastAsia="Arial" w:hAnsi="Arial" w:cs="Arial"/>
          <w:color w:val="000000" w:themeColor="text1"/>
        </w:rPr>
        <w:t>,</w:t>
      </w:r>
      <w:r w:rsidR="02C1E6EA" w:rsidRPr="1A4EF0D4">
        <w:rPr>
          <w:rFonts w:ascii="Arial" w:eastAsia="Arial" w:hAnsi="Arial" w:cs="Arial"/>
          <w:color w:val="000000" w:themeColor="text1"/>
        </w:rPr>
        <w:t xml:space="preserve"> the </w:t>
      </w:r>
      <w:r w:rsidR="1D7A3CEC" w:rsidRPr="1A4EF0D4">
        <w:rPr>
          <w:rFonts w:ascii="Arial" w:eastAsia="Arial" w:hAnsi="Arial" w:cs="Arial"/>
          <w:color w:val="000000" w:themeColor="text1"/>
        </w:rPr>
        <w:t>site is private property</w:t>
      </w:r>
      <w:r w:rsidR="54806620" w:rsidRPr="1A4EF0D4">
        <w:rPr>
          <w:rFonts w:ascii="Arial" w:eastAsia="Arial" w:hAnsi="Arial" w:cs="Arial"/>
          <w:color w:val="000000" w:themeColor="text1"/>
        </w:rPr>
        <w:t xml:space="preserve">. </w:t>
      </w:r>
    </w:p>
    <w:p w14:paraId="5782EB10" w14:textId="77777777" w:rsidR="002709E1" w:rsidRPr="002709E1" w:rsidRDefault="002709E1" w:rsidP="00A0496A">
      <w:pPr>
        <w:spacing w:line="276" w:lineRule="auto"/>
        <w:jc w:val="both"/>
        <w:rPr>
          <w:rFonts w:ascii="Arial" w:eastAsia="Calibri" w:hAnsi="Arial" w:cs="Arial"/>
          <w:b/>
          <w:bCs/>
          <w:lang w:val="en"/>
        </w:rPr>
      </w:pPr>
    </w:p>
    <w:p w14:paraId="2B380F15" w14:textId="7EB0D899" w:rsidR="0075074B" w:rsidRPr="000F071A" w:rsidRDefault="003E2608" w:rsidP="00BD2834">
      <w:pPr>
        <w:pStyle w:val="Heading1"/>
        <w:numPr>
          <w:ilvl w:val="0"/>
          <w:numId w:val="19"/>
        </w:numPr>
        <w:spacing w:before="120" w:after="120" w:line="276" w:lineRule="auto"/>
        <w:ind w:hanging="357"/>
        <w:jc w:val="both"/>
        <w15:collapsed/>
        <w:rPr>
          <w:rFonts w:ascii="Arial" w:hAnsi="Arial" w:cs="Arial"/>
          <w:sz w:val="28"/>
          <w:szCs w:val="32"/>
          <w:lang w:val="en"/>
        </w:rPr>
      </w:pPr>
      <w:r w:rsidRPr="002949CD">
        <w:rPr>
          <w:rFonts w:ascii="Arial" w:hAnsi="Arial" w:cs="Arial"/>
          <w:sz w:val="28"/>
          <w:szCs w:val="32"/>
          <w:lang w:val="en"/>
        </w:rPr>
        <w:t>E</w:t>
      </w:r>
      <w:r w:rsidR="0075074B" w:rsidRPr="002949CD">
        <w:rPr>
          <w:rFonts w:ascii="Arial" w:hAnsi="Arial" w:cs="Arial"/>
          <w:sz w:val="28"/>
          <w:szCs w:val="32"/>
          <w:lang w:val="en"/>
        </w:rPr>
        <w:t>arly Years and Post-16 provision</w:t>
      </w:r>
      <w:r w:rsidR="0075074B" w:rsidRPr="000F071A">
        <w:rPr>
          <w:rFonts w:ascii="Arial" w:hAnsi="Arial" w:cs="Arial"/>
          <w:sz w:val="28"/>
          <w:szCs w:val="32"/>
          <w:lang w:val="en"/>
        </w:rPr>
        <w:t xml:space="preserve"> </w:t>
      </w:r>
    </w:p>
    <w:p w14:paraId="0D6F08CC" w14:textId="77777777" w:rsidR="000F071A" w:rsidRDefault="000F071A" w:rsidP="00AD5796">
      <w:pPr>
        <w:jc w:val="both"/>
        <w:rPr>
          <w:rFonts w:ascii="Arial" w:hAnsi="Arial" w:cs="Arial"/>
          <w:b/>
          <w:bCs/>
          <w:lang w:val="en"/>
        </w:rPr>
      </w:pPr>
    </w:p>
    <w:p w14:paraId="459044EA" w14:textId="2D4D66D7" w:rsidR="0075074B" w:rsidRPr="00204B31" w:rsidRDefault="00220DA3" w:rsidP="00AD5796">
      <w:pPr>
        <w:jc w:val="both"/>
        <w:rPr>
          <w:rFonts w:ascii="Arial" w:hAnsi="Arial" w:cs="Arial"/>
          <w:b/>
          <w:bCs/>
          <w:color w:val="00B050"/>
          <w:lang w:val="en"/>
        </w:rPr>
      </w:pPr>
      <w:r w:rsidRPr="00A21B9B">
        <w:rPr>
          <w:rFonts w:ascii="Arial" w:hAnsi="Arial" w:cs="Arial"/>
          <w:b/>
          <w:bCs/>
          <w:color w:val="000000" w:themeColor="text1"/>
          <w:lang w:val="en"/>
        </w:rPr>
        <w:t xml:space="preserve">4.1 </w:t>
      </w:r>
      <w:r w:rsidR="0075074B" w:rsidRPr="00A21B9B">
        <w:rPr>
          <w:rFonts w:ascii="Arial" w:hAnsi="Arial" w:cs="Arial"/>
          <w:b/>
          <w:bCs/>
          <w:color w:val="000000" w:themeColor="text1"/>
          <w:lang w:val="en"/>
        </w:rPr>
        <w:t>Will this new school include Early Years provision?</w:t>
      </w:r>
    </w:p>
    <w:p w14:paraId="74EC1A9A" w14:textId="77777777" w:rsidR="00204B31" w:rsidRDefault="00204B31" w:rsidP="00204B31">
      <w:pPr>
        <w:jc w:val="both"/>
        <w:rPr>
          <w:lang w:val="en"/>
        </w:rPr>
      </w:pPr>
    </w:p>
    <w:p w14:paraId="20C56A47" w14:textId="7DE16042" w:rsidR="00204B31" w:rsidRDefault="00204B31" w:rsidP="00204B31">
      <w:pPr>
        <w:jc w:val="both"/>
        <w:rPr>
          <w:rFonts w:ascii="Aptos" w:hAnsi="Aptos" w:cs="Aptos"/>
          <w:lang w:val="en-US"/>
        </w:rPr>
      </w:pPr>
      <w:r>
        <w:rPr>
          <w:rFonts w:ascii="Arial" w:hAnsi="Arial" w:cs="Arial"/>
          <w:lang w:val="en-US"/>
        </w:rPr>
        <w:t xml:space="preserve">The new special school will be for children with EHCPs who are of statutory school age (ie from the Reception Year upwards). Most children who have yet to reach statutory school age, including those with additional needs, are successfully included within their local </w:t>
      </w:r>
      <w:r w:rsidRPr="00E27267">
        <w:rPr>
          <w:rFonts w:ascii="Arial" w:hAnsi="Arial" w:cs="Arial"/>
          <w:lang w:val="en-US"/>
        </w:rPr>
        <w:t>mainstream</w:t>
      </w:r>
      <w:r>
        <w:rPr>
          <w:rFonts w:ascii="Arial" w:hAnsi="Arial" w:cs="Arial"/>
          <w:color w:val="FF0000"/>
          <w:lang w:val="en-US"/>
        </w:rPr>
        <w:t xml:space="preserve"> </w:t>
      </w:r>
      <w:r>
        <w:rPr>
          <w:rFonts w:ascii="Arial" w:hAnsi="Arial" w:cs="Arial"/>
          <w:lang w:val="en-US"/>
        </w:rPr>
        <w:t>Early Years and childcare settings, with additional support where required</w:t>
      </w:r>
      <w:r w:rsidR="00E27267">
        <w:rPr>
          <w:rFonts w:ascii="Arial" w:hAnsi="Arial" w:cs="Arial"/>
          <w:lang w:val="en-US"/>
        </w:rPr>
        <w:t>. T</w:t>
      </w:r>
      <w:r>
        <w:rPr>
          <w:rFonts w:ascii="Arial" w:hAnsi="Arial" w:cs="Arial"/>
          <w:lang w:val="en-US"/>
        </w:rPr>
        <w:t>here are six other special schools across the county who are registered to admit children in the Early Years phase who have the most complex needs</w:t>
      </w:r>
      <w:r w:rsidR="00F007E6">
        <w:rPr>
          <w:rFonts w:ascii="Arial" w:hAnsi="Arial" w:cs="Arial"/>
          <w:lang w:val="en-US"/>
        </w:rPr>
        <w:t xml:space="preserve"> and </w:t>
      </w:r>
      <w:r w:rsidR="00F007E6" w:rsidRPr="006F726A">
        <w:rPr>
          <w:rFonts w:ascii="Arial" w:hAnsi="Arial" w:cs="Arial"/>
          <w:lang w:val="en-US"/>
        </w:rPr>
        <w:t xml:space="preserve">with an </w:t>
      </w:r>
      <w:r w:rsidRPr="006F726A">
        <w:rPr>
          <w:rFonts w:ascii="Arial" w:hAnsi="Arial" w:cs="Arial"/>
          <w:lang w:val="en-US"/>
        </w:rPr>
        <w:t>EHCP</w:t>
      </w:r>
      <w:r w:rsidR="00F007E6" w:rsidRPr="006F726A">
        <w:rPr>
          <w:rFonts w:ascii="Arial" w:hAnsi="Arial" w:cs="Arial"/>
          <w:lang w:val="en-US"/>
        </w:rPr>
        <w:t xml:space="preserve"> and </w:t>
      </w:r>
      <w:r w:rsidRPr="006F726A">
        <w:rPr>
          <w:rFonts w:ascii="Arial" w:hAnsi="Arial" w:cs="Arial"/>
          <w:lang w:val="en-US"/>
        </w:rPr>
        <w:t>G</w:t>
      </w:r>
      <w:r w:rsidR="00F007E6" w:rsidRPr="006F726A">
        <w:rPr>
          <w:rFonts w:ascii="Arial" w:hAnsi="Arial" w:cs="Arial"/>
          <w:lang w:val="en-US"/>
        </w:rPr>
        <w:t xml:space="preserve">loucestershire </w:t>
      </w:r>
      <w:r w:rsidRPr="006F726A">
        <w:rPr>
          <w:rFonts w:ascii="Arial" w:hAnsi="Arial" w:cs="Arial"/>
          <w:lang w:val="en-US"/>
        </w:rPr>
        <w:t>C</w:t>
      </w:r>
      <w:r w:rsidR="00F007E6" w:rsidRPr="006F726A">
        <w:rPr>
          <w:rFonts w:ascii="Arial" w:hAnsi="Arial" w:cs="Arial"/>
          <w:lang w:val="en-US"/>
        </w:rPr>
        <w:t xml:space="preserve">ounty </w:t>
      </w:r>
      <w:r w:rsidRPr="006F726A">
        <w:rPr>
          <w:rFonts w:ascii="Arial" w:hAnsi="Arial" w:cs="Arial"/>
          <w:lang w:val="en-US"/>
        </w:rPr>
        <w:t>C</w:t>
      </w:r>
      <w:r w:rsidR="00F007E6" w:rsidRPr="006F726A">
        <w:rPr>
          <w:rFonts w:ascii="Arial" w:hAnsi="Arial" w:cs="Arial"/>
          <w:lang w:val="en-US"/>
        </w:rPr>
        <w:t>ouncil</w:t>
      </w:r>
      <w:r w:rsidRPr="006F726A">
        <w:rPr>
          <w:rFonts w:ascii="Arial" w:hAnsi="Arial" w:cs="Arial"/>
          <w:lang w:val="en-US"/>
        </w:rPr>
        <w:t xml:space="preserve"> has commissioned the provision of </w:t>
      </w:r>
      <w:r w:rsidR="00D6499E" w:rsidRPr="006F726A">
        <w:rPr>
          <w:rFonts w:ascii="Arial" w:hAnsi="Arial" w:cs="Arial"/>
          <w:lang w:val="en-US"/>
        </w:rPr>
        <w:t>two</w:t>
      </w:r>
      <w:r w:rsidRPr="006F726A">
        <w:rPr>
          <w:rFonts w:ascii="Arial" w:hAnsi="Arial" w:cs="Arial"/>
          <w:lang w:val="en-US"/>
        </w:rPr>
        <w:t xml:space="preserve"> Ofsted registered early years SEND centres for children whose needs cannot be met in a mainstream setting. There </w:t>
      </w:r>
      <w:r>
        <w:rPr>
          <w:rFonts w:ascii="Arial" w:hAnsi="Arial" w:cs="Arial"/>
          <w:lang w:val="en-US"/>
        </w:rPr>
        <w:t xml:space="preserve">is the potential, subject to the necessary approvals, to expand the provision available at the proposed new school in the future. </w:t>
      </w:r>
      <w:hyperlink r:id="rId18" w:history="1">
        <w:r>
          <w:rPr>
            <w:rStyle w:val="Hyperlink"/>
            <w:rFonts w:ascii="Arial" w:hAnsi="Arial" w:cs="Arial"/>
            <w:lang w:val="en-US"/>
          </w:rPr>
          <w:t>Information about the SEND Early Years Offer for children with Special Educational Needs and Disabilities, and the support offered by Gloucestershire County Council’s Early Years team, can be accessed here.</w:t>
        </w:r>
      </w:hyperlink>
    </w:p>
    <w:p w14:paraId="4AB0AA03" w14:textId="77777777" w:rsidR="0075074B" w:rsidRPr="0016499B" w:rsidRDefault="0075074B" w:rsidP="00AD5796">
      <w:pPr>
        <w:jc w:val="both"/>
        <w:rPr>
          <w:lang w:val="en"/>
        </w:rPr>
      </w:pPr>
    </w:p>
    <w:p w14:paraId="315B6F20" w14:textId="77777777" w:rsidR="000F071A" w:rsidRPr="000F071A" w:rsidRDefault="000F071A" w:rsidP="00AD5796">
      <w:pPr>
        <w:jc w:val="both"/>
        <w:rPr>
          <w:lang w:val="en"/>
        </w:rPr>
      </w:pPr>
    </w:p>
    <w:p w14:paraId="579235D4" w14:textId="00CC22B3" w:rsidR="0075074B" w:rsidRPr="001538DC" w:rsidRDefault="00220DA3" w:rsidP="00AD5796">
      <w:pPr>
        <w:jc w:val="both"/>
        <w:rPr>
          <w:rFonts w:ascii="Arial" w:hAnsi="Arial" w:cs="Arial"/>
          <w:b/>
          <w:bCs/>
          <w:color w:val="00B050"/>
          <w:lang w:val="en-US"/>
        </w:rPr>
      </w:pPr>
      <w:r w:rsidRPr="00A21B9B">
        <w:rPr>
          <w:rFonts w:ascii="Arial" w:hAnsi="Arial" w:cs="Arial"/>
          <w:b/>
          <w:bCs/>
          <w:color w:val="000000" w:themeColor="text1"/>
          <w:lang w:val="en-US"/>
        </w:rPr>
        <w:t xml:space="preserve">4.2 </w:t>
      </w:r>
      <w:r w:rsidR="0075074B" w:rsidRPr="00A21B9B">
        <w:rPr>
          <w:rFonts w:ascii="Arial" w:hAnsi="Arial" w:cs="Arial"/>
          <w:b/>
          <w:bCs/>
          <w:color w:val="000000" w:themeColor="text1"/>
          <w:lang w:val="en-US"/>
        </w:rPr>
        <w:t>Will this new school include Post-16 provision</w:t>
      </w:r>
      <w:r w:rsidR="001538DC" w:rsidRPr="00A21B9B">
        <w:rPr>
          <w:rFonts w:ascii="Arial" w:hAnsi="Arial" w:cs="Arial"/>
          <w:b/>
          <w:bCs/>
          <w:color w:val="000000" w:themeColor="text1"/>
          <w:lang w:val="en-US"/>
        </w:rPr>
        <w:t>?</w:t>
      </w:r>
      <w:r w:rsidR="006F726A" w:rsidRPr="00A21B9B">
        <w:rPr>
          <w:rFonts w:ascii="Arial" w:hAnsi="Arial" w:cs="Arial"/>
          <w:b/>
          <w:bCs/>
          <w:color w:val="000000" w:themeColor="text1"/>
          <w:lang w:val="en-US"/>
        </w:rPr>
        <w:t xml:space="preserve"> </w:t>
      </w:r>
    </w:p>
    <w:p w14:paraId="1F27E866" w14:textId="77777777" w:rsidR="0075074B" w:rsidRPr="0016499B" w:rsidRDefault="0075074B" w:rsidP="00AD5796">
      <w:pPr>
        <w:jc w:val="both"/>
        <w:rPr>
          <w:lang w:val="en"/>
        </w:rPr>
      </w:pPr>
    </w:p>
    <w:p w14:paraId="71F5AF3C" w14:textId="77777777" w:rsidR="001106BA" w:rsidRDefault="0075074B" w:rsidP="00441A58">
      <w:pPr>
        <w:spacing w:line="276" w:lineRule="auto"/>
        <w:jc w:val="both"/>
        <w:rPr>
          <w:rFonts w:ascii="Arial" w:eastAsia="Calibri" w:hAnsi="Arial" w:cs="Arial"/>
          <w:lang w:val="en-US"/>
        </w:rPr>
      </w:pPr>
      <w:r w:rsidRPr="4D7BE031">
        <w:rPr>
          <w:rFonts w:ascii="Arial" w:eastAsia="Calibri" w:hAnsi="Arial" w:cs="Arial"/>
          <w:lang w:val="en-US"/>
        </w:rPr>
        <w:t xml:space="preserve">There is very positive data to show that the vast majority of </w:t>
      </w:r>
      <w:r w:rsidR="00441A58">
        <w:rPr>
          <w:rFonts w:ascii="Arial" w:eastAsia="Calibri" w:hAnsi="Arial" w:cs="Arial"/>
          <w:lang w:val="en-US"/>
        </w:rPr>
        <w:t xml:space="preserve">young people </w:t>
      </w:r>
      <w:r w:rsidRPr="4D7BE031">
        <w:rPr>
          <w:rFonts w:ascii="Arial" w:eastAsia="Calibri" w:hAnsi="Arial" w:cs="Arial"/>
          <w:lang w:val="en-US"/>
        </w:rPr>
        <w:t xml:space="preserve">successfully transfer from special schools of this type to Further Education (FE) settings at the end of Year 11. </w:t>
      </w:r>
      <w:r w:rsidR="00441A58" w:rsidRPr="00441A58">
        <w:rPr>
          <w:rFonts w:ascii="Arial" w:eastAsia="Calibri" w:hAnsi="Arial" w:cs="Arial"/>
          <w:lang w:val="en-US"/>
        </w:rPr>
        <w:t xml:space="preserve">There is sufficient specialist provision available at 16, if students aren’t yet ready to join mainstream education, and Post-16 vocational options include a well-developed supported internship programme. </w:t>
      </w:r>
      <w:r w:rsidRPr="4D7BE031">
        <w:rPr>
          <w:rFonts w:ascii="Arial" w:eastAsia="Calibri" w:hAnsi="Arial" w:cs="Arial"/>
          <w:lang w:val="en-US"/>
        </w:rPr>
        <w:t xml:space="preserve">FE colleges work with the special schools in Gloucestershire to provide students with regular taster days in Year 11 so they become familiar with a Post 16 learning environment, so their transition is well planned. Some colleges have also developed longer transitions for students up to a year before they start their course. </w:t>
      </w:r>
    </w:p>
    <w:p w14:paraId="20259DCA" w14:textId="77777777" w:rsidR="001106BA" w:rsidRDefault="001106BA" w:rsidP="00441A58">
      <w:pPr>
        <w:spacing w:line="276" w:lineRule="auto"/>
        <w:jc w:val="both"/>
        <w:rPr>
          <w:rFonts w:ascii="Arial" w:eastAsia="Calibri" w:hAnsi="Arial" w:cs="Arial"/>
          <w:lang w:val="en-US"/>
        </w:rPr>
      </w:pPr>
    </w:p>
    <w:p w14:paraId="590B577C" w14:textId="79507F03" w:rsidR="0075074B" w:rsidRPr="001B5A06" w:rsidRDefault="0075074B" w:rsidP="00441A58">
      <w:pPr>
        <w:spacing w:line="276" w:lineRule="auto"/>
        <w:jc w:val="both"/>
        <w:rPr>
          <w:rStyle w:val="Hyperlink"/>
          <w:rFonts w:ascii="Arial" w:eastAsia="Calibri" w:hAnsi="Arial" w:cs="Arial"/>
          <w:color w:val="auto"/>
          <w:u w:val="none"/>
          <w:lang w:val="en-US"/>
        </w:rPr>
      </w:pPr>
      <w:r w:rsidRPr="4D7BE031">
        <w:rPr>
          <w:rFonts w:ascii="Arial" w:eastAsia="Calibri" w:hAnsi="Arial" w:cs="Arial"/>
          <w:lang w:val="en-US"/>
        </w:rPr>
        <w:t xml:space="preserve">There is the potential, subject to the necessary approvals, to expand the provision available at the school if the demand for onsite specialist Post-16 provision increases in the future. </w:t>
      </w:r>
      <w:hyperlink r:id="rId19">
        <w:r w:rsidRPr="4D7BE031">
          <w:rPr>
            <w:rStyle w:val="Hyperlink"/>
            <w:rFonts w:ascii="Arial" w:eastAsia="Calibri" w:hAnsi="Arial" w:cs="Arial"/>
            <w:lang w:val="en-US"/>
          </w:rPr>
          <w:t>Information about the options available for children and young people with Special Educational Needs who are entering Post 16 education can be accessed here.</w:t>
        </w:r>
      </w:hyperlink>
    </w:p>
    <w:p w14:paraId="01E68156" w14:textId="5C2F37E6" w:rsidR="00B05BE8" w:rsidRPr="000F071A" w:rsidRDefault="00B05BE8" w:rsidP="00BD2834">
      <w:pPr>
        <w:pStyle w:val="Heading1"/>
        <w:numPr>
          <w:ilvl w:val="0"/>
          <w:numId w:val="19"/>
        </w:numPr>
        <w:spacing w:before="360" w:after="120" w:line="276" w:lineRule="auto"/>
        <w:ind w:hanging="357"/>
        <w:jc w:val="both"/>
        <w15:collapsed/>
        <w:rPr>
          <w:rFonts w:ascii="Arial" w:hAnsi="Arial" w:cs="Arial"/>
          <w:sz w:val="28"/>
          <w:szCs w:val="32"/>
          <w:lang w:val="en"/>
        </w:rPr>
      </w:pPr>
      <w:r w:rsidRPr="002949CD">
        <w:rPr>
          <w:rFonts w:ascii="Arial" w:hAnsi="Arial" w:cs="Arial"/>
          <w:sz w:val="28"/>
          <w:szCs w:val="32"/>
          <w:lang w:val="en"/>
        </w:rPr>
        <w:t>Expansion and future special school places</w:t>
      </w:r>
      <w:r w:rsidRPr="000F071A">
        <w:rPr>
          <w:rFonts w:ascii="Arial" w:hAnsi="Arial" w:cs="Arial"/>
          <w:sz w:val="28"/>
          <w:szCs w:val="32"/>
          <w:lang w:val="en"/>
        </w:rPr>
        <w:t xml:space="preserve"> </w:t>
      </w:r>
    </w:p>
    <w:p w14:paraId="0C86E8E9" w14:textId="77777777" w:rsidR="000F071A" w:rsidRPr="00A21B9B" w:rsidRDefault="000F071A" w:rsidP="00AD5796">
      <w:pPr>
        <w:jc w:val="both"/>
        <w:rPr>
          <w:rFonts w:ascii="Arial" w:hAnsi="Arial" w:cs="Arial"/>
          <w:b/>
          <w:bCs/>
          <w:color w:val="000000" w:themeColor="text1"/>
          <w:lang w:val="en"/>
        </w:rPr>
      </w:pPr>
    </w:p>
    <w:p w14:paraId="11A9C5B7" w14:textId="25C83430" w:rsidR="00B05BE8" w:rsidRPr="00A21B9B" w:rsidRDefault="00D24306" w:rsidP="00AD5796">
      <w:pPr>
        <w:jc w:val="both"/>
        <w:rPr>
          <w:rFonts w:ascii="Arial" w:hAnsi="Arial" w:cs="Arial"/>
          <w:b/>
          <w:bCs/>
          <w:color w:val="000000" w:themeColor="text1"/>
          <w:lang w:val="en"/>
        </w:rPr>
      </w:pPr>
      <w:r w:rsidRPr="00A21B9B">
        <w:rPr>
          <w:rFonts w:ascii="Arial" w:hAnsi="Arial" w:cs="Arial"/>
          <w:b/>
          <w:bCs/>
          <w:color w:val="000000" w:themeColor="text1"/>
          <w:lang w:val="en"/>
        </w:rPr>
        <w:t xml:space="preserve">5.1 </w:t>
      </w:r>
      <w:r w:rsidR="00B05BE8" w:rsidRPr="00A21B9B">
        <w:rPr>
          <w:rFonts w:ascii="Arial" w:hAnsi="Arial" w:cs="Arial"/>
          <w:b/>
          <w:bCs/>
          <w:color w:val="000000" w:themeColor="text1"/>
          <w:lang w:val="en"/>
        </w:rPr>
        <w:t>Will the school expand in the future?</w:t>
      </w:r>
    </w:p>
    <w:p w14:paraId="3912AE42" w14:textId="77777777" w:rsidR="00B05BE8" w:rsidRPr="00A21B9B" w:rsidRDefault="00B05BE8" w:rsidP="00AD5796">
      <w:pPr>
        <w:jc w:val="both"/>
        <w:rPr>
          <w:rFonts w:ascii="Arial" w:hAnsi="Arial" w:cs="Arial"/>
          <w:color w:val="000000" w:themeColor="text1"/>
          <w:lang w:val="en"/>
        </w:rPr>
      </w:pPr>
    </w:p>
    <w:p w14:paraId="1CB3FD55" w14:textId="1CE35F02" w:rsidR="00B05BE8" w:rsidRPr="00A21B9B" w:rsidRDefault="214D00C4" w:rsidP="00AD5796">
      <w:pPr>
        <w:jc w:val="both"/>
        <w:rPr>
          <w:rFonts w:ascii="Arial" w:eastAsia="Calibri" w:hAnsi="Arial" w:cs="Arial"/>
          <w:color w:val="000000" w:themeColor="text1"/>
          <w:lang w:val="en-US"/>
        </w:rPr>
      </w:pPr>
      <w:r w:rsidRPr="00A21B9B">
        <w:rPr>
          <w:rFonts w:ascii="Arial" w:eastAsia="Calibri" w:hAnsi="Arial" w:cs="Arial"/>
          <w:color w:val="000000" w:themeColor="text1"/>
          <w:lang w:val="en-US"/>
        </w:rPr>
        <w:t xml:space="preserve">The school is being designed and built to cater for 200 pupils when full. However, it would grow to this number over time, and it will likely take two to three years to reach its capacity. The school might admit in the region of 70-80 pupils in its first year. If the demand for special school places of this type increases, </w:t>
      </w:r>
      <w:r w:rsidR="6C9DF263" w:rsidRPr="00A21B9B">
        <w:rPr>
          <w:rFonts w:ascii="Arial" w:eastAsia="Calibri" w:hAnsi="Arial" w:cs="Arial"/>
          <w:color w:val="000000" w:themeColor="text1"/>
          <w:lang w:val="en-US"/>
        </w:rPr>
        <w:t xml:space="preserve">and </w:t>
      </w:r>
      <w:r w:rsidR="68E7DAD9" w:rsidRPr="00A21B9B">
        <w:rPr>
          <w:rFonts w:ascii="Arial" w:eastAsia="Calibri" w:hAnsi="Arial" w:cs="Arial"/>
          <w:color w:val="000000" w:themeColor="text1"/>
          <w:lang w:val="en-US"/>
        </w:rPr>
        <w:t xml:space="preserve">site and accommodation constraints allow, </w:t>
      </w:r>
      <w:r w:rsidRPr="00A21B9B">
        <w:rPr>
          <w:rFonts w:ascii="Arial" w:eastAsia="Calibri" w:hAnsi="Arial" w:cs="Arial"/>
          <w:color w:val="000000" w:themeColor="text1"/>
          <w:lang w:val="en-US"/>
        </w:rPr>
        <w:t xml:space="preserve">it is possible that the school will be asked to admit a greater number of pupils, and the potential to expand the building, within the existing boundaries of the site, </w:t>
      </w:r>
      <w:r w:rsidR="0651D23E" w:rsidRPr="00A21B9B">
        <w:rPr>
          <w:rFonts w:ascii="Arial" w:eastAsia="Calibri" w:hAnsi="Arial" w:cs="Arial"/>
          <w:color w:val="000000" w:themeColor="text1"/>
          <w:lang w:val="en-US"/>
        </w:rPr>
        <w:t>will</w:t>
      </w:r>
      <w:r w:rsidR="015C4E84" w:rsidRPr="00A21B9B">
        <w:rPr>
          <w:rFonts w:ascii="Arial" w:eastAsia="Calibri" w:hAnsi="Arial" w:cs="Arial"/>
          <w:color w:val="000000" w:themeColor="text1"/>
          <w:lang w:val="en-US"/>
        </w:rPr>
        <w:t xml:space="preserve"> be</w:t>
      </w:r>
      <w:r w:rsidRPr="00A21B9B">
        <w:rPr>
          <w:rFonts w:ascii="Arial" w:eastAsia="Calibri" w:hAnsi="Arial" w:cs="Arial"/>
          <w:color w:val="000000" w:themeColor="text1"/>
          <w:lang w:val="en-US"/>
        </w:rPr>
        <w:t xml:space="preserve"> factored into the design</w:t>
      </w:r>
      <w:r w:rsidR="0651D23E" w:rsidRPr="00A21B9B">
        <w:rPr>
          <w:rFonts w:ascii="Arial" w:eastAsia="Calibri" w:hAnsi="Arial" w:cs="Arial"/>
          <w:color w:val="000000" w:themeColor="text1"/>
          <w:lang w:val="en-US"/>
        </w:rPr>
        <w:t xml:space="preserve"> where possible</w:t>
      </w:r>
      <w:r w:rsidRPr="00A21B9B">
        <w:rPr>
          <w:rFonts w:ascii="Arial" w:eastAsia="Calibri" w:hAnsi="Arial" w:cs="Arial"/>
          <w:color w:val="000000" w:themeColor="text1"/>
          <w:lang w:val="en-US"/>
        </w:rPr>
        <w:t xml:space="preserve">. Any </w:t>
      </w:r>
      <w:r w:rsidR="0651D23E" w:rsidRPr="00A21B9B">
        <w:rPr>
          <w:rFonts w:ascii="Arial" w:eastAsia="Calibri" w:hAnsi="Arial" w:cs="Arial"/>
          <w:color w:val="000000" w:themeColor="text1"/>
          <w:lang w:val="en-US"/>
        </w:rPr>
        <w:t xml:space="preserve">significant </w:t>
      </w:r>
      <w:r w:rsidRPr="00A21B9B">
        <w:rPr>
          <w:rFonts w:ascii="Arial" w:eastAsia="Calibri" w:hAnsi="Arial" w:cs="Arial"/>
          <w:color w:val="000000" w:themeColor="text1"/>
          <w:lang w:val="en-US"/>
        </w:rPr>
        <w:t xml:space="preserve">future expansion of the building will be subject to planning approval. </w:t>
      </w:r>
    </w:p>
    <w:p w14:paraId="1A12D022" w14:textId="77777777" w:rsidR="00220DA3" w:rsidRPr="00A21B9B" w:rsidRDefault="00220DA3" w:rsidP="00AD5796">
      <w:pPr>
        <w:jc w:val="both"/>
        <w:rPr>
          <w:rFonts w:ascii="Arial" w:eastAsia="Calibri" w:hAnsi="Arial" w:cs="Arial"/>
          <w:color w:val="000000" w:themeColor="text1"/>
          <w:lang w:val="en-US"/>
        </w:rPr>
      </w:pPr>
    </w:p>
    <w:p w14:paraId="50DB6E1D" w14:textId="4B0E83DB" w:rsidR="00220DA3" w:rsidRPr="00A21B9B" w:rsidRDefault="4ABE63BA" w:rsidP="1A4EF0D4">
      <w:pPr>
        <w:jc w:val="both"/>
        <w:rPr>
          <w:rFonts w:ascii="Arial" w:eastAsia="Calibri" w:hAnsi="Arial" w:cs="Arial"/>
          <w:b/>
          <w:bCs/>
          <w:color w:val="000000" w:themeColor="text1"/>
          <w:lang w:val="en-US"/>
        </w:rPr>
      </w:pPr>
      <w:r w:rsidRPr="00A21B9B">
        <w:rPr>
          <w:rFonts w:ascii="Arial" w:eastAsia="Calibri" w:hAnsi="Arial" w:cs="Arial"/>
          <w:b/>
          <w:bCs/>
          <w:color w:val="000000" w:themeColor="text1"/>
          <w:lang w:val="en-US"/>
        </w:rPr>
        <w:t xml:space="preserve">5.2 </w:t>
      </w:r>
      <w:r w:rsidR="14D74190" w:rsidRPr="00A21B9B">
        <w:rPr>
          <w:rFonts w:ascii="Arial" w:eastAsia="Calibri" w:hAnsi="Arial" w:cs="Arial"/>
          <w:b/>
          <w:bCs/>
          <w:color w:val="000000" w:themeColor="text1"/>
          <w:lang w:val="en-US"/>
        </w:rPr>
        <w:t>Given the Council is building a new school of a similar type in Gloucester, why no</w:t>
      </w:r>
      <w:r w:rsidR="32EB09B6" w:rsidRPr="00A21B9B">
        <w:rPr>
          <w:rFonts w:ascii="Arial" w:eastAsia="Calibri" w:hAnsi="Arial" w:cs="Arial"/>
          <w:b/>
          <w:bCs/>
          <w:color w:val="000000" w:themeColor="text1"/>
          <w:lang w:val="en-US"/>
        </w:rPr>
        <w:t>t</w:t>
      </w:r>
      <w:r w:rsidR="14D74190" w:rsidRPr="00A21B9B">
        <w:rPr>
          <w:rFonts w:ascii="Arial" w:eastAsia="Calibri" w:hAnsi="Arial" w:cs="Arial"/>
          <w:b/>
          <w:bCs/>
          <w:color w:val="000000" w:themeColor="text1"/>
          <w:lang w:val="en-US"/>
        </w:rPr>
        <w:t xml:space="preserve"> make that big enough </w:t>
      </w:r>
      <w:r w:rsidR="45A00F48" w:rsidRPr="00A21B9B">
        <w:rPr>
          <w:rFonts w:ascii="Arial" w:eastAsia="Calibri" w:hAnsi="Arial" w:cs="Arial"/>
          <w:b/>
          <w:bCs/>
          <w:color w:val="000000" w:themeColor="text1"/>
          <w:lang w:val="en-US"/>
        </w:rPr>
        <w:t>so as not to build two schools?</w:t>
      </w:r>
    </w:p>
    <w:p w14:paraId="1B99FD68" w14:textId="5F849BCC" w:rsidR="00D96A75" w:rsidRPr="00A21B9B" w:rsidRDefault="00B05BE8" w:rsidP="00AD5796">
      <w:pPr>
        <w:jc w:val="both"/>
        <w:rPr>
          <w:rFonts w:ascii="Arial" w:hAnsi="Arial" w:cs="Arial"/>
          <w:b/>
          <w:lang w:val="en"/>
        </w:rPr>
      </w:pPr>
      <w:r w:rsidRPr="00C7010E">
        <w:rPr>
          <w:rFonts w:ascii="Arial" w:eastAsia="Calibri" w:hAnsi="Arial" w:cs="Arial"/>
          <w:b/>
          <w:iCs/>
          <w:lang w:val="en-US"/>
        </w:rPr>
        <w:t xml:space="preserve"> </w:t>
      </w:r>
    </w:p>
    <w:p w14:paraId="6CFDD115" w14:textId="6B00DFE3" w:rsidR="00B05BE8" w:rsidRPr="00C7010E" w:rsidRDefault="00B05BE8" w:rsidP="00AD5796">
      <w:pPr>
        <w:jc w:val="both"/>
        <w:rPr>
          <w:rFonts w:ascii="Arial" w:hAnsi="Arial" w:cs="Arial"/>
        </w:rPr>
      </w:pPr>
      <w:r w:rsidRPr="00C7010E">
        <w:rPr>
          <w:rFonts w:ascii="Arial" w:hAnsi="Arial" w:cs="Arial"/>
        </w:rPr>
        <w:t>The reasons why an option of creating the required number of special school places all on one site has not been progressed include:</w:t>
      </w:r>
    </w:p>
    <w:p w14:paraId="604B106F" w14:textId="77777777" w:rsidR="00B05BE8" w:rsidRPr="00C7010E" w:rsidRDefault="00B05BE8" w:rsidP="00AD5796">
      <w:pPr>
        <w:jc w:val="both"/>
        <w:rPr>
          <w:rFonts w:ascii="Arial" w:hAnsi="Arial" w:cs="Arial"/>
        </w:rPr>
      </w:pPr>
    </w:p>
    <w:p w14:paraId="3AC24B44" w14:textId="7A5C7815" w:rsidR="00B05BE8" w:rsidRDefault="00B05BE8" w:rsidP="00AD5796">
      <w:pPr>
        <w:pStyle w:val="ListParagraph"/>
        <w:numPr>
          <w:ilvl w:val="0"/>
          <w:numId w:val="10"/>
        </w:numPr>
        <w:jc w:val="both"/>
        <w:rPr>
          <w:rFonts w:ascii="Arial" w:hAnsi="Arial" w:cs="Arial"/>
        </w:rPr>
      </w:pPr>
      <w:r w:rsidRPr="00C7010E">
        <w:rPr>
          <w:rFonts w:ascii="Arial" w:hAnsi="Arial" w:cs="Arial"/>
        </w:rPr>
        <w:t>that there is a demand in both the urban settlements of both Gloucester as well as Cheltenham and we want to make provision available across the county whilst also as close to where a concentration of pupils live as possible</w:t>
      </w:r>
    </w:p>
    <w:p w14:paraId="390C51BD" w14:textId="7F1262C1" w:rsidR="00FD5E3C" w:rsidRPr="00C7010E" w:rsidRDefault="00FD5E3C" w:rsidP="00AD5796">
      <w:pPr>
        <w:pStyle w:val="ListParagraph"/>
        <w:numPr>
          <w:ilvl w:val="0"/>
          <w:numId w:val="10"/>
        </w:numPr>
        <w:jc w:val="both"/>
        <w:rPr>
          <w:rFonts w:ascii="Arial" w:hAnsi="Arial" w:cs="Arial"/>
        </w:rPr>
      </w:pPr>
      <w:r w:rsidRPr="4746D860">
        <w:rPr>
          <w:rFonts w:ascii="Arial" w:hAnsi="Arial" w:cs="Arial"/>
        </w:rPr>
        <w:t>It would be an over-development of the site in Gloucester to create a 400-place special school. The planning approval that was obtained for that development (in November 2024) was based on a 200</w:t>
      </w:r>
      <w:r w:rsidR="0B00770D" w:rsidRPr="4746D860">
        <w:rPr>
          <w:rFonts w:ascii="Arial" w:hAnsi="Arial" w:cs="Arial"/>
        </w:rPr>
        <w:t xml:space="preserve"> </w:t>
      </w:r>
      <w:r w:rsidRPr="4746D860">
        <w:rPr>
          <w:rFonts w:ascii="Arial" w:hAnsi="Arial" w:cs="Arial"/>
        </w:rPr>
        <w:t>place school, which can comfortably be accommodated within the space available and by the surrounding highway infrastructure.</w:t>
      </w:r>
    </w:p>
    <w:p w14:paraId="5E83C5FC" w14:textId="0675DB8F" w:rsidR="00B05BE8" w:rsidRPr="00C7010E" w:rsidRDefault="214D00C4" w:rsidP="00AD5796">
      <w:pPr>
        <w:pStyle w:val="ListParagraph"/>
        <w:numPr>
          <w:ilvl w:val="0"/>
          <w:numId w:val="10"/>
        </w:numPr>
        <w:jc w:val="both"/>
        <w:rPr>
          <w:rFonts w:ascii="Arial" w:hAnsi="Arial" w:cs="Arial"/>
        </w:rPr>
      </w:pPr>
      <w:r w:rsidRPr="1A4EF0D4">
        <w:rPr>
          <w:rFonts w:ascii="Arial" w:hAnsi="Arial" w:cs="Arial"/>
        </w:rPr>
        <w:t xml:space="preserve">special schools are, in their nature, intended to offer a smaller, less overwhelming and more nurturing environment. We would therefore not be considering a campus on one site catering for </w:t>
      </w:r>
      <w:r w:rsidR="51A8F256" w:rsidRPr="1A4EF0D4">
        <w:rPr>
          <w:rFonts w:ascii="Arial" w:hAnsi="Arial" w:cs="Arial"/>
        </w:rPr>
        <w:t xml:space="preserve">up to </w:t>
      </w:r>
      <w:r w:rsidRPr="1A4EF0D4">
        <w:rPr>
          <w:rFonts w:ascii="Arial" w:hAnsi="Arial" w:cs="Arial"/>
        </w:rPr>
        <w:t xml:space="preserve">400 pupils. </w:t>
      </w:r>
    </w:p>
    <w:p w14:paraId="004F4A90" w14:textId="77777777" w:rsidR="00B05BE8" w:rsidRPr="00A21B9B" w:rsidRDefault="00B05BE8" w:rsidP="00AD5796">
      <w:pPr>
        <w:jc w:val="both"/>
        <w:rPr>
          <w:rFonts w:ascii="Arial" w:hAnsi="Arial" w:cs="Arial"/>
          <w:color w:val="000000" w:themeColor="text1"/>
        </w:rPr>
      </w:pPr>
    </w:p>
    <w:p w14:paraId="7CEC2D02" w14:textId="2666E18E" w:rsidR="00B05BE8" w:rsidRPr="00A21B9B" w:rsidRDefault="00D96A75" w:rsidP="00AD5796">
      <w:pPr>
        <w:jc w:val="both"/>
        <w:rPr>
          <w:rFonts w:ascii="Arial" w:hAnsi="Arial" w:cs="Arial"/>
          <w:b/>
          <w:bCs/>
          <w:color w:val="000000" w:themeColor="text1"/>
        </w:rPr>
      </w:pPr>
      <w:r w:rsidRPr="00A21B9B">
        <w:rPr>
          <w:rFonts w:ascii="Arial" w:hAnsi="Arial" w:cs="Arial"/>
          <w:b/>
          <w:bCs/>
          <w:color w:val="000000" w:themeColor="text1"/>
        </w:rPr>
        <w:t xml:space="preserve">5.3 </w:t>
      </w:r>
      <w:r w:rsidR="00B05BE8" w:rsidRPr="00A21B9B">
        <w:rPr>
          <w:rFonts w:ascii="Arial" w:hAnsi="Arial" w:cs="Arial"/>
          <w:b/>
          <w:bCs/>
          <w:color w:val="000000" w:themeColor="text1"/>
        </w:rPr>
        <w:t>Why not just expand the other similar special schools that are in the county?</w:t>
      </w:r>
    </w:p>
    <w:p w14:paraId="0B879680" w14:textId="77777777" w:rsidR="00B05BE8" w:rsidRPr="00A21B9B" w:rsidRDefault="00B05BE8" w:rsidP="00AD5796">
      <w:pPr>
        <w:jc w:val="both"/>
        <w:rPr>
          <w:rFonts w:ascii="Arial" w:hAnsi="Arial" w:cs="Arial"/>
          <w:b/>
          <w:bCs/>
          <w:color w:val="000000" w:themeColor="text1"/>
        </w:rPr>
      </w:pPr>
    </w:p>
    <w:p w14:paraId="7B2593E0" w14:textId="1C86C61B" w:rsidR="47D31015" w:rsidRPr="00A21B9B" w:rsidRDefault="00B05BE8" w:rsidP="00AD5796">
      <w:pPr>
        <w:jc w:val="both"/>
        <w:rPr>
          <w:rFonts w:ascii="Arial" w:hAnsi="Arial" w:cs="Arial"/>
          <w:b/>
          <w:bCs/>
          <w:color w:val="000000" w:themeColor="text1"/>
        </w:rPr>
      </w:pPr>
      <w:r w:rsidRPr="00A21B9B">
        <w:rPr>
          <w:rFonts w:ascii="Arial" w:eastAsia="Calibri" w:hAnsi="Arial" w:cs="Arial"/>
          <w:iCs/>
          <w:color w:val="000000" w:themeColor="text1"/>
          <w:lang w:val="en-US"/>
        </w:rPr>
        <w:t xml:space="preserve">A number of the </w:t>
      </w:r>
      <w:r w:rsidR="001B0B95" w:rsidRPr="00A21B9B">
        <w:rPr>
          <w:rFonts w:ascii="Arial" w:eastAsia="Calibri" w:hAnsi="Arial" w:cs="Arial"/>
          <w:iCs/>
          <w:color w:val="000000" w:themeColor="text1"/>
          <w:lang w:val="en-US"/>
        </w:rPr>
        <w:t xml:space="preserve">existing </w:t>
      </w:r>
      <w:r w:rsidRPr="00A21B9B">
        <w:rPr>
          <w:rFonts w:ascii="Arial" w:eastAsia="Calibri" w:hAnsi="Arial" w:cs="Arial"/>
          <w:iCs/>
          <w:color w:val="000000" w:themeColor="text1"/>
          <w:lang w:val="en-US"/>
        </w:rPr>
        <w:t>schools have already expanded in recent years</w:t>
      </w:r>
      <w:r w:rsidRPr="00A21B9B">
        <w:rPr>
          <w:rFonts w:ascii="Arial" w:eastAsia="Calibri" w:hAnsi="Arial" w:cs="Arial"/>
          <w:color w:val="000000" w:themeColor="text1"/>
          <w:lang w:val="en-US"/>
        </w:rPr>
        <w:t>,</w:t>
      </w:r>
      <w:r w:rsidRPr="00A21B9B">
        <w:rPr>
          <w:rFonts w:ascii="Arial" w:eastAsia="Calibri" w:hAnsi="Arial" w:cs="Arial"/>
          <w:iCs/>
          <w:color w:val="000000" w:themeColor="text1"/>
          <w:lang w:val="en-US"/>
        </w:rPr>
        <w:t xml:space="preserve"> and it is considered that </w:t>
      </w:r>
      <w:r w:rsidR="001B0B95" w:rsidRPr="00A21B9B">
        <w:rPr>
          <w:rFonts w:ascii="Arial" w:eastAsia="Calibri" w:hAnsi="Arial" w:cs="Arial"/>
          <w:iCs/>
          <w:color w:val="000000" w:themeColor="text1"/>
          <w:lang w:val="en-US"/>
        </w:rPr>
        <w:t xml:space="preserve">most of the </w:t>
      </w:r>
      <w:r w:rsidRPr="00A21B9B">
        <w:rPr>
          <w:rFonts w:ascii="Arial" w:eastAsia="Calibri" w:hAnsi="Arial" w:cs="Arial"/>
          <w:iCs/>
          <w:color w:val="000000" w:themeColor="text1"/>
          <w:lang w:val="en-US"/>
        </w:rPr>
        <w:t>existing sites are now at full capacity with</w:t>
      </w:r>
      <w:r w:rsidR="00E056EF" w:rsidRPr="00A21B9B">
        <w:rPr>
          <w:rFonts w:ascii="Arial" w:eastAsia="Calibri" w:hAnsi="Arial" w:cs="Arial"/>
          <w:iCs/>
          <w:color w:val="000000" w:themeColor="text1"/>
          <w:lang w:val="en-US"/>
        </w:rPr>
        <w:t xml:space="preserve"> only limited</w:t>
      </w:r>
      <w:r w:rsidRPr="00A21B9B">
        <w:rPr>
          <w:rFonts w:ascii="Arial" w:eastAsia="Calibri" w:hAnsi="Arial" w:cs="Arial"/>
          <w:iCs/>
          <w:color w:val="000000" w:themeColor="text1"/>
          <w:lang w:val="en-US"/>
        </w:rPr>
        <w:t xml:space="preserve"> potential for further expansion. </w:t>
      </w:r>
      <w:r w:rsidRPr="00A21B9B">
        <w:rPr>
          <w:rFonts w:ascii="Arial" w:hAnsi="Arial" w:cs="Arial"/>
          <w:color w:val="000000" w:themeColor="text1"/>
        </w:rPr>
        <w:t xml:space="preserve">Special schools are, in their nature, intended to offer a smaller, less overwhelming and more nurturing environment. This, alongside factors around practical site constraints and where in the county the places are needed, needs to be taken account when considering increasing the number of places available at existing </w:t>
      </w:r>
      <w:r w:rsidR="00545A2C" w:rsidRPr="00A21B9B">
        <w:rPr>
          <w:rFonts w:ascii="Arial" w:hAnsi="Arial" w:cs="Arial"/>
          <w:color w:val="000000" w:themeColor="text1"/>
        </w:rPr>
        <w:t xml:space="preserve">special </w:t>
      </w:r>
      <w:r w:rsidRPr="00A21B9B">
        <w:rPr>
          <w:rFonts w:ascii="Arial" w:hAnsi="Arial" w:cs="Arial"/>
          <w:color w:val="000000" w:themeColor="text1"/>
        </w:rPr>
        <w:t xml:space="preserve">schools. </w:t>
      </w:r>
    </w:p>
    <w:p w14:paraId="412FCA29" w14:textId="77777777" w:rsidR="00D96A75" w:rsidRPr="00D96A75" w:rsidRDefault="00D96A75" w:rsidP="00AD5796">
      <w:pPr>
        <w:jc w:val="both"/>
        <w:rPr>
          <w:rFonts w:ascii="Arial" w:hAnsi="Arial" w:cs="Arial"/>
          <w:b/>
          <w:bCs/>
          <w:color w:val="FF0000"/>
        </w:rPr>
      </w:pPr>
    </w:p>
    <w:p w14:paraId="064EF769" w14:textId="3162A9A5" w:rsidR="004C25A7" w:rsidRPr="001E6CD6" w:rsidRDefault="00B05BE8" w:rsidP="00BD2834">
      <w:pPr>
        <w:pStyle w:val="Heading1"/>
        <w:numPr>
          <w:ilvl w:val="0"/>
          <w:numId w:val="19"/>
        </w:numPr>
        <w:spacing w:before="120" w:after="120" w:line="276" w:lineRule="auto"/>
        <w:ind w:hanging="357"/>
        <w:jc w:val="both"/>
        <w15:collapsed/>
        <w:rPr>
          <w:rFonts w:ascii="Arial" w:hAnsi="Arial" w:cs="Arial"/>
          <w:sz w:val="24"/>
          <w:szCs w:val="28"/>
          <w:lang w:val="en"/>
        </w:rPr>
      </w:pPr>
      <w:r>
        <w:rPr>
          <w:rFonts w:ascii="Arial" w:hAnsi="Arial" w:cs="Arial"/>
          <w:sz w:val="28"/>
          <w:szCs w:val="32"/>
          <w:lang w:val="en"/>
        </w:rPr>
        <w:t>H</w:t>
      </w:r>
      <w:r w:rsidR="00C729E9" w:rsidRPr="001E6CD6">
        <w:rPr>
          <w:rFonts w:ascii="Arial" w:hAnsi="Arial" w:cs="Arial"/>
          <w:sz w:val="28"/>
          <w:szCs w:val="32"/>
          <w:lang w:val="en"/>
        </w:rPr>
        <w:t>ow the school will be run</w:t>
      </w:r>
      <w:r w:rsidR="00C729E9" w:rsidRPr="001E6CD6">
        <w:rPr>
          <w:rFonts w:ascii="Arial" w:hAnsi="Arial" w:cs="Arial"/>
          <w:sz w:val="24"/>
          <w:szCs w:val="28"/>
          <w:lang w:val="en"/>
        </w:rPr>
        <w:t xml:space="preserve"> </w:t>
      </w:r>
    </w:p>
    <w:p w14:paraId="6B01AC8C" w14:textId="77777777" w:rsidR="00C729E9" w:rsidRPr="00A21B9B" w:rsidRDefault="00C729E9" w:rsidP="00AD5796">
      <w:pPr>
        <w:jc w:val="both"/>
        <w:rPr>
          <w:color w:val="000000" w:themeColor="text1"/>
          <w:lang w:val="en"/>
        </w:rPr>
      </w:pPr>
    </w:p>
    <w:p w14:paraId="0BDC2A7E" w14:textId="376C3924" w:rsidR="00C729E9" w:rsidRPr="00A21B9B" w:rsidRDefault="00D96A75" w:rsidP="00AD5796">
      <w:pPr>
        <w:jc w:val="both"/>
        <w:rPr>
          <w:rFonts w:ascii="Arial" w:hAnsi="Arial" w:cs="Arial"/>
          <w:b/>
          <w:bCs/>
          <w:color w:val="000000" w:themeColor="text1"/>
          <w:lang w:val="en"/>
        </w:rPr>
      </w:pPr>
      <w:r w:rsidRPr="00A21B9B">
        <w:rPr>
          <w:rFonts w:ascii="Arial" w:hAnsi="Arial" w:cs="Arial"/>
          <w:b/>
          <w:bCs/>
          <w:color w:val="000000" w:themeColor="text1"/>
          <w:lang w:val="en"/>
        </w:rPr>
        <w:t xml:space="preserve">6.1 </w:t>
      </w:r>
      <w:r w:rsidR="00C729E9" w:rsidRPr="00A21B9B">
        <w:rPr>
          <w:rFonts w:ascii="Arial" w:hAnsi="Arial" w:cs="Arial"/>
          <w:b/>
          <w:bCs/>
          <w:color w:val="000000" w:themeColor="text1"/>
          <w:lang w:val="en"/>
        </w:rPr>
        <w:t>Who will run the school?</w:t>
      </w:r>
    </w:p>
    <w:p w14:paraId="1856E2DE" w14:textId="77777777" w:rsidR="00C729E9" w:rsidRPr="00A21B9B" w:rsidRDefault="00C729E9" w:rsidP="00AD5796">
      <w:pPr>
        <w:jc w:val="both"/>
        <w:rPr>
          <w:color w:val="000000" w:themeColor="text1"/>
          <w:lang w:val="en"/>
        </w:rPr>
      </w:pPr>
    </w:p>
    <w:p w14:paraId="2985B4A6" w14:textId="78BE803A" w:rsidR="00A01C32" w:rsidRPr="00A21B9B" w:rsidRDefault="5B45BD54" w:rsidP="00AD5796">
      <w:pPr>
        <w:spacing w:after="200" w:line="276" w:lineRule="auto"/>
        <w:jc w:val="both"/>
        <w:rPr>
          <w:rFonts w:ascii="Arial" w:eastAsia="Calibri" w:hAnsi="Arial" w:cs="Arial"/>
          <w:color w:val="000000" w:themeColor="text1"/>
          <w:lang w:val="en-US"/>
        </w:rPr>
      </w:pPr>
      <w:r w:rsidRPr="00A21B9B">
        <w:rPr>
          <w:rFonts w:ascii="Arial" w:eastAsia="Calibri" w:hAnsi="Arial" w:cs="Arial"/>
          <w:color w:val="000000" w:themeColor="text1"/>
          <w:lang w:val="en-US"/>
        </w:rPr>
        <w:t>The school will be established as a special free school, which means that</w:t>
      </w:r>
      <w:r w:rsidR="633ECE2B" w:rsidRPr="00A21B9B">
        <w:rPr>
          <w:rFonts w:ascii="Arial" w:eastAsia="Calibri" w:hAnsi="Arial" w:cs="Arial"/>
          <w:color w:val="000000" w:themeColor="text1"/>
          <w:lang w:val="en-US"/>
        </w:rPr>
        <w:t xml:space="preserve"> under current legislation,</w:t>
      </w:r>
      <w:r w:rsidRPr="00A21B9B">
        <w:rPr>
          <w:rFonts w:ascii="Arial" w:eastAsia="Calibri" w:hAnsi="Arial" w:cs="Arial"/>
          <w:color w:val="000000" w:themeColor="text1"/>
          <w:lang w:val="en-US"/>
        </w:rPr>
        <w:t xml:space="preserve"> it will be an academy. Gloucestershire County Council </w:t>
      </w:r>
      <w:r w:rsidR="633ECE2B" w:rsidRPr="00A21B9B">
        <w:rPr>
          <w:rFonts w:ascii="Arial" w:eastAsia="Calibri" w:hAnsi="Arial" w:cs="Arial"/>
          <w:color w:val="000000" w:themeColor="text1"/>
          <w:lang w:val="en-US"/>
        </w:rPr>
        <w:t>will run</w:t>
      </w:r>
      <w:r w:rsidR="1865788B" w:rsidRPr="00A21B9B">
        <w:rPr>
          <w:rFonts w:ascii="Arial" w:eastAsia="Calibri" w:hAnsi="Arial" w:cs="Arial"/>
          <w:color w:val="000000" w:themeColor="text1"/>
          <w:lang w:val="en-US"/>
        </w:rPr>
        <w:t xml:space="preserve"> a nationally promoted competition to identify a suitably qualified and experienced Multi Academy Trust (MAT) to run the new school and </w:t>
      </w:r>
      <w:r w:rsidR="633ECE2B" w:rsidRPr="00A21B9B">
        <w:rPr>
          <w:rFonts w:ascii="Arial" w:eastAsia="Calibri" w:hAnsi="Arial" w:cs="Arial"/>
          <w:color w:val="000000" w:themeColor="text1"/>
          <w:lang w:val="en-US"/>
        </w:rPr>
        <w:t xml:space="preserve">will </w:t>
      </w:r>
      <w:r w:rsidR="1865788B" w:rsidRPr="00A21B9B">
        <w:rPr>
          <w:rFonts w:ascii="Arial" w:eastAsia="Calibri" w:hAnsi="Arial" w:cs="Arial"/>
          <w:color w:val="000000" w:themeColor="text1"/>
          <w:lang w:val="en-US"/>
        </w:rPr>
        <w:t>ma</w:t>
      </w:r>
      <w:r w:rsidR="633ECE2B" w:rsidRPr="00A21B9B">
        <w:rPr>
          <w:rFonts w:ascii="Arial" w:eastAsia="Calibri" w:hAnsi="Arial" w:cs="Arial"/>
          <w:color w:val="000000" w:themeColor="text1"/>
          <w:lang w:val="en-US"/>
        </w:rPr>
        <w:t>k</w:t>
      </w:r>
      <w:r w:rsidR="1865788B" w:rsidRPr="00A21B9B">
        <w:rPr>
          <w:rFonts w:ascii="Arial" w:eastAsia="Calibri" w:hAnsi="Arial" w:cs="Arial"/>
          <w:color w:val="000000" w:themeColor="text1"/>
          <w:lang w:val="en-US"/>
        </w:rPr>
        <w:t xml:space="preserve">e a </w:t>
      </w:r>
      <w:r w:rsidRPr="00A21B9B">
        <w:rPr>
          <w:rFonts w:ascii="Arial" w:eastAsia="Calibri" w:hAnsi="Arial" w:cs="Arial"/>
          <w:color w:val="000000" w:themeColor="text1"/>
          <w:lang w:val="en-US"/>
        </w:rPr>
        <w:t xml:space="preserve">recommendation to the Secretary of State as to which </w:t>
      </w:r>
      <w:r w:rsidR="633ECE2B" w:rsidRPr="00A21B9B">
        <w:rPr>
          <w:rFonts w:ascii="Arial" w:eastAsia="Calibri" w:hAnsi="Arial" w:cs="Arial"/>
          <w:color w:val="000000" w:themeColor="text1"/>
          <w:lang w:val="en-US"/>
        </w:rPr>
        <w:t xml:space="preserve">one </w:t>
      </w:r>
      <w:r w:rsidRPr="00A21B9B">
        <w:rPr>
          <w:rFonts w:ascii="Arial" w:eastAsia="Calibri" w:hAnsi="Arial" w:cs="Arial"/>
          <w:color w:val="000000" w:themeColor="text1"/>
          <w:lang w:val="en-US"/>
        </w:rPr>
        <w:t xml:space="preserve">should be </w:t>
      </w:r>
      <w:r w:rsidR="1865788B" w:rsidRPr="00A21B9B">
        <w:rPr>
          <w:rFonts w:ascii="Arial" w:eastAsia="Calibri" w:hAnsi="Arial" w:cs="Arial"/>
          <w:color w:val="000000" w:themeColor="text1"/>
          <w:lang w:val="en-US"/>
        </w:rPr>
        <w:t xml:space="preserve">appointed. </w:t>
      </w:r>
      <w:r w:rsidR="00636044">
        <w:rPr>
          <w:rFonts w:ascii="Arial" w:eastAsia="Calibri" w:hAnsi="Arial" w:cs="Arial"/>
          <w:color w:val="000000" w:themeColor="text1"/>
          <w:lang w:val="en-US"/>
        </w:rPr>
        <w:t>A competition launches on 28</w:t>
      </w:r>
      <w:r w:rsidR="00636044" w:rsidRPr="00636044">
        <w:rPr>
          <w:rFonts w:ascii="Arial" w:eastAsia="Calibri" w:hAnsi="Arial" w:cs="Arial"/>
          <w:color w:val="000000" w:themeColor="text1"/>
          <w:vertAlign w:val="superscript"/>
          <w:lang w:val="en-US"/>
        </w:rPr>
        <w:t>th</w:t>
      </w:r>
      <w:r w:rsidR="00636044">
        <w:rPr>
          <w:rFonts w:ascii="Arial" w:eastAsia="Calibri" w:hAnsi="Arial" w:cs="Arial"/>
          <w:color w:val="000000" w:themeColor="text1"/>
          <w:lang w:val="en-US"/>
        </w:rPr>
        <w:t xml:space="preserve"> April to invite trusts to apply to run the school, and that appointment is likely to be confirmed in the autumn of 2025. </w:t>
      </w:r>
    </w:p>
    <w:p w14:paraId="48C82EC5" w14:textId="640C29C8" w:rsidR="00C729E9" w:rsidRPr="00A21B9B" w:rsidRDefault="00D96A75" w:rsidP="00AD5796">
      <w:pPr>
        <w:jc w:val="both"/>
        <w:rPr>
          <w:rFonts w:ascii="Arial" w:hAnsi="Arial" w:cs="Arial"/>
          <w:b/>
          <w:bCs/>
          <w:color w:val="000000" w:themeColor="text1"/>
          <w:lang w:val="en-US"/>
        </w:rPr>
      </w:pPr>
      <w:r w:rsidRPr="00A21B9B">
        <w:rPr>
          <w:rFonts w:ascii="Arial" w:hAnsi="Arial" w:cs="Arial"/>
          <w:b/>
          <w:bCs/>
          <w:color w:val="000000" w:themeColor="text1"/>
          <w:lang w:val="en-US"/>
        </w:rPr>
        <w:t xml:space="preserve">6.2 </w:t>
      </w:r>
      <w:r w:rsidR="00C729E9" w:rsidRPr="00A21B9B">
        <w:rPr>
          <w:rFonts w:ascii="Arial" w:hAnsi="Arial" w:cs="Arial"/>
          <w:b/>
          <w:bCs/>
          <w:color w:val="000000" w:themeColor="text1"/>
          <w:lang w:val="en-US"/>
        </w:rPr>
        <w:t xml:space="preserve">Why will the new school be established as an academy? </w:t>
      </w:r>
    </w:p>
    <w:p w14:paraId="42B71BB3" w14:textId="77777777" w:rsidR="00C729E9" w:rsidRPr="0016499B" w:rsidRDefault="00C729E9" w:rsidP="00AD5796">
      <w:pPr>
        <w:jc w:val="both"/>
        <w:rPr>
          <w:lang w:val="en"/>
        </w:rPr>
      </w:pPr>
    </w:p>
    <w:p w14:paraId="05AE7D98" w14:textId="486EB29A" w:rsidR="00C729E9" w:rsidRPr="00A21B9B" w:rsidRDefault="5B45BD54" w:rsidP="1A4EF0D4">
      <w:pPr>
        <w:spacing w:after="200" w:line="276" w:lineRule="auto"/>
        <w:jc w:val="both"/>
        <w:rPr>
          <w:rFonts w:ascii="Arial" w:eastAsia="Calibri" w:hAnsi="Arial" w:cs="Arial"/>
          <w:color w:val="000000" w:themeColor="text1"/>
        </w:rPr>
      </w:pPr>
      <w:r w:rsidRPr="1A4EF0D4">
        <w:rPr>
          <w:rFonts w:ascii="Arial" w:eastAsia="Calibri" w:hAnsi="Arial" w:cs="Arial"/>
        </w:rPr>
        <w:t xml:space="preserve">When the county council identifies the need for a new school in its area, it must </w:t>
      </w:r>
      <w:r w:rsidR="5CE56ABA" w:rsidRPr="1A4EF0D4">
        <w:rPr>
          <w:rFonts w:ascii="Arial" w:eastAsia="Calibri" w:hAnsi="Arial" w:cs="Arial"/>
        </w:rPr>
        <w:t xml:space="preserve">(under current legislation) </w:t>
      </w:r>
      <w:r w:rsidRPr="1A4EF0D4">
        <w:rPr>
          <w:rFonts w:ascii="Arial" w:eastAsia="Calibri" w:hAnsi="Arial" w:cs="Arial"/>
        </w:rPr>
        <w:t>ask for applications to establish an academy (free school) from academy trusts</w:t>
      </w:r>
      <w:r w:rsidR="313FC709" w:rsidRPr="1A4EF0D4">
        <w:rPr>
          <w:rFonts w:ascii="Arial" w:eastAsia="Calibri" w:hAnsi="Arial" w:cs="Arial"/>
        </w:rPr>
        <w:t xml:space="preserve"> ad other sponsors</w:t>
      </w:r>
      <w:r w:rsidRPr="1A4EF0D4">
        <w:rPr>
          <w:rFonts w:ascii="Arial" w:eastAsia="Calibri" w:hAnsi="Arial" w:cs="Arial"/>
        </w:rPr>
        <w:t>. This is why we need to invite academy trusts to apply to run the new school rather than establish a local authority-maintained school. The role of the council is to establish the new school and hand it over to the academy trust to run once it has been set up</w:t>
      </w:r>
      <w:r w:rsidR="313FC709" w:rsidRPr="1A4EF0D4">
        <w:rPr>
          <w:rFonts w:ascii="Arial" w:eastAsia="Calibri" w:hAnsi="Arial" w:cs="Arial"/>
        </w:rPr>
        <w:t xml:space="preserve"> and t</w:t>
      </w:r>
      <w:r w:rsidRPr="1A4EF0D4">
        <w:rPr>
          <w:rFonts w:ascii="Arial" w:eastAsia="Calibri" w:hAnsi="Arial" w:cs="Arial"/>
        </w:rPr>
        <w:t xml:space="preserve">his approach is informed by central government policy. </w:t>
      </w:r>
      <w:r w:rsidR="15A9222B" w:rsidRPr="1A4EF0D4">
        <w:rPr>
          <w:rFonts w:ascii="Arial" w:eastAsia="Calibri" w:hAnsi="Arial" w:cs="Arial"/>
        </w:rPr>
        <w:t>I</w:t>
      </w:r>
      <w:r w:rsidR="313FC709" w:rsidRPr="1A4EF0D4">
        <w:rPr>
          <w:rFonts w:ascii="Arial" w:eastAsia="Calibri" w:hAnsi="Arial" w:cs="Arial"/>
        </w:rPr>
        <w:t>t should be noted that The Children’s Wellbeing and School Bill, introduced in December 2024, seeks to remove the requirement for most new schools to be academies, and restore local authorities’ and other bodies’ powers to propose opening new maintained schools and pupil referral units (PRUs). If the bill is passed</w:t>
      </w:r>
      <w:r w:rsidR="46A4835A" w:rsidRPr="1A4EF0D4">
        <w:rPr>
          <w:rFonts w:ascii="Arial" w:eastAsia="Calibri" w:hAnsi="Arial" w:cs="Arial"/>
        </w:rPr>
        <w:t>,</w:t>
      </w:r>
      <w:r w:rsidR="313FC709" w:rsidRPr="1A4EF0D4">
        <w:rPr>
          <w:rFonts w:ascii="Arial" w:eastAsia="Calibri" w:hAnsi="Arial" w:cs="Arial"/>
        </w:rPr>
        <w:t xml:space="preserve"> and Section 6A of the Education and Inspections Act 2006 (the ‘free school presumption’) is superseded</w:t>
      </w:r>
      <w:r w:rsidR="086C464F" w:rsidRPr="1A4EF0D4">
        <w:rPr>
          <w:rFonts w:ascii="Arial" w:eastAsia="Calibri" w:hAnsi="Arial" w:cs="Arial"/>
        </w:rPr>
        <w:t>,</w:t>
      </w:r>
      <w:r w:rsidR="313FC709" w:rsidRPr="1A4EF0D4">
        <w:rPr>
          <w:rFonts w:ascii="Arial" w:eastAsia="Calibri" w:hAnsi="Arial" w:cs="Arial"/>
        </w:rPr>
        <w:t xml:space="preserve"> the opportunity, subject to further approval, is created for the school to be established as a Local Authority </w:t>
      </w:r>
      <w:r w:rsidR="313FC709" w:rsidRPr="00A21B9B">
        <w:rPr>
          <w:rFonts w:ascii="Arial" w:eastAsia="Calibri" w:hAnsi="Arial" w:cs="Arial"/>
          <w:color w:val="000000" w:themeColor="text1"/>
        </w:rPr>
        <w:t>maintained school.</w:t>
      </w:r>
    </w:p>
    <w:p w14:paraId="46E06FF0" w14:textId="266C589B" w:rsidR="00077096" w:rsidRPr="00A21B9B" w:rsidRDefault="00D96A75" w:rsidP="00AD5796">
      <w:pPr>
        <w:jc w:val="both"/>
        <w:rPr>
          <w:rFonts w:ascii="Arial" w:hAnsi="Arial" w:cs="Arial"/>
          <w:b/>
          <w:bCs/>
          <w:color w:val="000000" w:themeColor="text1"/>
          <w:lang w:val="en"/>
        </w:rPr>
      </w:pPr>
      <w:r w:rsidRPr="00A21B9B">
        <w:rPr>
          <w:rFonts w:ascii="Arial" w:hAnsi="Arial" w:cs="Arial"/>
          <w:b/>
          <w:bCs/>
          <w:color w:val="000000" w:themeColor="text1"/>
          <w:lang w:val="en"/>
        </w:rPr>
        <w:t xml:space="preserve">6.3 </w:t>
      </w:r>
      <w:r w:rsidR="004E3E88" w:rsidRPr="00A21B9B">
        <w:rPr>
          <w:rFonts w:ascii="Arial" w:hAnsi="Arial" w:cs="Arial"/>
          <w:b/>
          <w:bCs/>
          <w:color w:val="000000" w:themeColor="text1"/>
          <w:lang w:val="en"/>
        </w:rPr>
        <w:t>W</w:t>
      </w:r>
      <w:r w:rsidR="00077096" w:rsidRPr="00A21B9B">
        <w:rPr>
          <w:rFonts w:ascii="Arial" w:hAnsi="Arial" w:cs="Arial"/>
          <w:b/>
          <w:bCs/>
          <w:color w:val="000000" w:themeColor="text1"/>
          <w:lang w:val="en"/>
        </w:rPr>
        <w:t>ill the term times be the same as other schools</w:t>
      </w:r>
      <w:r w:rsidR="00E52EA4" w:rsidRPr="00A21B9B">
        <w:rPr>
          <w:rFonts w:ascii="Arial" w:hAnsi="Arial" w:cs="Arial"/>
          <w:b/>
          <w:bCs/>
          <w:color w:val="000000" w:themeColor="text1"/>
          <w:lang w:val="en"/>
        </w:rPr>
        <w:t xml:space="preserve"> in Gloucestershire</w:t>
      </w:r>
      <w:r w:rsidR="00077096" w:rsidRPr="00A21B9B">
        <w:rPr>
          <w:rFonts w:ascii="Arial" w:hAnsi="Arial" w:cs="Arial"/>
          <w:b/>
          <w:bCs/>
          <w:color w:val="000000" w:themeColor="text1"/>
          <w:lang w:val="en"/>
        </w:rPr>
        <w:t>?</w:t>
      </w:r>
    </w:p>
    <w:p w14:paraId="2B331FAF" w14:textId="77777777" w:rsidR="00077096" w:rsidRPr="00A21B9B" w:rsidRDefault="00077096" w:rsidP="00AD5796">
      <w:pPr>
        <w:jc w:val="both"/>
        <w:rPr>
          <w:rFonts w:ascii="Arial" w:hAnsi="Arial" w:cs="Arial"/>
          <w:color w:val="000000" w:themeColor="text1"/>
          <w:lang w:val="en"/>
        </w:rPr>
      </w:pPr>
    </w:p>
    <w:p w14:paraId="635339B7" w14:textId="258FFDEA" w:rsidR="00077096" w:rsidRPr="00A21B9B" w:rsidRDefault="00077096" w:rsidP="00AD5796">
      <w:pPr>
        <w:jc w:val="both"/>
        <w:rPr>
          <w:rFonts w:ascii="Arial" w:hAnsi="Arial" w:cs="Arial"/>
          <w:color w:val="000000" w:themeColor="text1"/>
          <w:lang w:val="en-US"/>
        </w:rPr>
      </w:pPr>
      <w:r w:rsidRPr="00A21B9B">
        <w:rPr>
          <w:rFonts w:ascii="Arial" w:hAnsi="Arial" w:cs="Arial"/>
          <w:color w:val="000000" w:themeColor="text1"/>
          <w:lang w:val="en-US"/>
        </w:rPr>
        <w:t>Whilst it will be for the academy to set its own term dates, we anticipate they will likely follow the same pattern as the majority of other schools and academies in Gloucestershire. </w:t>
      </w:r>
    </w:p>
    <w:p w14:paraId="0CE6D897" w14:textId="77777777" w:rsidR="00077096" w:rsidRPr="00A21B9B" w:rsidRDefault="00077096" w:rsidP="00AD5796">
      <w:pPr>
        <w:jc w:val="both"/>
        <w:rPr>
          <w:rFonts w:ascii="Arial" w:hAnsi="Arial" w:cs="Arial"/>
          <w:color w:val="000000" w:themeColor="text1"/>
          <w:lang w:val="en"/>
        </w:rPr>
      </w:pPr>
    </w:p>
    <w:p w14:paraId="69A6CD87" w14:textId="77777777" w:rsidR="00671ABF" w:rsidRPr="00A21B9B" w:rsidRDefault="00671ABF" w:rsidP="00AD5796">
      <w:pPr>
        <w:jc w:val="both"/>
        <w:rPr>
          <w:rFonts w:ascii="Arial" w:hAnsi="Arial" w:cs="Arial"/>
          <w:color w:val="000000" w:themeColor="text1"/>
          <w:lang w:val="en"/>
        </w:rPr>
      </w:pPr>
    </w:p>
    <w:p w14:paraId="7F55EF52" w14:textId="1BA2E7C8" w:rsidR="00077096" w:rsidRPr="00A21B9B" w:rsidRDefault="00D96A75" w:rsidP="00AD5796">
      <w:pPr>
        <w:jc w:val="both"/>
        <w:rPr>
          <w:rFonts w:ascii="Arial" w:hAnsi="Arial" w:cs="Arial"/>
          <w:b/>
          <w:bCs/>
          <w:color w:val="000000" w:themeColor="text1"/>
          <w:lang w:val="en"/>
        </w:rPr>
      </w:pPr>
      <w:r w:rsidRPr="00A21B9B">
        <w:rPr>
          <w:rFonts w:ascii="Arial" w:hAnsi="Arial" w:cs="Arial"/>
          <w:b/>
          <w:bCs/>
          <w:color w:val="000000" w:themeColor="text1"/>
          <w:lang w:val="en"/>
        </w:rPr>
        <w:t xml:space="preserve">6.4 </w:t>
      </w:r>
      <w:r w:rsidR="00077096" w:rsidRPr="00A21B9B">
        <w:rPr>
          <w:rFonts w:ascii="Arial" w:hAnsi="Arial" w:cs="Arial"/>
          <w:b/>
          <w:bCs/>
          <w:color w:val="000000" w:themeColor="text1"/>
          <w:lang w:val="en"/>
        </w:rPr>
        <w:t>How will access to and from the site be managed?</w:t>
      </w:r>
    </w:p>
    <w:p w14:paraId="1ECB13B4" w14:textId="77777777" w:rsidR="00077096" w:rsidRPr="00077096" w:rsidRDefault="00077096" w:rsidP="00AD5796">
      <w:pPr>
        <w:jc w:val="both"/>
        <w:rPr>
          <w:rFonts w:ascii="Arial" w:hAnsi="Arial" w:cs="Arial"/>
          <w:lang w:val="en"/>
        </w:rPr>
      </w:pPr>
    </w:p>
    <w:p w14:paraId="6FBF9E0E" w14:textId="583E1B3E" w:rsidR="00077096" w:rsidRPr="00077096" w:rsidRDefault="5164E15B" w:rsidP="00AD5796">
      <w:pPr>
        <w:jc w:val="both"/>
        <w:rPr>
          <w:rFonts w:ascii="Arial" w:hAnsi="Arial" w:cs="Arial"/>
          <w:lang w:val="en-US"/>
        </w:rPr>
      </w:pPr>
      <w:r w:rsidRPr="1A4EF0D4">
        <w:rPr>
          <w:rFonts w:ascii="Arial" w:hAnsi="Arial" w:cs="Arial"/>
          <w:lang w:val="en-US"/>
        </w:rPr>
        <w:t xml:space="preserve">The safety of the pupils is of paramount importance to the council and will </w:t>
      </w:r>
      <w:r w:rsidR="551FFFAD" w:rsidRPr="1A4EF0D4">
        <w:rPr>
          <w:rFonts w:ascii="Arial" w:hAnsi="Arial" w:cs="Arial"/>
          <w:lang w:val="en-US"/>
        </w:rPr>
        <w:t xml:space="preserve">also </w:t>
      </w:r>
      <w:r w:rsidRPr="1A4EF0D4">
        <w:rPr>
          <w:rFonts w:ascii="Arial" w:hAnsi="Arial" w:cs="Arial"/>
          <w:lang w:val="en-US"/>
        </w:rPr>
        <w:t>be for t</w:t>
      </w:r>
      <w:r w:rsidR="666BB9CD" w:rsidRPr="1A4EF0D4">
        <w:rPr>
          <w:rFonts w:ascii="Arial" w:hAnsi="Arial" w:cs="Arial"/>
          <w:lang w:val="en-US"/>
        </w:rPr>
        <w:t>hose who</w:t>
      </w:r>
      <w:r w:rsidRPr="1A4EF0D4">
        <w:rPr>
          <w:rFonts w:ascii="Arial" w:hAnsi="Arial" w:cs="Arial"/>
          <w:lang w:val="en-US"/>
        </w:rPr>
        <w:t xml:space="preserve"> run the school. Therefore, the intention is to provide a site that has a secure boundary </w:t>
      </w:r>
      <w:r w:rsidR="091808AF" w:rsidRPr="1A4EF0D4">
        <w:rPr>
          <w:rFonts w:ascii="Arial" w:hAnsi="Arial" w:cs="Arial"/>
          <w:lang w:val="en-US"/>
        </w:rPr>
        <w:t xml:space="preserve">fence and a situation </w:t>
      </w:r>
      <w:r w:rsidRPr="1A4EF0D4">
        <w:rPr>
          <w:rFonts w:ascii="Arial" w:hAnsi="Arial" w:cs="Arial"/>
          <w:lang w:val="en-US"/>
        </w:rPr>
        <w:t>where entry to and exit from the site is carefully controlled. This will allow the children and young people to be able to benefit from the whole site, in the knowledge that they are kept safe and not able to leave the school site unaccompanied or encounter unauthorised visitors to the site.</w:t>
      </w:r>
    </w:p>
    <w:p w14:paraId="544113FA" w14:textId="77777777" w:rsidR="00077096" w:rsidRPr="00077096" w:rsidRDefault="00077096" w:rsidP="00AD5796">
      <w:pPr>
        <w:jc w:val="both"/>
        <w:rPr>
          <w:rFonts w:ascii="Arial" w:hAnsi="Arial" w:cs="Arial"/>
          <w:lang w:val="en"/>
        </w:rPr>
      </w:pPr>
    </w:p>
    <w:p w14:paraId="5A74ADCE" w14:textId="6EE46580" w:rsidR="00077096" w:rsidRPr="00EF1139" w:rsidRDefault="00D96A75" w:rsidP="00AD5796">
      <w:pPr>
        <w:jc w:val="both"/>
        <w:rPr>
          <w:rFonts w:ascii="Arial" w:hAnsi="Arial" w:cs="Arial"/>
          <w:b/>
          <w:bCs/>
          <w:color w:val="92D050"/>
          <w:lang w:val="en"/>
        </w:rPr>
      </w:pPr>
      <w:r w:rsidRPr="00A21B9B">
        <w:rPr>
          <w:rFonts w:ascii="Arial" w:hAnsi="Arial" w:cs="Arial"/>
          <w:b/>
          <w:bCs/>
          <w:color w:val="000000" w:themeColor="text1"/>
          <w:lang w:val="en"/>
        </w:rPr>
        <w:t xml:space="preserve">6.5 </w:t>
      </w:r>
      <w:r w:rsidR="00077096" w:rsidRPr="00A21B9B">
        <w:rPr>
          <w:rFonts w:ascii="Arial" w:hAnsi="Arial" w:cs="Arial"/>
          <w:b/>
          <w:bCs/>
          <w:color w:val="000000" w:themeColor="text1"/>
          <w:lang w:val="en"/>
        </w:rPr>
        <w:t>Will the facilities at the school be available for community use?</w:t>
      </w:r>
    </w:p>
    <w:p w14:paraId="493C9413" w14:textId="77777777" w:rsidR="00077096" w:rsidRPr="00077096" w:rsidRDefault="00077096" w:rsidP="00AD5796">
      <w:pPr>
        <w:jc w:val="both"/>
        <w:rPr>
          <w:rFonts w:ascii="Arial" w:hAnsi="Arial" w:cs="Arial"/>
          <w:lang w:val="en"/>
        </w:rPr>
      </w:pPr>
    </w:p>
    <w:p w14:paraId="34096762" w14:textId="69DE6011" w:rsidR="00077096" w:rsidRPr="00077096" w:rsidRDefault="00E664C9" w:rsidP="00AD5796">
      <w:pPr>
        <w:jc w:val="both"/>
        <w:rPr>
          <w:rFonts w:ascii="Arial" w:eastAsia="Calibri" w:hAnsi="Arial" w:cs="Arial"/>
          <w:lang w:val="en-US"/>
        </w:rPr>
      </w:pPr>
      <w:r>
        <w:rPr>
          <w:rFonts w:ascii="Arial" w:eastAsia="Calibri" w:hAnsi="Arial" w:cs="Arial"/>
          <w:lang w:val="en-US"/>
        </w:rPr>
        <w:t>The school will look</w:t>
      </w:r>
      <w:r w:rsidR="00077096" w:rsidRPr="74FC7D19">
        <w:rPr>
          <w:rFonts w:ascii="Arial" w:eastAsia="Calibri" w:hAnsi="Arial" w:cs="Arial"/>
          <w:lang w:val="en-US"/>
        </w:rPr>
        <w:t xml:space="preserve"> to make the facilities available for community use if that is something that people who live locally would like. </w:t>
      </w:r>
    </w:p>
    <w:p w14:paraId="54D2E773" w14:textId="77777777" w:rsidR="00C729E9" w:rsidRPr="00077096" w:rsidRDefault="00C729E9" w:rsidP="00AD5796">
      <w:pPr>
        <w:jc w:val="both"/>
        <w:rPr>
          <w:rFonts w:ascii="Arial" w:hAnsi="Arial" w:cs="Arial"/>
          <w:lang w:val="en"/>
        </w:rPr>
      </w:pPr>
    </w:p>
    <w:p w14:paraId="38CDE581" w14:textId="7E2816CB" w:rsidR="00C729E9" w:rsidRPr="00D97ED5" w:rsidRDefault="00C729E9" w:rsidP="00BD2834">
      <w:pPr>
        <w:pStyle w:val="Heading1"/>
        <w:numPr>
          <w:ilvl w:val="0"/>
          <w:numId w:val="19"/>
        </w:numPr>
        <w:spacing w:before="120" w:after="120" w:line="276" w:lineRule="auto"/>
        <w:ind w:hanging="357"/>
        <w:jc w:val="both"/>
        <w15:collapsed/>
        <w:rPr>
          <w:rFonts w:ascii="Arial" w:hAnsi="Arial" w:cs="Arial"/>
          <w:sz w:val="28"/>
          <w:szCs w:val="32"/>
          <w:lang w:val="en"/>
        </w:rPr>
      </w:pPr>
      <w:r w:rsidRPr="00D97ED5">
        <w:rPr>
          <w:rFonts w:ascii="Arial" w:hAnsi="Arial" w:cs="Arial"/>
          <w:sz w:val="28"/>
          <w:szCs w:val="32"/>
          <w:lang w:val="en"/>
        </w:rPr>
        <w:t>Traffic and parking</w:t>
      </w:r>
      <w:r w:rsidR="00C40859" w:rsidRPr="00D97ED5">
        <w:rPr>
          <w:rFonts w:ascii="Arial" w:hAnsi="Arial" w:cs="Arial"/>
          <w:sz w:val="28"/>
          <w:szCs w:val="32"/>
          <w:lang w:val="en"/>
        </w:rPr>
        <w:t xml:space="preserve"> </w:t>
      </w:r>
    </w:p>
    <w:p w14:paraId="19A7AD2E" w14:textId="77777777" w:rsidR="002949CD" w:rsidRPr="002949CD" w:rsidRDefault="002949CD" w:rsidP="00AD5796">
      <w:pPr>
        <w:jc w:val="both"/>
        <w:rPr>
          <w:lang w:val="en"/>
        </w:rPr>
      </w:pPr>
    </w:p>
    <w:p w14:paraId="465199C7" w14:textId="54578286" w:rsidR="00C729E9" w:rsidRPr="00C7010E" w:rsidRDefault="00D96A75" w:rsidP="00AD5796">
      <w:pPr>
        <w:jc w:val="both"/>
        <w:rPr>
          <w:rFonts w:ascii="Arial" w:hAnsi="Arial" w:cs="Arial"/>
          <w:b/>
          <w:bCs/>
          <w:lang w:val="en"/>
        </w:rPr>
      </w:pPr>
      <w:r w:rsidRPr="00C7010E">
        <w:rPr>
          <w:rFonts w:ascii="Arial" w:hAnsi="Arial" w:cs="Arial"/>
          <w:b/>
          <w:bCs/>
          <w:lang w:val="en"/>
        </w:rPr>
        <w:t>7</w:t>
      </w:r>
      <w:r w:rsidRPr="00A21B9B">
        <w:rPr>
          <w:rFonts w:ascii="Arial" w:hAnsi="Arial" w:cs="Arial"/>
          <w:b/>
          <w:bCs/>
          <w:color w:val="000000" w:themeColor="text1"/>
          <w:lang w:val="en"/>
        </w:rPr>
        <w:t xml:space="preserve">.1 </w:t>
      </w:r>
      <w:r w:rsidR="00C729E9" w:rsidRPr="00A21B9B">
        <w:rPr>
          <w:rFonts w:ascii="Arial" w:hAnsi="Arial" w:cs="Arial"/>
          <w:b/>
          <w:bCs/>
          <w:color w:val="000000" w:themeColor="text1"/>
          <w:lang w:val="en"/>
        </w:rPr>
        <w:t>Will 200 pupils mean 200 cars dropping pupils off?</w:t>
      </w:r>
    </w:p>
    <w:p w14:paraId="43853BAA" w14:textId="77777777" w:rsidR="00C729E9" w:rsidRPr="00C7010E" w:rsidRDefault="00C729E9" w:rsidP="00AD5796">
      <w:pPr>
        <w:jc w:val="both"/>
        <w:rPr>
          <w:rFonts w:ascii="Arial" w:hAnsi="Arial" w:cs="Arial"/>
        </w:rPr>
      </w:pPr>
    </w:p>
    <w:p w14:paraId="694EB076" w14:textId="3F42F581" w:rsidR="00C729E9" w:rsidRPr="00C7010E" w:rsidRDefault="5B45BD54" w:rsidP="00AD5796">
      <w:pPr>
        <w:jc w:val="both"/>
        <w:rPr>
          <w:rFonts w:ascii="Arial" w:hAnsi="Arial" w:cs="Arial"/>
          <w:lang w:val="en-US"/>
        </w:rPr>
      </w:pPr>
      <w:r w:rsidRPr="74FC7D19">
        <w:rPr>
          <w:rFonts w:ascii="Arial" w:hAnsi="Arial" w:cs="Arial"/>
          <w:shd w:val="clear" w:color="auto" w:fill="FFFFFF" w:themeFill="background1"/>
          <w:lang w:val="en-US"/>
        </w:rPr>
        <w:t>No,</w:t>
      </w:r>
      <w:r w:rsidRPr="74FC7D19">
        <w:rPr>
          <w:rFonts w:ascii="Arial" w:hAnsi="Arial" w:cs="Arial"/>
          <w:lang w:val="en-US"/>
        </w:rPr>
        <w:t xml:space="preserve"> </w:t>
      </w:r>
      <w:bookmarkStart w:id="2" w:name="_Hlk166851953"/>
      <w:r w:rsidRPr="74FC7D19">
        <w:rPr>
          <w:rFonts w:ascii="Arial" w:hAnsi="Arial" w:cs="Arial"/>
          <w:lang w:val="en-US"/>
        </w:rPr>
        <w:t xml:space="preserve">the majority of children and young people who attend special schools travel to and from school using council-arranged multi occupancy minibuses and taxis. </w:t>
      </w:r>
      <w:r w:rsidR="41651048" w:rsidRPr="00C7010E">
        <w:rPr>
          <w:rFonts w:ascii="Arial" w:hAnsi="Arial" w:cs="Arial"/>
          <w:lang w:val="en"/>
        </w:rPr>
        <w:t>Single occupancy vehicles for school transport are used only where necessary</w:t>
      </w:r>
      <w:r w:rsidR="2A36C32F">
        <w:rPr>
          <w:rFonts w:ascii="Arial" w:hAnsi="Arial" w:cs="Arial"/>
          <w:lang w:val="en"/>
        </w:rPr>
        <w:t xml:space="preserve"> a</w:t>
      </w:r>
      <w:r w:rsidR="41651048">
        <w:rPr>
          <w:rFonts w:ascii="Arial" w:hAnsi="Arial" w:cs="Arial"/>
          <w:lang w:val="en"/>
        </w:rPr>
        <w:t>nd, w</w:t>
      </w:r>
      <w:r w:rsidR="41651048" w:rsidRPr="00C7010E">
        <w:rPr>
          <w:rFonts w:ascii="Arial" w:hAnsi="Arial" w:cs="Arial"/>
          <w:lang w:val="en"/>
        </w:rPr>
        <w:t>here possible, children will be grouped so that they can share vehicles. We</w:t>
      </w:r>
      <w:r w:rsidR="08F3D4D3">
        <w:rPr>
          <w:rFonts w:ascii="Arial" w:hAnsi="Arial" w:cs="Arial"/>
          <w:lang w:val="en"/>
        </w:rPr>
        <w:t xml:space="preserve"> regularly</w:t>
      </w:r>
      <w:r w:rsidR="41651048" w:rsidRPr="00C7010E">
        <w:rPr>
          <w:rFonts w:ascii="Arial" w:hAnsi="Arial" w:cs="Arial"/>
          <w:lang w:val="en"/>
        </w:rPr>
        <w:t xml:space="preserve"> underta</w:t>
      </w:r>
      <w:r w:rsidR="2A36C32F">
        <w:rPr>
          <w:rFonts w:ascii="Arial" w:hAnsi="Arial" w:cs="Arial"/>
          <w:lang w:val="en"/>
        </w:rPr>
        <w:t>ke</w:t>
      </w:r>
      <w:r w:rsidR="41651048" w:rsidRPr="00C7010E">
        <w:rPr>
          <w:rFonts w:ascii="Arial" w:hAnsi="Arial" w:cs="Arial"/>
          <w:lang w:val="en"/>
        </w:rPr>
        <w:t xml:space="preserve"> work across </w:t>
      </w:r>
      <w:r w:rsidR="08F3D4D3" w:rsidRPr="00C7010E">
        <w:rPr>
          <w:rFonts w:ascii="Arial" w:hAnsi="Arial" w:cs="Arial"/>
          <w:lang w:val="en"/>
        </w:rPr>
        <w:t>all</w:t>
      </w:r>
      <w:r w:rsidR="41651048" w:rsidRPr="00C7010E">
        <w:rPr>
          <w:rFonts w:ascii="Arial" w:hAnsi="Arial" w:cs="Arial"/>
          <w:lang w:val="en"/>
        </w:rPr>
        <w:t xml:space="preserve"> our special schools to review and combine routes where this is practical. </w:t>
      </w:r>
      <w:r w:rsidRPr="74FC7D19">
        <w:rPr>
          <w:rFonts w:ascii="Arial" w:hAnsi="Arial" w:cs="Arial"/>
          <w:lang w:val="en-US"/>
        </w:rPr>
        <w:t>Th</w:t>
      </w:r>
      <w:r w:rsidR="58B76B2A">
        <w:rPr>
          <w:rFonts w:ascii="Arial" w:hAnsi="Arial" w:cs="Arial"/>
          <w:lang w:val="en-US"/>
        </w:rPr>
        <w:t>e way home to school transport is organi</w:t>
      </w:r>
      <w:r w:rsidR="6C4F758E">
        <w:rPr>
          <w:rFonts w:ascii="Arial" w:hAnsi="Arial" w:cs="Arial"/>
          <w:lang w:val="en-US"/>
        </w:rPr>
        <w:t>s</w:t>
      </w:r>
      <w:r w:rsidR="58B76B2A">
        <w:rPr>
          <w:rFonts w:ascii="Arial" w:hAnsi="Arial" w:cs="Arial"/>
          <w:lang w:val="en-US"/>
        </w:rPr>
        <w:t xml:space="preserve">ed in a special school </w:t>
      </w:r>
      <w:r w:rsidRPr="74FC7D19">
        <w:rPr>
          <w:rFonts w:ascii="Arial" w:hAnsi="Arial" w:cs="Arial"/>
          <w:lang w:val="en-US"/>
        </w:rPr>
        <w:t xml:space="preserve">produces much less traffic than a mainstream school where many more children are dropped off and picked up </w:t>
      </w:r>
      <w:r w:rsidR="28AE4CEB">
        <w:rPr>
          <w:rFonts w:ascii="Arial" w:hAnsi="Arial" w:cs="Arial"/>
          <w:lang w:val="en-US"/>
        </w:rPr>
        <w:t xml:space="preserve">on the roadside </w:t>
      </w:r>
      <w:r w:rsidRPr="74FC7D19">
        <w:rPr>
          <w:rFonts w:ascii="Arial" w:hAnsi="Arial" w:cs="Arial"/>
          <w:lang w:val="en-US"/>
        </w:rPr>
        <w:t xml:space="preserve">by their parents. </w:t>
      </w:r>
    </w:p>
    <w:p w14:paraId="0AD4988E" w14:textId="77777777" w:rsidR="00C729E9" w:rsidRPr="00C7010E" w:rsidRDefault="00C729E9" w:rsidP="00AD5796">
      <w:pPr>
        <w:jc w:val="both"/>
        <w:rPr>
          <w:rFonts w:ascii="Arial" w:hAnsi="Arial" w:cs="Arial"/>
          <w:lang w:val="en"/>
        </w:rPr>
      </w:pPr>
    </w:p>
    <w:p w14:paraId="7D81254F" w14:textId="4994387F" w:rsidR="00C729E9" w:rsidRPr="00C7530B" w:rsidRDefault="5B45BD54" w:rsidP="00AD5796">
      <w:pPr>
        <w:jc w:val="both"/>
        <w:rPr>
          <w:rFonts w:ascii="Arial" w:hAnsi="Arial" w:cs="Arial"/>
        </w:rPr>
      </w:pPr>
      <w:r w:rsidRPr="1A4EF0D4">
        <w:rPr>
          <w:rFonts w:ascii="Arial" w:hAnsi="Arial" w:cs="Arial"/>
        </w:rPr>
        <w:t xml:space="preserve">We </w:t>
      </w:r>
      <w:r w:rsidR="785EBB31" w:rsidRPr="1A4EF0D4">
        <w:rPr>
          <w:rFonts w:ascii="Arial" w:hAnsi="Arial" w:cs="Arial"/>
        </w:rPr>
        <w:t>will</w:t>
      </w:r>
      <w:r w:rsidRPr="1A4EF0D4">
        <w:rPr>
          <w:rFonts w:ascii="Arial" w:hAnsi="Arial" w:cs="Arial"/>
        </w:rPr>
        <w:t xml:space="preserve"> us</w:t>
      </w:r>
      <w:r w:rsidR="785EBB31" w:rsidRPr="1A4EF0D4">
        <w:rPr>
          <w:rFonts w:ascii="Arial" w:hAnsi="Arial" w:cs="Arial"/>
        </w:rPr>
        <w:t>e</w:t>
      </w:r>
      <w:r w:rsidRPr="1A4EF0D4">
        <w:rPr>
          <w:rFonts w:ascii="Arial" w:hAnsi="Arial" w:cs="Arial"/>
        </w:rPr>
        <w:t xml:space="preserve"> a transport consultant to assess and report on the likely impact on traffic from the pupil </w:t>
      </w:r>
      <w:r w:rsidR="1153F95B" w:rsidRPr="1A4EF0D4">
        <w:rPr>
          <w:rFonts w:ascii="Arial" w:hAnsi="Arial" w:cs="Arial"/>
        </w:rPr>
        <w:t>journeys</w:t>
      </w:r>
      <w:r w:rsidRPr="1A4EF0D4">
        <w:rPr>
          <w:rFonts w:ascii="Arial" w:hAnsi="Arial" w:cs="Arial"/>
        </w:rPr>
        <w:t xml:space="preserve"> to and from the new school and this assessment </w:t>
      </w:r>
      <w:r w:rsidR="0E7D3ED5" w:rsidRPr="1A4EF0D4">
        <w:rPr>
          <w:rFonts w:ascii="Arial" w:hAnsi="Arial" w:cs="Arial"/>
        </w:rPr>
        <w:t xml:space="preserve">will be </w:t>
      </w:r>
      <w:r w:rsidRPr="1A4EF0D4">
        <w:rPr>
          <w:rFonts w:ascii="Arial" w:hAnsi="Arial" w:cs="Arial"/>
        </w:rPr>
        <w:t xml:space="preserve">submitted as part of the formal planning application. All stakeholders will have the opportunity to review that document. </w:t>
      </w:r>
      <w:r w:rsidRPr="1A4EF0D4">
        <w:rPr>
          <w:rFonts w:ascii="Arial" w:hAnsi="Arial" w:cs="Arial"/>
          <w:lang w:val="en-US"/>
        </w:rPr>
        <w:t xml:space="preserve">When undertaking the traffic and </w:t>
      </w:r>
      <w:r w:rsidR="05F624A5" w:rsidRPr="1A4EF0D4">
        <w:rPr>
          <w:rFonts w:ascii="Arial" w:hAnsi="Arial" w:cs="Arial"/>
          <w:lang w:val="en-US"/>
        </w:rPr>
        <w:t>journey</w:t>
      </w:r>
      <w:r w:rsidRPr="1A4EF0D4">
        <w:rPr>
          <w:rFonts w:ascii="Arial" w:hAnsi="Arial" w:cs="Arial"/>
          <w:lang w:val="en-US"/>
        </w:rPr>
        <w:t xml:space="preserve"> generation assessments, a worst-case scenario position </w:t>
      </w:r>
      <w:r w:rsidR="58B76B2A" w:rsidRPr="1A4EF0D4">
        <w:rPr>
          <w:rFonts w:ascii="Arial" w:hAnsi="Arial" w:cs="Arial"/>
          <w:lang w:val="en-US"/>
        </w:rPr>
        <w:t xml:space="preserve">is usually </w:t>
      </w:r>
      <w:r w:rsidRPr="1A4EF0D4">
        <w:rPr>
          <w:rFonts w:ascii="Arial" w:hAnsi="Arial" w:cs="Arial"/>
          <w:lang w:val="en-US"/>
        </w:rPr>
        <w:t xml:space="preserve">planned for, </w:t>
      </w:r>
      <w:r w:rsidR="794B6B61" w:rsidRPr="1A4EF0D4">
        <w:rPr>
          <w:rFonts w:ascii="Arial" w:hAnsi="Arial" w:cs="Arial"/>
          <w:lang w:val="en-US"/>
        </w:rPr>
        <w:t>i.e.</w:t>
      </w:r>
      <w:r w:rsidRPr="1A4EF0D4">
        <w:rPr>
          <w:rFonts w:ascii="Arial" w:hAnsi="Arial" w:cs="Arial"/>
          <w:lang w:val="en-US"/>
        </w:rPr>
        <w:t xml:space="preserve"> that there will be a higher number of single occupancy vehicles than is likely to be the case. </w:t>
      </w:r>
    </w:p>
    <w:p w14:paraId="5E81394A" w14:textId="77777777" w:rsidR="00C729E9" w:rsidRPr="00C7010E" w:rsidRDefault="00C729E9" w:rsidP="00AD5796">
      <w:pPr>
        <w:jc w:val="both"/>
        <w:rPr>
          <w:rFonts w:ascii="Arial" w:hAnsi="Arial" w:cs="Arial"/>
          <w:lang w:val="en"/>
        </w:rPr>
      </w:pPr>
    </w:p>
    <w:p w14:paraId="2B160598" w14:textId="0473C5D5" w:rsidR="00AB735B" w:rsidRDefault="00597C35" w:rsidP="00AD5796">
      <w:pPr>
        <w:jc w:val="both"/>
        <w:rPr>
          <w:rFonts w:ascii="Arial" w:hAnsi="Arial" w:cs="Arial"/>
          <w:lang w:val="en-US"/>
        </w:rPr>
      </w:pPr>
      <w:r>
        <w:rPr>
          <w:rFonts w:ascii="Arial" w:hAnsi="Arial" w:cs="Arial"/>
          <w:lang w:val="en-US"/>
        </w:rPr>
        <w:t>Experience shows that t</w:t>
      </w:r>
      <w:r w:rsidR="00C729E9" w:rsidRPr="74FC7D19">
        <w:rPr>
          <w:rFonts w:ascii="Arial" w:hAnsi="Arial" w:cs="Arial"/>
          <w:lang w:val="en-US"/>
        </w:rPr>
        <w:t xml:space="preserve">he design of the new school </w:t>
      </w:r>
      <w:r>
        <w:rPr>
          <w:rFonts w:ascii="Arial" w:hAnsi="Arial" w:cs="Arial"/>
          <w:lang w:val="en-US"/>
        </w:rPr>
        <w:t xml:space="preserve">should include </w:t>
      </w:r>
      <w:r w:rsidR="00C729E9" w:rsidRPr="74FC7D19">
        <w:rPr>
          <w:rFonts w:ascii="Arial" w:hAnsi="Arial" w:cs="Arial"/>
          <w:lang w:val="en-US"/>
        </w:rPr>
        <w:t xml:space="preserve">provision for taxis and minibuses to enter the school grounds and drop off and pick up pupils within the school site, avoiding roadside drop off and pick-ups. This aspect of the school’s operation will be carefully planned to make sure vehicles are not queuing onto the road at the start and end of the school day and a lot of </w:t>
      </w:r>
      <w:r w:rsidR="006F726A">
        <w:rPr>
          <w:rFonts w:ascii="Arial" w:hAnsi="Arial" w:cs="Arial"/>
          <w:lang w:val="en-US"/>
        </w:rPr>
        <w:t>careful planning will</w:t>
      </w:r>
      <w:r w:rsidR="00AB735B">
        <w:rPr>
          <w:rFonts w:ascii="Arial" w:hAnsi="Arial" w:cs="Arial"/>
          <w:lang w:val="en-US"/>
        </w:rPr>
        <w:t xml:space="preserve"> </w:t>
      </w:r>
      <w:r w:rsidR="008707B6">
        <w:rPr>
          <w:rFonts w:ascii="Arial" w:hAnsi="Arial" w:cs="Arial"/>
          <w:lang w:val="en-US"/>
        </w:rPr>
        <w:t>go</w:t>
      </w:r>
      <w:r w:rsidR="00C729E9" w:rsidRPr="74FC7D19">
        <w:rPr>
          <w:rFonts w:ascii="Arial" w:hAnsi="Arial" w:cs="Arial"/>
          <w:lang w:val="en-US"/>
        </w:rPr>
        <w:t xml:space="preserve"> into this specific aspect of the design. </w:t>
      </w:r>
    </w:p>
    <w:p w14:paraId="0E946125" w14:textId="77777777" w:rsidR="00AB735B" w:rsidRDefault="00AB735B" w:rsidP="00AD5796">
      <w:pPr>
        <w:jc w:val="both"/>
        <w:rPr>
          <w:rFonts w:ascii="Arial" w:hAnsi="Arial" w:cs="Arial"/>
          <w:lang w:val="en-US"/>
        </w:rPr>
      </w:pPr>
    </w:p>
    <w:p w14:paraId="1E7FB3D0" w14:textId="46F35B34" w:rsidR="00C729E9" w:rsidRDefault="00C729E9" w:rsidP="00AD5796">
      <w:pPr>
        <w:jc w:val="both"/>
        <w:rPr>
          <w:rFonts w:ascii="Arial" w:hAnsi="Arial" w:cs="Arial"/>
          <w:lang w:val="en-US"/>
        </w:rPr>
      </w:pPr>
      <w:r w:rsidRPr="74FC7D19">
        <w:rPr>
          <w:rFonts w:ascii="Arial" w:hAnsi="Arial" w:cs="Arial"/>
          <w:lang w:val="en-US"/>
        </w:rPr>
        <w:t xml:space="preserve">Where pupils live locally there are opportunities for children and young people to be supported to walk to school or utilize public transport. Training and support for the development of independent travel skills will be high on the agenda for this group of pupils. </w:t>
      </w:r>
    </w:p>
    <w:p w14:paraId="084FBAC5" w14:textId="77777777" w:rsidR="00163289" w:rsidRDefault="00163289" w:rsidP="00AD5796">
      <w:pPr>
        <w:jc w:val="both"/>
        <w:rPr>
          <w:rFonts w:ascii="Arial" w:hAnsi="Arial" w:cs="Arial"/>
          <w:lang w:val="en"/>
        </w:rPr>
      </w:pPr>
    </w:p>
    <w:p w14:paraId="1E8641B9" w14:textId="77777777" w:rsidR="00AF5987" w:rsidRDefault="00AF5987" w:rsidP="00AD5796">
      <w:pPr>
        <w:jc w:val="both"/>
        <w:rPr>
          <w:rFonts w:ascii="Arial" w:hAnsi="Arial" w:cs="Arial"/>
          <w:lang w:val="en"/>
        </w:rPr>
      </w:pPr>
    </w:p>
    <w:p w14:paraId="10498D76" w14:textId="40670204" w:rsidR="00AF5987" w:rsidRPr="00163289" w:rsidRDefault="004F22EC" w:rsidP="00AD5796">
      <w:pPr>
        <w:jc w:val="both"/>
        <w:rPr>
          <w:rFonts w:ascii="Arial" w:hAnsi="Arial" w:cs="Arial"/>
          <w:b/>
          <w:bCs/>
          <w:lang w:val="en"/>
        </w:rPr>
      </w:pPr>
      <w:r w:rsidRPr="00163289">
        <w:rPr>
          <w:rFonts w:ascii="Arial" w:hAnsi="Arial" w:cs="Arial"/>
          <w:b/>
          <w:bCs/>
          <w:lang w:val="en"/>
        </w:rPr>
        <w:t>7.2 Will some p</w:t>
      </w:r>
      <w:r w:rsidR="00163289">
        <w:rPr>
          <w:rFonts w:ascii="Arial" w:hAnsi="Arial" w:cs="Arial"/>
          <w:b/>
          <w:bCs/>
          <w:lang w:val="en"/>
        </w:rPr>
        <w:t>upils</w:t>
      </w:r>
      <w:r w:rsidRPr="00163289">
        <w:rPr>
          <w:rFonts w:ascii="Arial" w:hAnsi="Arial" w:cs="Arial"/>
          <w:b/>
          <w:bCs/>
          <w:lang w:val="en"/>
        </w:rPr>
        <w:t xml:space="preserve"> be dropped off by their parents?</w:t>
      </w:r>
    </w:p>
    <w:p w14:paraId="784DF92B" w14:textId="77777777" w:rsidR="004F22EC" w:rsidRPr="00163289" w:rsidRDefault="004F22EC" w:rsidP="00AD5796">
      <w:pPr>
        <w:jc w:val="both"/>
        <w:rPr>
          <w:rFonts w:ascii="Arial" w:hAnsi="Arial" w:cs="Arial"/>
          <w:lang w:val="en"/>
        </w:rPr>
      </w:pPr>
    </w:p>
    <w:p w14:paraId="1D66E890" w14:textId="113C74F3" w:rsidR="004F22EC" w:rsidRPr="00163289" w:rsidRDefault="004F22EC" w:rsidP="00AD5796">
      <w:pPr>
        <w:jc w:val="both"/>
        <w:rPr>
          <w:rFonts w:ascii="Arial" w:hAnsi="Arial" w:cs="Arial"/>
          <w:lang w:val="en-US"/>
        </w:rPr>
      </w:pPr>
      <w:r w:rsidRPr="74FC7D19">
        <w:rPr>
          <w:rFonts w:ascii="Arial" w:hAnsi="Arial" w:cs="Arial"/>
          <w:lang w:val="en-US"/>
        </w:rPr>
        <w:t xml:space="preserve">There will be some children who will be driven to and from school by their parents. This is either because they have not been awarded an entitlement to LA arranged home to school transport or because parents have chosen to undertake this themselves rather than accept the transport assistance. This is not expected to be a sizeable number, but allowance for this </w:t>
      </w:r>
      <w:r w:rsidR="002514AA">
        <w:rPr>
          <w:rFonts w:ascii="Arial" w:hAnsi="Arial" w:cs="Arial"/>
          <w:lang w:val="en-US"/>
        </w:rPr>
        <w:t>will be</w:t>
      </w:r>
      <w:r w:rsidRPr="74FC7D19">
        <w:rPr>
          <w:rFonts w:ascii="Arial" w:hAnsi="Arial" w:cs="Arial"/>
          <w:lang w:val="en-US"/>
        </w:rPr>
        <w:t xml:space="preserve"> made in the transport assessment</w:t>
      </w:r>
      <w:r w:rsidR="005D56B0">
        <w:rPr>
          <w:rFonts w:ascii="Arial" w:hAnsi="Arial" w:cs="Arial"/>
          <w:lang w:val="en-US"/>
        </w:rPr>
        <w:t xml:space="preserve">. </w:t>
      </w:r>
    </w:p>
    <w:p w14:paraId="420F6A90" w14:textId="77777777" w:rsidR="00AF5987" w:rsidRPr="00A21B9B" w:rsidRDefault="00AF5987" w:rsidP="00AD5796">
      <w:pPr>
        <w:jc w:val="both"/>
        <w:rPr>
          <w:rFonts w:ascii="Arial" w:hAnsi="Arial" w:cs="Arial"/>
          <w:color w:val="000000" w:themeColor="text1"/>
          <w:lang w:val="en"/>
        </w:rPr>
      </w:pPr>
    </w:p>
    <w:bookmarkEnd w:id="2"/>
    <w:p w14:paraId="2421E391" w14:textId="77777777" w:rsidR="00C729E9" w:rsidRPr="00A21B9B" w:rsidRDefault="00C729E9" w:rsidP="00AD5796">
      <w:pPr>
        <w:jc w:val="both"/>
        <w:rPr>
          <w:rFonts w:ascii="Arial" w:hAnsi="Arial" w:cs="Arial"/>
          <w:color w:val="000000" w:themeColor="text1"/>
          <w:lang w:val="en"/>
        </w:rPr>
      </w:pPr>
    </w:p>
    <w:p w14:paraId="43240393" w14:textId="444FA3E0" w:rsidR="00C729E9" w:rsidRPr="00A21B9B" w:rsidRDefault="00D96A75" w:rsidP="7D6E7003">
      <w:pPr>
        <w:jc w:val="both"/>
        <w:rPr>
          <w:rFonts w:ascii="Arial" w:hAnsi="Arial" w:cs="Arial"/>
          <w:b/>
          <w:bCs/>
          <w:color w:val="000000" w:themeColor="text1"/>
          <w:lang w:val="en-US"/>
        </w:rPr>
      </w:pPr>
      <w:r w:rsidRPr="00A21B9B">
        <w:rPr>
          <w:rFonts w:ascii="Arial" w:hAnsi="Arial" w:cs="Arial"/>
          <w:b/>
          <w:bCs/>
          <w:color w:val="000000" w:themeColor="text1"/>
          <w:lang w:val="en-US"/>
        </w:rPr>
        <w:t>7.</w:t>
      </w:r>
      <w:r w:rsidR="004F22EC" w:rsidRPr="00A21B9B">
        <w:rPr>
          <w:rFonts w:ascii="Arial" w:hAnsi="Arial" w:cs="Arial"/>
          <w:b/>
          <w:bCs/>
          <w:color w:val="000000" w:themeColor="text1"/>
          <w:lang w:val="en-US"/>
        </w:rPr>
        <w:t>3</w:t>
      </w:r>
      <w:r w:rsidRPr="00A21B9B">
        <w:rPr>
          <w:rFonts w:ascii="Arial" w:hAnsi="Arial" w:cs="Arial"/>
          <w:b/>
          <w:bCs/>
          <w:color w:val="000000" w:themeColor="text1"/>
          <w:lang w:val="en-US"/>
        </w:rPr>
        <w:t xml:space="preserve"> </w:t>
      </w:r>
      <w:r w:rsidR="00C439C8" w:rsidRPr="00A21B9B">
        <w:rPr>
          <w:rFonts w:ascii="Arial" w:hAnsi="Arial" w:cs="Arial"/>
          <w:b/>
          <w:bCs/>
          <w:color w:val="000000" w:themeColor="text1"/>
          <w:lang w:val="en-US"/>
        </w:rPr>
        <w:t xml:space="preserve">Will the site be accessed </w:t>
      </w:r>
      <w:r w:rsidR="00F23EC1" w:rsidRPr="00A21B9B">
        <w:rPr>
          <w:rFonts w:ascii="Arial" w:hAnsi="Arial" w:cs="Arial"/>
          <w:b/>
          <w:bCs/>
          <w:color w:val="000000" w:themeColor="text1"/>
          <w:lang w:val="en-US"/>
        </w:rPr>
        <w:t>solely</w:t>
      </w:r>
      <w:r w:rsidR="00C439C8" w:rsidRPr="00A21B9B">
        <w:rPr>
          <w:rFonts w:ascii="Arial" w:hAnsi="Arial" w:cs="Arial"/>
          <w:b/>
          <w:bCs/>
          <w:color w:val="000000" w:themeColor="text1"/>
          <w:lang w:val="en-US"/>
        </w:rPr>
        <w:t xml:space="preserve"> via the existing </w:t>
      </w:r>
      <w:r w:rsidR="00F23EC1" w:rsidRPr="00A21B9B">
        <w:rPr>
          <w:rFonts w:ascii="Arial" w:hAnsi="Arial" w:cs="Arial"/>
          <w:b/>
          <w:bCs/>
          <w:color w:val="000000" w:themeColor="text1"/>
          <w:lang w:val="en-US"/>
        </w:rPr>
        <w:t xml:space="preserve">gates on Arle Road, or will Bryanstone Close and Arle Gardens be utilised as additional entrance and exit points? </w:t>
      </w:r>
      <w:r w:rsidR="00334CCA" w:rsidRPr="00A21B9B">
        <w:rPr>
          <w:rFonts w:ascii="Arial" w:hAnsi="Arial" w:cs="Arial"/>
          <w:b/>
          <w:bCs/>
          <w:color w:val="000000" w:themeColor="text1"/>
          <w:lang w:val="en-US"/>
        </w:rPr>
        <w:t xml:space="preserve"> </w:t>
      </w:r>
    </w:p>
    <w:p w14:paraId="57A9E655" w14:textId="77777777" w:rsidR="00C729E9" w:rsidRPr="00A21B9B" w:rsidRDefault="00C729E9" w:rsidP="00AD5796">
      <w:pPr>
        <w:jc w:val="both"/>
        <w:rPr>
          <w:rFonts w:ascii="Arial" w:hAnsi="Arial" w:cs="Arial"/>
          <w:color w:val="000000" w:themeColor="text1"/>
          <w:lang w:val="en"/>
        </w:rPr>
      </w:pPr>
    </w:p>
    <w:p w14:paraId="1C16FAB6" w14:textId="2C63FB31" w:rsidR="00702F2B" w:rsidRPr="00A21B9B" w:rsidRDefault="00702F2B" w:rsidP="00702F2B">
      <w:pPr>
        <w:jc w:val="both"/>
        <w:rPr>
          <w:rFonts w:ascii="Arial" w:eastAsia="Arial" w:hAnsi="Arial" w:cs="Arial"/>
          <w:color w:val="000000" w:themeColor="text1"/>
        </w:rPr>
      </w:pPr>
      <w:r w:rsidRPr="00A21B9B">
        <w:rPr>
          <w:rFonts w:ascii="Arial" w:eastAsia="Arial" w:hAnsi="Arial" w:cs="Arial"/>
          <w:color w:val="000000" w:themeColor="text1"/>
        </w:rPr>
        <w:t>The main access to the site will be from Arle Road.  There may be a need for a secondary access which could be for emergency or maintenance/service vehicles</w:t>
      </w:r>
      <w:r w:rsidR="00F621E5" w:rsidRPr="00A21B9B">
        <w:rPr>
          <w:rFonts w:ascii="Arial" w:eastAsia="Arial" w:hAnsi="Arial" w:cs="Arial"/>
          <w:color w:val="000000" w:themeColor="text1"/>
        </w:rPr>
        <w:t xml:space="preserve"> or for dis</w:t>
      </w:r>
      <w:r w:rsidR="009E5815" w:rsidRPr="00A21B9B">
        <w:rPr>
          <w:rFonts w:ascii="Arial" w:eastAsia="Arial" w:hAnsi="Arial" w:cs="Arial"/>
          <w:color w:val="000000" w:themeColor="text1"/>
        </w:rPr>
        <w:t xml:space="preserve">charging vehicles at certain points in the day. </w:t>
      </w:r>
      <w:r w:rsidRPr="00A21B9B">
        <w:rPr>
          <w:rFonts w:ascii="Arial" w:eastAsia="Arial" w:hAnsi="Arial" w:cs="Arial"/>
          <w:color w:val="000000" w:themeColor="text1"/>
        </w:rPr>
        <w:t xml:space="preserve">There will be a full highways impact assessment undertaken as part of the development of the scheme.  Any plans/options will be shared with residents and stakeholders as part of pre application engagement consultations.  Any plans will be assessed through GCC Highways to ensure they are acceptable and will not have a detrimental impact on the existing road network. </w:t>
      </w:r>
    </w:p>
    <w:p w14:paraId="68339ADA" w14:textId="1F49C9E3" w:rsidR="00F23EC1" w:rsidRPr="00A21B9B" w:rsidRDefault="00702F2B" w:rsidP="00702F2B">
      <w:pPr>
        <w:jc w:val="both"/>
        <w:rPr>
          <w:rFonts w:ascii="Arial" w:hAnsi="Arial" w:cs="Arial"/>
          <w:color w:val="000000" w:themeColor="text1"/>
          <w:lang w:val="en"/>
        </w:rPr>
      </w:pPr>
      <w:r w:rsidRPr="00A21B9B">
        <w:rPr>
          <w:rFonts w:ascii="Arial" w:eastAsia="Arial" w:hAnsi="Arial" w:cs="Arial"/>
          <w:color w:val="000000" w:themeColor="text1"/>
        </w:rPr>
        <w:t xml:space="preserve"> </w:t>
      </w:r>
    </w:p>
    <w:p w14:paraId="1F135FB0" w14:textId="77777777" w:rsidR="00C729E9" w:rsidRPr="00A21B9B" w:rsidRDefault="00C729E9" w:rsidP="00AD5796">
      <w:pPr>
        <w:jc w:val="both"/>
        <w:rPr>
          <w:rFonts w:ascii="Arial" w:hAnsi="Arial" w:cs="Arial"/>
          <w:color w:val="000000" w:themeColor="text1"/>
        </w:rPr>
      </w:pPr>
    </w:p>
    <w:p w14:paraId="38AFD7C4" w14:textId="08ECB236" w:rsidR="00C729E9" w:rsidRPr="00A21B9B" w:rsidRDefault="00D96A75" w:rsidP="00AD5796">
      <w:pPr>
        <w:jc w:val="both"/>
        <w:rPr>
          <w:rFonts w:ascii="Arial" w:hAnsi="Arial" w:cs="Arial"/>
          <w:b/>
          <w:bCs/>
          <w:color w:val="000000" w:themeColor="text1"/>
        </w:rPr>
      </w:pPr>
      <w:r w:rsidRPr="00A21B9B">
        <w:rPr>
          <w:rFonts w:ascii="Arial" w:hAnsi="Arial" w:cs="Arial"/>
          <w:b/>
          <w:bCs/>
          <w:color w:val="000000" w:themeColor="text1"/>
        </w:rPr>
        <w:t>7.</w:t>
      </w:r>
      <w:r w:rsidR="004F22EC" w:rsidRPr="00A21B9B">
        <w:rPr>
          <w:rFonts w:ascii="Arial" w:hAnsi="Arial" w:cs="Arial"/>
          <w:b/>
          <w:bCs/>
          <w:color w:val="000000" w:themeColor="text1"/>
        </w:rPr>
        <w:t>4</w:t>
      </w:r>
      <w:r w:rsidRPr="00A21B9B">
        <w:rPr>
          <w:rFonts w:ascii="Arial" w:hAnsi="Arial" w:cs="Arial"/>
          <w:b/>
          <w:bCs/>
          <w:color w:val="000000" w:themeColor="text1"/>
        </w:rPr>
        <w:t xml:space="preserve"> </w:t>
      </w:r>
      <w:r w:rsidR="00C729E9" w:rsidRPr="00A21B9B">
        <w:rPr>
          <w:rFonts w:ascii="Arial" w:hAnsi="Arial" w:cs="Arial"/>
          <w:b/>
          <w:bCs/>
          <w:color w:val="000000" w:themeColor="text1"/>
        </w:rPr>
        <w:t xml:space="preserve">How many staff will there be at the school and where will they park?  </w:t>
      </w:r>
    </w:p>
    <w:p w14:paraId="4CF54162" w14:textId="77777777" w:rsidR="00C729E9" w:rsidRPr="00C7010E" w:rsidRDefault="00C729E9" w:rsidP="00AD5796">
      <w:pPr>
        <w:jc w:val="both"/>
        <w:rPr>
          <w:rFonts w:ascii="Arial" w:hAnsi="Arial" w:cs="Arial"/>
          <w:b/>
          <w:bCs/>
          <w:u w:val="single"/>
        </w:rPr>
      </w:pPr>
    </w:p>
    <w:p w14:paraId="3E99B29C" w14:textId="1BA6F013" w:rsidR="00C27041" w:rsidRDefault="00C729E9" w:rsidP="00AD5796">
      <w:pPr>
        <w:jc w:val="both"/>
        <w:rPr>
          <w:rFonts w:ascii="Arial" w:hAnsi="Arial" w:cs="Arial"/>
        </w:rPr>
      </w:pPr>
      <w:r w:rsidRPr="00C7010E">
        <w:rPr>
          <w:rFonts w:ascii="Arial" w:hAnsi="Arial" w:cs="Arial"/>
        </w:rPr>
        <w:t xml:space="preserve">Special schools have a high staff to pupil ratio, and there are usually additional staff not commonly found in a mainstream school such as therapists. Whilst it is for the academy trust to determine their own staffing model, based on comparisons with similar schools </w:t>
      </w:r>
      <w:r w:rsidR="00837BF8">
        <w:rPr>
          <w:rFonts w:ascii="Arial" w:hAnsi="Arial" w:cs="Arial"/>
        </w:rPr>
        <w:t>we should plan for in the region of 100 staff</w:t>
      </w:r>
      <w:r w:rsidR="00C27041">
        <w:rPr>
          <w:rFonts w:ascii="Arial" w:hAnsi="Arial" w:cs="Arial"/>
        </w:rPr>
        <w:t>, b</w:t>
      </w:r>
      <w:r w:rsidRPr="00C7010E">
        <w:rPr>
          <w:rFonts w:ascii="Arial" w:hAnsi="Arial" w:cs="Arial"/>
        </w:rPr>
        <w:t xml:space="preserve">ut not all of these would be in at the same time. For example, cleaners are not usually in at the same time as cooks and lunch time support staff. </w:t>
      </w:r>
      <w:r w:rsidR="008707B6" w:rsidRPr="004E3E88">
        <w:rPr>
          <w:rFonts w:ascii="Arial" w:hAnsi="Arial" w:cs="Arial"/>
        </w:rPr>
        <w:t>Some staff will choose to travel to work by sustainable modes such as walking, cycling and public transport, reducing the demand for parking on site, however</w:t>
      </w:r>
      <w:r w:rsidR="008707B6" w:rsidRPr="004E3E88">
        <w:t xml:space="preserve"> </w:t>
      </w:r>
      <w:r w:rsidR="004E3E88">
        <w:rPr>
          <w:rFonts w:ascii="Arial" w:hAnsi="Arial" w:cs="Arial"/>
        </w:rPr>
        <w:t xml:space="preserve">the importance of sufficient parking </w:t>
      </w:r>
      <w:r w:rsidR="00C27041">
        <w:rPr>
          <w:rFonts w:ascii="Arial" w:hAnsi="Arial" w:cs="Arial"/>
        </w:rPr>
        <w:t xml:space="preserve">for staff and visitors </w:t>
      </w:r>
      <w:r w:rsidR="004E3E88">
        <w:rPr>
          <w:rFonts w:ascii="Arial" w:hAnsi="Arial" w:cs="Arial"/>
        </w:rPr>
        <w:t xml:space="preserve">is well understood. </w:t>
      </w:r>
    </w:p>
    <w:p w14:paraId="46B6F358" w14:textId="77777777" w:rsidR="00C27041" w:rsidRDefault="00C27041" w:rsidP="00AD5796">
      <w:pPr>
        <w:jc w:val="both"/>
        <w:rPr>
          <w:rFonts w:ascii="Arial" w:hAnsi="Arial" w:cs="Arial"/>
        </w:rPr>
      </w:pPr>
    </w:p>
    <w:p w14:paraId="5D2DF382" w14:textId="77777777" w:rsidR="007E35B4" w:rsidRDefault="007E35B4" w:rsidP="00AD5796">
      <w:pPr>
        <w:jc w:val="both"/>
        <w:rPr>
          <w:rFonts w:ascii="Arial" w:hAnsi="Arial" w:cs="Arial"/>
        </w:rPr>
      </w:pPr>
    </w:p>
    <w:p w14:paraId="2839E392" w14:textId="2E391206" w:rsidR="007E35B4" w:rsidRPr="00A21B9B" w:rsidRDefault="007E35B4" w:rsidP="00AD5796">
      <w:pPr>
        <w:jc w:val="both"/>
        <w:rPr>
          <w:rFonts w:ascii="Arial" w:hAnsi="Arial" w:cs="Arial"/>
          <w:b/>
          <w:bCs/>
          <w:color w:val="000000" w:themeColor="text1"/>
        </w:rPr>
      </w:pPr>
      <w:r w:rsidRPr="00A21B9B">
        <w:rPr>
          <w:rFonts w:ascii="Arial" w:hAnsi="Arial" w:cs="Arial"/>
          <w:b/>
          <w:bCs/>
          <w:color w:val="000000" w:themeColor="text1"/>
        </w:rPr>
        <w:t xml:space="preserve">7.5 What will be the impact on surrounding roads and will traffic calming measures be introduced locally? </w:t>
      </w:r>
    </w:p>
    <w:p w14:paraId="41FC59BA" w14:textId="77777777" w:rsidR="00D96A75" w:rsidRPr="00455A00" w:rsidRDefault="00D96A75" w:rsidP="00AD5796">
      <w:pPr>
        <w:jc w:val="both"/>
        <w:rPr>
          <w:rFonts w:ascii="Arial" w:hAnsi="Arial" w:cs="Arial"/>
          <w:color w:val="000000" w:themeColor="text1"/>
        </w:rPr>
      </w:pPr>
    </w:p>
    <w:p w14:paraId="41534C60" w14:textId="46A3B49D" w:rsidR="007E35B4" w:rsidRPr="00455A00" w:rsidRDefault="00541086" w:rsidP="00AD5796">
      <w:pPr>
        <w:jc w:val="both"/>
        <w:rPr>
          <w:rFonts w:ascii="Arial" w:hAnsi="Arial" w:cs="Arial"/>
          <w:color w:val="000000" w:themeColor="text1"/>
        </w:rPr>
      </w:pPr>
      <w:r w:rsidRPr="00455A00">
        <w:rPr>
          <w:rFonts w:ascii="Arial" w:hAnsi="Arial" w:cs="Arial"/>
          <w:color w:val="000000" w:themeColor="text1"/>
        </w:rPr>
        <w:t xml:space="preserve">Decisions in this regard </w:t>
      </w:r>
      <w:r w:rsidR="007E35B4" w:rsidRPr="00455A00">
        <w:rPr>
          <w:rFonts w:ascii="Arial" w:hAnsi="Arial" w:cs="Arial"/>
          <w:color w:val="000000" w:themeColor="text1"/>
        </w:rPr>
        <w:t xml:space="preserve">will ultimately be that of GCC Planners who will review the results of the </w:t>
      </w:r>
      <w:r w:rsidR="00455A00" w:rsidRPr="00455A00">
        <w:rPr>
          <w:rFonts w:ascii="Arial" w:hAnsi="Arial" w:cs="Arial"/>
          <w:color w:val="000000" w:themeColor="text1"/>
        </w:rPr>
        <w:t xml:space="preserve">traffic assessment and </w:t>
      </w:r>
      <w:r w:rsidR="007E35B4" w:rsidRPr="00455A00">
        <w:rPr>
          <w:rFonts w:ascii="Arial" w:hAnsi="Arial" w:cs="Arial"/>
          <w:color w:val="000000" w:themeColor="text1"/>
        </w:rPr>
        <w:t xml:space="preserve">surveys submitted and weigh them up against the tests of planning obligations and the advice of the GCC Highways Officers. Should GCC planners consider that the results warrant </w:t>
      </w:r>
      <w:r w:rsidR="00455A00" w:rsidRPr="00455A00">
        <w:rPr>
          <w:rFonts w:ascii="Arial" w:hAnsi="Arial" w:cs="Arial"/>
          <w:color w:val="000000" w:themeColor="text1"/>
        </w:rPr>
        <w:t>changes to the existing highway structure</w:t>
      </w:r>
      <w:r w:rsidR="007E35B4" w:rsidRPr="00455A00">
        <w:rPr>
          <w:rFonts w:ascii="Arial" w:hAnsi="Arial" w:cs="Arial"/>
          <w:color w:val="000000" w:themeColor="text1"/>
        </w:rPr>
        <w:t xml:space="preserve"> they may decide to make them a condition of </w:t>
      </w:r>
      <w:r w:rsidR="00455A00" w:rsidRPr="00455A00">
        <w:rPr>
          <w:rFonts w:ascii="Arial" w:hAnsi="Arial" w:cs="Arial"/>
          <w:color w:val="000000" w:themeColor="text1"/>
        </w:rPr>
        <w:t>any</w:t>
      </w:r>
      <w:r w:rsidR="007E35B4" w:rsidRPr="00455A00">
        <w:rPr>
          <w:rFonts w:ascii="Arial" w:hAnsi="Arial" w:cs="Arial"/>
          <w:color w:val="000000" w:themeColor="text1"/>
        </w:rPr>
        <w:t xml:space="preserve"> planning approval.</w:t>
      </w:r>
    </w:p>
    <w:p w14:paraId="7A685344" w14:textId="77777777" w:rsidR="007E35B4" w:rsidRDefault="007E35B4" w:rsidP="00AD5796">
      <w:pPr>
        <w:jc w:val="both"/>
        <w:rPr>
          <w:rFonts w:ascii="Aptos" w:hAnsi="Aptos"/>
          <w:color w:val="000000"/>
        </w:rPr>
      </w:pPr>
    </w:p>
    <w:p w14:paraId="218882BE" w14:textId="46146C77" w:rsidR="00AF001B" w:rsidRPr="001E6CD6" w:rsidRDefault="00AF001B" w:rsidP="00BD2834">
      <w:pPr>
        <w:pStyle w:val="Heading1"/>
        <w:numPr>
          <w:ilvl w:val="0"/>
          <w:numId w:val="19"/>
        </w:numPr>
        <w:spacing w:before="120" w:after="120" w:line="276" w:lineRule="auto"/>
        <w:ind w:hanging="357"/>
        <w:jc w:val="both"/>
        <w15:collapsed/>
        <w:rPr>
          <w:rFonts w:ascii="Arial" w:hAnsi="Arial" w:cs="Arial"/>
          <w:b w:val="0"/>
          <w:bCs w:val="0"/>
          <w:sz w:val="24"/>
          <w:szCs w:val="28"/>
          <w:lang w:val="en"/>
        </w:rPr>
      </w:pPr>
      <w:r w:rsidRPr="001E6CD6">
        <w:rPr>
          <w:rFonts w:ascii="Arial" w:hAnsi="Arial" w:cs="Arial"/>
          <w:sz w:val="28"/>
          <w:szCs w:val="32"/>
          <w:lang w:val="en"/>
        </w:rPr>
        <w:t>The design and build</w:t>
      </w:r>
      <w:r w:rsidRPr="001E6CD6">
        <w:rPr>
          <w:rFonts w:ascii="Arial" w:hAnsi="Arial" w:cs="Arial"/>
          <w:sz w:val="24"/>
          <w:szCs w:val="28"/>
          <w:lang w:val="en"/>
        </w:rPr>
        <w:t xml:space="preserve"> </w:t>
      </w:r>
    </w:p>
    <w:p w14:paraId="6BBC7733" w14:textId="77777777" w:rsidR="00AF001B" w:rsidRPr="00A21B9B" w:rsidRDefault="00AF001B" w:rsidP="00AD5796">
      <w:pPr>
        <w:jc w:val="both"/>
        <w:rPr>
          <w:color w:val="000000" w:themeColor="text1"/>
          <w:lang w:val="en"/>
        </w:rPr>
      </w:pPr>
    </w:p>
    <w:p w14:paraId="763DAB1D" w14:textId="0A4A4797" w:rsidR="00AF001B" w:rsidRPr="00A21B9B" w:rsidRDefault="00D96A75" w:rsidP="00AD5796">
      <w:pPr>
        <w:jc w:val="both"/>
        <w:rPr>
          <w:rFonts w:ascii="Arial" w:hAnsi="Arial" w:cs="Arial"/>
          <w:b/>
          <w:bCs/>
          <w:color w:val="000000" w:themeColor="text1"/>
          <w:lang w:val="en"/>
        </w:rPr>
      </w:pPr>
      <w:r w:rsidRPr="00A21B9B">
        <w:rPr>
          <w:rFonts w:ascii="Arial" w:hAnsi="Arial" w:cs="Arial"/>
          <w:b/>
          <w:bCs/>
          <w:color w:val="000000" w:themeColor="text1"/>
          <w:lang w:val="en"/>
        </w:rPr>
        <w:t xml:space="preserve">8.1 </w:t>
      </w:r>
      <w:r w:rsidR="00AF001B" w:rsidRPr="00A21B9B">
        <w:rPr>
          <w:rFonts w:ascii="Arial" w:hAnsi="Arial" w:cs="Arial"/>
          <w:b/>
          <w:bCs/>
          <w:color w:val="000000" w:themeColor="text1"/>
          <w:lang w:val="en"/>
        </w:rPr>
        <w:t>How will the design, build and ongoing running of the school support a reduction in carbon emissions</w:t>
      </w:r>
      <w:r w:rsidR="004E3E88" w:rsidRPr="00A21B9B">
        <w:rPr>
          <w:rFonts w:ascii="Arial" w:hAnsi="Arial" w:cs="Arial"/>
          <w:b/>
          <w:bCs/>
          <w:color w:val="000000" w:themeColor="text1"/>
          <w:lang w:val="en"/>
        </w:rPr>
        <w:t>?</w:t>
      </w:r>
    </w:p>
    <w:p w14:paraId="36DA7F4E" w14:textId="77777777" w:rsidR="00AF001B" w:rsidRPr="00AF001B" w:rsidRDefault="00AF001B" w:rsidP="00AD5796">
      <w:pPr>
        <w:jc w:val="both"/>
        <w:rPr>
          <w:rFonts w:ascii="Arial" w:hAnsi="Arial" w:cs="Arial"/>
          <w:lang w:val="en"/>
        </w:rPr>
      </w:pPr>
    </w:p>
    <w:p w14:paraId="7752B244" w14:textId="66169A69" w:rsidR="00AF001B" w:rsidRPr="004E3E88" w:rsidRDefault="09EE3C61" w:rsidP="00AD5796">
      <w:pPr>
        <w:jc w:val="both"/>
        <w:rPr>
          <w:rFonts w:ascii="Arial" w:hAnsi="Arial" w:cs="Arial"/>
          <w:lang w:val="en"/>
        </w:rPr>
      </w:pPr>
      <w:r w:rsidRPr="1A4EF0D4">
        <w:rPr>
          <w:rFonts w:ascii="Arial" w:hAnsi="Arial" w:cs="Arial"/>
        </w:rPr>
        <w:t>In line with Gloucestershire County Council’s Climate Change Strategy to reduce the Council’s emissions to net zero by 2030</w:t>
      </w:r>
      <w:r w:rsidR="28BE0E44" w:rsidRPr="1A4EF0D4">
        <w:rPr>
          <w:rFonts w:ascii="Arial" w:hAnsi="Arial" w:cs="Arial"/>
        </w:rPr>
        <w:t>,</w:t>
      </w:r>
      <w:r w:rsidRPr="1A4EF0D4">
        <w:rPr>
          <w:rFonts w:ascii="Arial" w:hAnsi="Arial" w:cs="Arial"/>
        </w:rPr>
        <w:t xml:space="preserve"> the building will strive for net zero emissions associated with the</w:t>
      </w:r>
      <w:r w:rsidRPr="1A4EF0D4">
        <w:rPr>
          <w:rFonts w:ascii="Arial" w:hAnsi="Arial" w:cs="Arial"/>
          <w:strike/>
        </w:rPr>
        <w:t xml:space="preserve"> </w:t>
      </w:r>
      <w:r w:rsidRPr="1A4EF0D4">
        <w:rPr>
          <w:rFonts w:ascii="Arial" w:hAnsi="Arial" w:cs="Arial"/>
        </w:rPr>
        <w:t>running of the building.</w:t>
      </w:r>
      <w:r w:rsidRPr="1A4EF0D4">
        <w:rPr>
          <w:rFonts w:ascii="Arial" w:hAnsi="Arial" w:cs="Arial"/>
          <w:lang w:val="en"/>
        </w:rPr>
        <w:t xml:space="preserve"> </w:t>
      </w:r>
      <w:r w:rsidR="16CD8192" w:rsidRPr="1A4EF0D4">
        <w:rPr>
          <w:rFonts w:ascii="Arial" w:hAnsi="Arial" w:cs="Arial"/>
          <w:lang w:val="en"/>
        </w:rPr>
        <w:t xml:space="preserve">We </w:t>
      </w:r>
      <w:r w:rsidR="77651A50" w:rsidRPr="1A4EF0D4">
        <w:rPr>
          <w:rFonts w:ascii="Arial" w:hAnsi="Arial" w:cs="Arial"/>
          <w:lang w:val="en"/>
        </w:rPr>
        <w:t xml:space="preserve">will </w:t>
      </w:r>
      <w:r w:rsidR="16CD8192" w:rsidRPr="1A4EF0D4">
        <w:rPr>
          <w:rFonts w:ascii="Arial" w:hAnsi="Arial" w:cs="Arial"/>
          <w:lang w:val="en"/>
        </w:rPr>
        <w:t xml:space="preserve">use a </w:t>
      </w:r>
      <w:r w:rsidRPr="1A4EF0D4">
        <w:rPr>
          <w:rFonts w:ascii="Arial" w:hAnsi="Arial" w:cs="Arial"/>
          <w:lang w:val="en"/>
        </w:rPr>
        <w:t>specialist consultant to help make decisions about the range of different approaches that can be taken</w:t>
      </w:r>
      <w:r w:rsidR="16CD8192" w:rsidRPr="1A4EF0D4">
        <w:rPr>
          <w:rFonts w:ascii="Arial" w:hAnsi="Arial" w:cs="Arial"/>
          <w:lang w:val="en"/>
        </w:rPr>
        <w:t xml:space="preserve"> to ensure the design and operation are as sustainable as possible</w:t>
      </w:r>
      <w:r w:rsidR="12C3C9FA" w:rsidRPr="1A4EF0D4">
        <w:rPr>
          <w:rFonts w:ascii="Arial" w:hAnsi="Arial" w:cs="Arial"/>
          <w:lang w:val="en"/>
        </w:rPr>
        <w:t xml:space="preserve">. </w:t>
      </w:r>
      <w:r w:rsidR="77651A50" w:rsidRPr="1A4EF0D4">
        <w:rPr>
          <w:rFonts w:ascii="Arial" w:hAnsi="Arial" w:cs="Arial"/>
          <w:lang w:val="en"/>
        </w:rPr>
        <w:t>Examples from previous similar projects have included</w:t>
      </w:r>
      <w:r w:rsidR="12C3C9FA" w:rsidRPr="1A4EF0D4">
        <w:rPr>
          <w:rFonts w:ascii="Arial" w:hAnsi="Arial" w:cs="Arial"/>
          <w:lang w:val="en"/>
        </w:rPr>
        <w:t>:</w:t>
      </w:r>
    </w:p>
    <w:p w14:paraId="4FC5A557" w14:textId="77777777" w:rsidR="00F52A9C" w:rsidRPr="007F27EF" w:rsidRDefault="00F52A9C" w:rsidP="00AD5796">
      <w:pPr>
        <w:jc w:val="both"/>
        <w:rPr>
          <w:rFonts w:ascii="Arial" w:hAnsi="Arial" w:cs="Arial"/>
          <w:lang w:val="en"/>
        </w:rPr>
      </w:pPr>
    </w:p>
    <w:p w14:paraId="6C86E1B1" w14:textId="49CB969E" w:rsidR="00F52A9C" w:rsidRPr="006B2A28" w:rsidRDefault="12C3C9FA" w:rsidP="00AD5796">
      <w:pPr>
        <w:pStyle w:val="ListParagraph"/>
        <w:numPr>
          <w:ilvl w:val="0"/>
          <w:numId w:val="15"/>
        </w:numPr>
        <w:jc w:val="both"/>
        <w:rPr>
          <w:rFonts w:ascii="Arial" w:hAnsi="Arial" w:cs="Arial"/>
        </w:rPr>
      </w:pPr>
      <w:r w:rsidRPr="1A4EF0D4">
        <w:rPr>
          <w:rFonts w:ascii="Arial" w:hAnsi="Arial" w:cs="Arial"/>
        </w:rPr>
        <w:t>A</w:t>
      </w:r>
      <w:r w:rsidR="16CD8192" w:rsidRPr="1A4EF0D4">
        <w:rPr>
          <w:rFonts w:ascii="Arial" w:hAnsi="Arial" w:cs="Arial"/>
        </w:rPr>
        <w:t xml:space="preserve"> building </w:t>
      </w:r>
      <w:r w:rsidRPr="1A4EF0D4">
        <w:rPr>
          <w:rFonts w:ascii="Arial" w:hAnsi="Arial" w:cs="Arial"/>
        </w:rPr>
        <w:t xml:space="preserve">that </w:t>
      </w:r>
      <w:r w:rsidR="16CD8192" w:rsidRPr="1A4EF0D4">
        <w:rPr>
          <w:rFonts w:ascii="Arial" w:hAnsi="Arial" w:cs="Arial"/>
        </w:rPr>
        <w:t xml:space="preserve">is orientated and formed in a way that is intended to reduce heat </w:t>
      </w:r>
      <w:r w:rsidR="77651A50" w:rsidRPr="1A4EF0D4">
        <w:rPr>
          <w:rFonts w:ascii="Arial" w:hAnsi="Arial" w:cs="Arial"/>
        </w:rPr>
        <w:t>loss and</w:t>
      </w:r>
      <w:r w:rsidR="16CD8192" w:rsidRPr="1A4EF0D4">
        <w:rPr>
          <w:rFonts w:ascii="Arial" w:hAnsi="Arial" w:cs="Arial"/>
        </w:rPr>
        <w:t xml:space="preserve"> also limit solar gains </w:t>
      </w:r>
      <w:r w:rsidRPr="1A4EF0D4">
        <w:rPr>
          <w:rFonts w:ascii="Arial" w:hAnsi="Arial" w:cs="Arial"/>
        </w:rPr>
        <w:t>with</w:t>
      </w:r>
      <w:r w:rsidR="21563C34" w:rsidRPr="1A4EF0D4">
        <w:rPr>
          <w:rFonts w:ascii="Arial" w:hAnsi="Arial" w:cs="Arial"/>
        </w:rPr>
        <w:t>out</w:t>
      </w:r>
      <w:r w:rsidRPr="1A4EF0D4">
        <w:rPr>
          <w:rFonts w:ascii="Arial" w:hAnsi="Arial" w:cs="Arial"/>
        </w:rPr>
        <w:t xml:space="preserve"> </w:t>
      </w:r>
      <w:r w:rsidR="16CD8192" w:rsidRPr="1A4EF0D4">
        <w:rPr>
          <w:rFonts w:ascii="Arial" w:hAnsi="Arial" w:cs="Arial"/>
        </w:rPr>
        <w:t>caus</w:t>
      </w:r>
      <w:r w:rsidR="566BE670" w:rsidRPr="1A4EF0D4">
        <w:rPr>
          <w:rFonts w:ascii="Arial" w:hAnsi="Arial" w:cs="Arial"/>
        </w:rPr>
        <w:t>ing</w:t>
      </w:r>
      <w:r w:rsidR="16CD8192" w:rsidRPr="1A4EF0D4">
        <w:rPr>
          <w:rFonts w:ascii="Arial" w:hAnsi="Arial" w:cs="Arial"/>
        </w:rPr>
        <w:t xml:space="preserve"> overheating. </w:t>
      </w:r>
    </w:p>
    <w:p w14:paraId="7BCBA6FE" w14:textId="5CD76955" w:rsidR="00F52A9C" w:rsidRPr="006B2A28" w:rsidRDefault="00F52A9C" w:rsidP="00AD5796">
      <w:pPr>
        <w:pStyle w:val="ListParagraph"/>
        <w:numPr>
          <w:ilvl w:val="0"/>
          <w:numId w:val="15"/>
        </w:numPr>
        <w:jc w:val="both"/>
        <w:rPr>
          <w:rFonts w:ascii="Arial" w:hAnsi="Arial" w:cs="Arial"/>
        </w:rPr>
      </w:pPr>
      <w:r w:rsidRPr="006B2A28">
        <w:rPr>
          <w:rFonts w:ascii="Arial" w:hAnsi="Arial" w:cs="Arial"/>
        </w:rPr>
        <w:t xml:space="preserve">Night cooling </w:t>
      </w:r>
      <w:r w:rsidR="004E3E88" w:rsidRPr="006B2A28">
        <w:rPr>
          <w:rFonts w:ascii="Arial" w:hAnsi="Arial" w:cs="Arial"/>
        </w:rPr>
        <w:t xml:space="preserve">which </w:t>
      </w:r>
      <w:r w:rsidRPr="006B2A28">
        <w:rPr>
          <w:rFonts w:ascii="Arial" w:hAnsi="Arial" w:cs="Arial"/>
        </w:rPr>
        <w:t>will limit overheating, along with automatic CO2 sensor</w:t>
      </w:r>
      <w:r w:rsidR="004E3E88" w:rsidRPr="006B2A28">
        <w:rPr>
          <w:rFonts w:ascii="Arial" w:hAnsi="Arial" w:cs="Arial"/>
        </w:rPr>
        <w:t>s</w:t>
      </w:r>
      <w:r w:rsidRPr="006B2A28">
        <w:rPr>
          <w:rFonts w:ascii="Arial" w:hAnsi="Arial" w:cs="Arial"/>
        </w:rPr>
        <w:t xml:space="preserve"> to support ventilation and </w:t>
      </w:r>
      <w:r w:rsidR="00500ADD" w:rsidRPr="006B2A28">
        <w:rPr>
          <w:rFonts w:ascii="Arial" w:hAnsi="Arial" w:cs="Arial"/>
        </w:rPr>
        <w:t>cooling, without</w:t>
      </w:r>
      <w:r w:rsidRPr="006B2A28">
        <w:rPr>
          <w:rFonts w:ascii="Arial" w:hAnsi="Arial" w:cs="Arial"/>
        </w:rPr>
        <w:t xml:space="preserve"> the use of air conditioning. </w:t>
      </w:r>
    </w:p>
    <w:p w14:paraId="5ABF14E9" w14:textId="1080B428" w:rsidR="00F52A9C" w:rsidRPr="006B2A28" w:rsidRDefault="004E3E88" w:rsidP="00AD5796">
      <w:pPr>
        <w:pStyle w:val="ListParagraph"/>
        <w:numPr>
          <w:ilvl w:val="0"/>
          <w:numId w:val="15"/>
        </w:numPr>
        <w:jc w:val="both"/>
        <w:rPr>
          <w:rFonts w:ascii="Arial" w:hAnsi="Arial" w:cs="Arial"/>
        </w:rPr>
      </w:pPr>
      <w:r w:rsidRPr="006B2A28">
        <w:rPr>
          <w:rFonts w:ascii="Arial" w:hAnsi="Arial" w:cs="Arial"/>
        </w:rPr>
        <w:t>A</w:t>
      </w:r>
      <w:r w:rsidR="00F52A9C" w:rsidRPr="006B2A28">
        <w:rPr>
          <w:rFonts w:ascii="Arial" w:hAnsi="Arial" w:cs="Arial"/>
        </w:rPr>
        <w:t xml:space="preserve"> building </w:t>
      </w:r>
      <w:r w:rsidRPr="006B2A28">
        <w:rPr>
          <w:rFonts w:ascii="Arial" w:hAnsi="Arial" w:cs="Arial"/>
        </w:rPr>
        <w:t xml:space="preserve">with </w:t>
      </w:r>
      <w:r w:rsidR="00F52A9C" w:rsidRPr="006B2A28">
        <w:rPr>
          <w:rFonts w:ascii="Arial" w:hAnsi="Arial" w:cs="Arial"/>
        </w:rPr>
        <w:t>insulation and air tightness</w:t>
      </w:r>
      <w:r w:rsidRPr="006B2A28">
        <w:rPr>
          <w:rFonts w:ascii="Arial" w:hAnsi="Arial" w:cs="Arial"/>
        </w:rPr>
        <w:t xml:space="preserve"> levels that</w:t>
      </w:r>
      <w:r w:rsidR="00F52A9C" w:rsidRPr="006B2A28">
        <w:rPr>
          <w:rFonts w:ascii="Arial" w:hAnsi="Arial" w:cs="Arial"/>
        </w:rPr>
        <w:t xml:space="preserve"> will well exceed requirements and help to make this an energy efficient building. </w:t>
      </w:r>
    </w:p>
    <w:p w14:paraId="1A8F9648" w14:textId="755B2134" w:rsidR="00F52A9C" w:rsidRPr="006B2A28" w:rsidRDefault="004E3E88" w:rsidP="00AD5796">
      <w:pPr>
        <w:pStyle w:val="ListParagraph"/>
        <w:numPr>
          <w:ilvl w:val="0"/>
          <w:numId w:val="15"/>
        </w:numPr>
        <w:jc w:val="both"/>
        <w:rPr>
          <w:rFonts w:ascii="Arial" w:hAnsi="Arial" w:cs="Arial"/>
        </w:rPr>
      </w:pPr>
      <w:r w:rsidRPr="006B2A28">
        <w:rPr>
          <w:rFonts w:ascii="Arial" w:hAnsi="Arial" w:cs="Arial"/>
        </w:rPr>
        <w:t>B</w:t>
      </w:r>
      <w:r w:rsidR="00F52A9C" w:rsidRPr="006B2A28">
        <w:rPr>
          <w:rFonts w:ascii="Arial" w:hAnsi="Arial" w:cs="Arial"/>
        </w:rPr>
        <w:t xml:space="preserve">uilding services </w:t>
      </w:r>
      <w:r w:rsidRPr="006B2A28">
        <w:rPr>
          <w:rFonts w:ascii="Arial" w:hAnsi="Arial" w:cs="Arial"/>
        </w:rPr>
        <w:t>which are</w:t>
      </w:r>
      <w:r w:rsidR="00F52A9C" w:rsidRPr="006B2A28">
        <w:rPr>
          <w:rFonts w:ascii="Arial" w:hAnsi="Arial" w:cs="Arial"/>
        </w:rPr>
        <w:t xml:space="preserve"> fossil </w:t>
      </w:r>
      <w:r w:rsidRPr="006B2A28">
        <w:rPr>
          <w:rFonts w:ascii="Arial" w:hAnsi="Arial" w:cs="Arial"/>
        </w:rPr>
        <w:t xml:space="preserve">fuel </w:t>
      </w:r>
      <w:r w:rsidR="00F52A9C" w:rsidRPr="006B2A28">
        <w:rPr>
          <w:rFonts w:ascii="Arial" w:hAnsi="Arial" w:cs="Arial"/>
        </w:rPr>
        <w:t xml:space="preserve">free and </w:t>
      </w:r>
      <w:r w:rsidR="006B2A28" w:rsidRPr="006B2A28">
        <w:rPr>
          <w:rFonts w:ascii="Arial" w:hAnsi="Arial" w:cs="Arial"/>
        </w:rPr>
        <w:t xml:space="preserve">where </w:t>
      </w:r>
      <w:r w:rsidR="00F52A9C" w:rsidRPr="006B2A28">
        <w:rPr>
          <w:rFonts w:ascii="Arial" w:hAnsi="Arial" w:cs="Arial"/>
        </w:rPr>
        <w:t xml:space="preserve">all heating and hot water generation will be by air source heat pumps. </w:t>
      </w:r>
    </w:p>
    <w:p w14:paraId="1184F69D" w14:textId="6E18FA37" w:rsidR="00F52A9C" w:rsidRPr="006B2A28" w:rsidRDefault="00F52A9C" w:rsidP="00AD5796">
      <w:pPr>
        <w:pStyle w:val="ListParagraph"/>
        <w:numPr>
          <w:ilvl w:val="0"/>
          <w:numId w:val="13"/>
        </w:numPr>
        <w:contextualSpacing w:val="0"/>
        <w:jc w:val="both"/>
        <w:rPr>
          <w:rFonts w:ascii="Arial" w:hAnsi="Arial" w:cs="Arial"/>
        </w:rPr>
      </w:pPr>
      <w:r w:rsidRPr="006B2A28">
        <w:rPr>
          <w:rFonts w:ascii="Arial" w:hAnsi="Arial" w:cs="Arial"/>
        </w:rPr>
        <w:t xml:space="preserve">Energy efficient LED lighting is planned for throughout with automatic on/off motion controls and daylight linking to avoid lights being left on unnecessarily. </w:t>
      </w:r>
    </w:p>
    <w:p w14:paraId="09AE2270" w14:textId="48F4D563" w:rsidR="00001496" w:rsidRPr="006B2A28" w:rsidRDefault="006B2A28" w:rsidP="00AD5796">
      <w:pPr>
        <w:pStyle w:val="ListParagraph"/>
        <w:numPr>
          <w:ilvl w:val="0"/>
          <w:numId w:val="13"/>
        </w:numPr>
        <w:contextualSpacing w:val="0"/>
        <w:jc w:val="both"/>
        <w:rPr>
          <w:rFonts w:ascii="Arial" w:hAnsi="Arial" w:cs="Arial"/>
        </w:rPr>
      </w:pPr>
      <w:r w:rsidRPr="006B2A28">
        <w:rPr>
          <w:rFonts w:ascii="Arial" w:hAnsi="Arial" w:cs="Arial"/>
        </w:rPr>
        <w:t xml:space="preserve">A </w:t>
      </w:r>
      <w:r w:rsidR="00F52A9C" w:rsidRPr="006B2A28">
        <w:rPr>
          <w:rFonts w:ascii="Arial" w:hAnsi="Arial" w:cs="Arial"/>
        </w:rPr>
        <w:t xml:space="preserve">100% offset of regulated energy consumption through on-site electrical generation from PV </w:t>
      </w:r>
      <w:r w:rsidR="00001496" w:rsidRPr="006B2A28">
        <w:rPr>
          <w:rFonts w:ascii="Arial" w:hAnsi="Arial" w:cs="Arial"/>
        </w:rPr>
        <w:t xml:space="preserve">(solar) </w:t>
      </w:r>
      <w:r w:rsidR="00F52A9C" w:rsidRPr="006B2A28">
        <w:rPr>
          <w:rFonts w:ascii="Arial" w:hAnsi="Arial" w:cs="Arial"/>
        </w:rPr>
        <w:t>panels</w:t>
      </w:r>
      <w:r w:rsidR="00001496" w:rsidRPr="006B2A28">
        <w:rPr>
          <w:rFonts w:ascii="Arial" w:hAnsi="Arial" w:cs="Arial"/>
        </w:rPr>
        <w:t xml:space="preserve"> on the roof</w:t>
      </w:r>
      <w:r w:rsidR="00F52A9C" w:rsidRPr="006B2A28">
        <w:rPr>
          <w:rFonts w:ascii="Arial" w:hAnsi="Arial" w:cs="Arial"/>
        </w:rPr>
        <w:t xml:space="preserve">. </w:t>
      </w:r>
    </w:p>
    <w:p w14:paraId="50750265" w14:textId="5192A001" w:rsidR="00F52A9C" w:rsidRPr="006B2A28" w:rsidRDefault="006B2A28" w:rsidP="00AD5796">
      <w:pPr>
        <w:pStyle w:val="ListParagraph"/>
        <w:numPr>
          <w:ilvl w:val="0"/>
          <w:numId w:val="13"/>
        </w:numPr>
        <w:contextualSpacing w:val="0"/>
        <w:jc w:val="both"/>
        <w:rPr>
          <w:rFonts w:ascii="Arial" w:hAnsi="Arial" w:cs="Arial"/>
        </w:rPr>
      </w:pPr>
      <w:r w:rsidRPr="006B2A28">
        <w:rPr>
          <w:rFonts w:ascii="Arial" w:hAnsi="Arial" w:cs="Arial"/>
        </w:rPr>
        <w:t xml:space="preserve">A </w:t>
      </w:r>
      <w:r w:rsidR="00001496" w:rsidRPr="006B2A28">
        <w:rPr>
          <w:rFonts w:ascii="Arial" w:hAnsi="Arial" w:cs="Arial"/>
        </w:rPr>
        <w:t>re</w:t>
      </w:r>
      <w:r w:rsidR="00F52A9C" w:rsidRPr="006B2A28">
        <w:rPr>
          <w:rFonts w:ascii="Arial" w:hAnsi="Arial" w:cs="Arial"/>
        </w:rPr>
        <w:t xml:space="preserve">sulting EPC rating </w:t>
      </w:r>
      <w:r w:rsidR="00001496" w:rsidRPr="006B2A28">
        <w:rPr>
          <w:rFonts w:ascii="Arial" w:hAnsi="Arial" w:cs="Arial"/>
        </w:rPr>
        <w:t xml:space="preserve">for the building </w:t>
      </w:r>
      <w:r w:rsidRPr="006B2A28">
        <w:rPr>
          <w:rFonts w:ascii="Arial" w:hAnsi="Arial" w:cs="Arial"/>
        </w:rPr>
        <w:t>of</w:t>
      </w:r>
      <w:r w:rsidR="00F52A9C" w:rsidRPr="006B2A28">
        <w:rPr>
          <w:rFonts w:ascii="Arial" w:hAnsi="Arial" w:cs="Arial"/>
        </w:rPr>
        <w:t xml:space="preserve"> A+. </w:t>
      </w:r>
    </w:p>
    <w:p w14:paraId="6FDFDEEB" w14:textId="79A21739" w:rsidR="00AF001B" w:rsidRDefault="00AF001B" w:rsidP="00AD5796">
      <w:pPr>
        <w:jc w:val="both"/>
        <w:rPr>
          <w:rFonts w:ascii="Arial" w:hAnsi="Arial" w:cs="Arial"/>
        </w:rPr>
      </w:pPr>
    </w:p>
    <w:p w14:paraId="0B6768E3" w14:textId="77777777" w:rsidR="00271227" w:rsidRPr="00A21B9B" w:rsidRDefault="00271227" w:rsidP="00AD5796">
      <w:pPr>
        <w:jc w:val="both"/>
        <w:rPr>
          <w:rFonts w:ascii="Arial" w:hAnsi="Arial" w:cs="Arial"/>
          <w:color w:val="000000" w:themeColor="text1"/>
        </w:rPr>
      </w:pPr>
    </w:p>
    <w:p w14:paraId="50AD76CE" w14:textId="53AD2E94" w:rsidR="00271227" w:rsidRPr="00A21B9B" w:rsidRDefault="00271227" w:rsidP="00AD5796">
      <w:pPr>
        <w:pStyle w:val="ListParagraph"/>
        <w:numPr>
          <w:ilvl w:val="1"/>
          <w:numId w:val="16"/>
        </w:numPr>
        <w:jc w:val="both"/>
        <w:rPr>
          <w:rFonts w:ascii="Arial" w:hAnsi="Arial" w:cs="Arial"/>
          <w:b/>
          <w:bCs/>
          <w:color w:val="000000" w:themeColor="text1"/>
        </w:rPr>
      </w:pPr>
      <w:r w:rsidRPr="00A21B9B">
        <w:rPr>
          <w:rFonts w:ascii="Arial" w:hAnsi="Arial" w:cs="Arial"/>
          <w:b/>
          <w:bCs/>
          <w:color w:val="000000" w:themeColor="text1"/>
        </w:rPr>
        <w:t>How many storeys will the building have?</w:t>
      </w:r>
    </w:p>
    <w:p w14:paraId="153AA235" w14:textId="1E1706E1" w:rsidR="00271227" w:rsidRPr="00A21B9B" w:rsidRDefault="00271227" w:rsidP="00AD5796">
      <w:pPr>
        <w:jc w:val="both"/>
        <w:rPr>
          <w:rFonts w:ascii="Arial" w:hAnsi="Arial" w:cs="Arial"/>
          <w:b/>
          <w:bCs/>
          <w:color w:val="000000" w:themeColor="text1"/>
        </w:rPr>
      </w:pPr>
    </w:p>
    <w:p w14:paraId="31ADAA31" w14:textId="07DE0C31" w:rsidR="00271227" w:rsidRPr="00A21B9B" w:rsidRDefault="00271227" w:rsidP="00AD5796">
      <w:pPr>
        <w:jc w:val="both"/>
        <w:rPr>
          <w:rFonts w:ascii="Arial" w:hAnsi="Arial" w:cs="Arial"/>
          <w:color w:val="000000" w:themeColor="text1"/>
        </w:rPr>
      </w:pPr>
      <w:r w:rsidRPr="00A21B9B">
        <w:rPr>
          <w:rFonts w:ascii="Arial" w:hAnsi="Arial" w:cs="Arial"/>
          <w:color w:val="000000" w:themeColor="text1"/>
        </w:rPr>
        <w:t xml:space="preserve">There is a strong commitment to ensure a high level </w:t>
      </w:r>
      <w:r w:rsidR="00163289" w:rsidRPr="00A21B9B">
        <w:rPr>
          <w:rFonts w:ascii="Arial" w:hAnsi="Arial" w:cs="Arial"/>
          <w:color w:val="000000" w:themeColor="text1"/>
        </w:rPr>
        <w:t xml:space="preserve">of </w:t>
      </w:r>
      <w:r w:rsidRPr="00A21B9B">
        <w:rPr>
          <w:rFonts w:ascii="Arial" w:hAnsi="Arial" w:cs="Arial"/>
          <w:color w:val="000000" w:themeColor="text1"/>
        </w:rPr>
        <w:t xml:space="preserve">on onsite parking, so this means that there will </w:t>
      </w:r>
      <w:r w:rsidR="00AF5987" w:rsidRPr="00A21B9B">
        <w:rPr>
          <w:rFonts w:ascii="Arial" w:hAnsi="Arial" w:cs="Arial"/>
          <w:color w:val="000000" w:themeColor="text1"/>
        </w:rPr>
        <w:t xml:space="preserve">need to </w:t>
      </w:r>
      <w:r w:rsidRPr="00A21B9B">
        <w:rPr>
          <w:rFonts w:ascii="Arial" w:hAnsi="Arial" w:cs="Arial"/>
          <w:color w:val="000000" w:themeColor="text1"/>
        </w:rPr>
        <w:t>be a two-storey element to the building</w:t>
      </w:r>
      <w:r w:rsidR="00B369F8" w:rsidRPr="00A21B9B">
        <w:rPr>
          <w:rFonts w:ascii="Arial" w:hAnsi="Arial" w:cs="Arial"/>
          <w:color w:val="000000" w:themeColor="text1"/>
        </w:rPr>
        <w:t xml:space="preserve"> but the </w:t>
      </w:r>
      <w:r w:rsidRPr="00A21B9B">
        <w:rPr>
          <w:rFonts w:ascii="Arial" w:hAnsi="Arial" w:cs="Arial"/>
          <w:color w:val="000000" w:themeColor="text1"/>
        </w:rPr>
        <w:t xml:space="preserve">building </w:t>
      </w:r>
      <w:r w:rsidR="00B369F8" w:rsidRPr="00A21B9B">
        <w:rPr>
          <w:rFonts w:ascii="Arial" w:hAnsi="Arial" w:cs="Arial"/>
          <w:color w:val="000000" w:themeColor="text1"/>
        </w:rPr>
        <w:t xml:space="preserve">may </w:t>
      </w:r>
      <w:r w:rsidRPr="00A21B9B">
        <w:rPr>
          <w:rFonts w:ascii="Arial" w:hAnsi="Arial" w:cs="Arial"/>
          <w:color w:val="000000" w:themeColor="text1"/>
        </w:rPr>
        <w:t xml:space="preserve">not </w:t>
      </w:r>
      <w:r w:rsidR="00B369F8" w:rsidRPr="00A21B9B">
        <w:rPr>
          <w:rFonts w:ascii="Arial" w:hAnsi="Arial" w:cs="Arial"/>
          <w:color w:val="000000" w:themeColor="text1"/>
        </w:rPr>
        <w:t xml:space="preserve">need to </w:t>
      </w:r>
      <w:r w:rsidRPr="00A21B9B">
        <w:rPr>
          <w:rFonts w:ascii="Arial" w:hAnsi="Arial" w:cs="Arial"/>
          <w:color w:val="000000" w:themeColor="text1"/>
        </w:rPr>
        <w:t>be two storey throughout</w:t>
      </w:r>
      <w:r w:rsidR="00B369F8" w:rsidRPr="00A21B9B">
        <w:rPr>
          <w:rFonts w:ascii="Arial" w:hAnsi="Arial" w:cs="Arial"/>
          <w:color w:val="000000" w:themeColor="text1"/>
        </w:rPr>
        <w:t xml:space="preserve">. </w:t>
      </w:r>
    </w:p>
    <w:p w14:paraId="53899D07" w14:textId="77777777" w:rsidR="00001496" w:rsidRPr="00A21B9B" w:rsidRDefault="00001496" w:rsidP="00AD5796">
      <w:pPr>
        <w:jc w:val="both"/>
        <w:rPr>
          <w:rFonts w:ascii="Arial" w:hAnsi="Arial" w:cs="Arial"/>
          <w:color w:val="000000" w:themeColor="text1"/>
        </w:rPr>
      </w:pPr>
    </w:p>
    <w:p w14:paraId="53F9207C" w14:textId="484DA4CE" w:rsidR="00001496" w:rsidRPr="00A21B9B" w:rsidRDefault="00001496" w:rsidP="00AD5796">
      <w:pPr>
        <w:jc w:val="both"/>
        <w:rPr>
          <w:rFonts w:ascii="Arial" w:hAnsi="Arial" w:cs="Arial"/>
          <w:b/>
          <w:bCs/>
          <w:color w:val="000000" w:themeColor="text1"/>
        </w:rPr>
      </w:pPr>
      <w:r w:rsidRPr="00A21B9B">
        <w:rPr>
          <w:rFonts w:ascii="Arial" w:hAnsi="Arial" w:cs="Arial"/>
          <w:b/>
          <w:bCs/>
          <w:color w:val="000000" w:themeColor="text1"/>
        </w:rPr>
        <w:t>8.3 Will the school take up the whole of the site</w:t>
      </w:r>
      <w:r w:rsidR="00B369F8" w:rsidRPr="00A21B9B">
        <w:rPr>
          <w:rFonts w:ascii="Arial" w:hAnsi="Arial" w:cs="Arial"/>
          <w:b/>
          <w:bCs/>
          <w:color w:val="000000" w:themeColor="text1"/>
        </w:rPr>
        <w:t>?</w:t>
      </w:r>
    </w:p>
    <w:p w14:paraId="1A4815EB" w14:textId="77777777" w:rsidR="00AF5987" w:rsidRPr="00A21B9B" w:rsidRDefault="00AF5987" w:rsidP="00AD5796">
      <w:pPr>
        <w:jc w:val="both"/>
        <w:rPr>
          <w:rFonts w:ascii="Arial" w:hAnsi="Arial" w:cs="Arial"/>
          <w:color w:val="000000" w:themeColor="text1"/>
        </w:rPr>
      </w:pPr>
    </w:p>
    <w:p w14:paraId="3F24B381" w14:textId="4E766C7C" w:rsidR="00001496" w:rsidRPr="00A21B9B" w:rsidRDefault="00F45F61" w:rsidP="00AD5796">
      <w:pPr>
        <w:jc w:val="both"/>
        <w:rPr>
          <w:rFonts w:ascii="Arial" w:hAnsi="Arial" w:cs="Arial"/>
          <w:color w:val="000000" w:themeColor="text1"/>
        </w:rPr>
      </w:pPr>
      <w:r w:rsidRPr="00A21B9B">
        <w:rPr>
          <w:rFonts w:ascii="Arial" w:hAnsi="Arial" w:cs="Arial"/>
          <w:color w:val="000000" w:themeColor="text1"/>
        </w:rPr>
        <w:t>There is a lot to accommodate within the site in terms of the necessary outdoor learning, recreation and play spaces for pupils a</w:t>
      </w:r>
      <w:r w:rsidR="006B2A28" w:rsidRPr="00A21B9B">
        <w:rPr>
          <w:rFonts w:ascii="Arial" w:hAnsi="Arial" w:cs="Arial"/>
          <w:color w:val="000000" w:themeColor="text1"/>
        </w:rPr>
        <w:t xml:space="preserve">longside </w:t>
      </w:r>
      <w:r w:rsidRPr="00A21B9B">
        <w:rPr>
          <w:rFonts w:ascii="Arial" w:hAnsi="Arial" w:cs="Arial"/>
          <w:color w:val="000000" w:themeColor="text1"/>
        </w:rPr>
        <w:t xml:space="preserve">the necessary parking. However, </w:t>
      </w:r>
      <w:r w:rsidR="007942A0" w:rsidRPr="00A21B9B">
        <w:rPr>
          <w:rFonts w:ascii="Arial" w:hAnsi="Arial" w:cs="Arial"/>
          <w:color w:val="000000" w:themeColor="text1"/>
        </w:rPr>
        <w:t xml:space="preserve">as the </w:t>
      </w:r>
      <w:r w:rsidR="00964B34" w:rsidRPr="00A21B9B">
        <w:rPr>
          <w:rFonts w:ascii="Arial" w:hAnsi="Arial" w:cs="Arial"/>
          <w:color w:val="000000" w:themeColor="text1"/>
        </w:rPr>
        <w:t>designs</w:t>
      </w:r>
      <w:r w:rsidR="007942A0" w:rsidRPr="00A21B9B">
        <w:rPr>
          <w:rFonts w:ascii="Arial" w:hAnsi="Arial" w:cs="Arial"/>
          <w:color w:val="000000" w:themeColor="text1"/>
        </w:rPr>
        <w:t xml:space="preserve"> have progressed, </w:t>
      </w:r>
      <w:r w:rsidRPr="00A21B9B">
        <w:rPr>
          <w:rFonts w:ascii="Arial" w:hAnsi="Arial" w:cs="Arial"/>
          <w:color w:val="000000" w:themeColor="text1"/>
        </w:rPr>
        <w:t xml:space="preserve">it has </w:t>
      </w:r>
      <w:r w:rsidR="00964B34" w:rsidRPr="00A21B9B">
        <w:rPr>
          <w:rFonts w:ascii="Arial" w:hAnsi="Arial" w:cs="Arial"/>
          <w:color w:val="000000" w:themeColor="text1"/>
        </w:rPr>
        <w:t xml:space="preserve">become clear that it </w:t>
      </w:r>
      <w:r w:rsidRPr="00A21B9B">
        <w:rPr>
          <w:rFonts w:ascii="Arial" w:hAnsi="Arial" w:cs="Arial"/>
          <w:color w:val="000000" w:themeColor="text1"/>
        </w:rPr>
        <w:t xml:space="preserve">possible to </w:t>
      </w:r>
      <w:r w:rsidR="00B369F8" w:rsidRPr="00A21B9B">
        <w:rPr>
          <w:rFonts w:ascii="Arial" w:hAnsi="Arial" w:cs="Arial"/>
          <w:color w:val="000000" w:themeColor="text1"/>
        </w:rPr>
        <w:t xml:space="preserve">provide the school with everything it needs </w:t>
      </w:r>
      <w:r w:rsidR="008B66A5" w:rsidRPr="00A21B9B">
        <w:rPr>
          <w:rFonts w:ascii="Arial" w:hAnsi="Arial" w:cs="Arial"/>
          <w:color w:val="000000" w:themeColor="text1"/>
        </w:rPr>
        <w:t>as well as to portion a section of the site to the south to the St George’s Centre which has only a very limited amount of outdoor space currently.</w:t>
      </w:r>
      <w:r w:rsidR="00FE61EB" w:rsidRPr="00A21B9B">
        <w:rPr>
          <w:rFonts w:ascii="Arial" w:hAnsi="Arial" w:cs="Arial"/>
          <w:color w:val="000000" w:themeColor="text1"/>
        </w:rPr>
        <w:t xml:space="preserve"> </w:t>
      </w:r>
    </w:p>
    <w:p w14:paraId="75F1A891" w14:textId="77777777" w:rsidR="00001496" w:rsidRPr="00A21B9B" w:rsidRDefault="00001496" w:rsidP="00AD5796">
      <w:pPr>
        <w:jc w:val="both"/>
        <w:rPr>
          <w:rFonts w:ascii="Arial" w:hAnsi="Arial" w:cs="Arial"/>
          <w:b/>
          <w:bCs/>
          <w:color w:val="000000" w:themeColor="text1"/>
        </w:rPr>
      </w:pPr>
    </w:p>
    <w:p w14:paraId="5EBDF64B" w14:textId="2359D605" w:rsidR="00271227" w:rsidRPr="00A21B9B" w:rsidRDefault="15DBDBAA" w:rsidP="00AD5796">
      <w:pPr>
        <w:pStyle w:val="ListParagraph"/>
        <w:numPr>
          <w:ilvl w:val="1"/>
          <w:numId w:val="17"/>
        </w:numPr>
        <w:jc w:val="both"/>
        <w:rPr>
          <w:rFonts w:ascii="Arial" w:hAnsi="Arial" w:cs="Arial"/>
          <w:b/>
          <w:bCs/>
          <w:color w:val="000000" w:themeColor="text1"/>
        </w:rPr>
      </w:pPr>
      <w:r w:rsidRPr="4746D860">
        <w:rPr>
          <w:rFonts w:ascii="Arial" w:hAnsi="Arial" w:cs="Arial"/>
          <w:b/>
          <w:bCs/>
          <w:color w:val="000000" w:themeColor="text1"/>
        </w:rPr>
        <w:t xml:space="preserve"> </w:t>
      </w:r>
      <w:r w:rsidR="00271227" w:rsidRPr="4746D860">
        <w:rPr>
          <w:rFonts w:ascii="Arial" w:hAnsi="Arial" w:cs="Arial"/>
          <w:b/>
          <w:bCs/>
          <w:color w:val="000000" w:themeColor="text1"/>
        </w:rPr>
        <w:t xml:space="preserve">Will measures be put in place to ensure the necessary habitat areas for wildlife? </w:t>
      </w:r>
    </w:p>
    <w:p w14:paraId="25B0FE53" w14:textId="77777777" w:rsidR="00271227" w:rsidRPr="00163289" w:rsidRDefault="00271227" w:rsidP="00AD5796">
      <w:pPr>
        <w:jc w:val="both"/>
        <w:rPr>
          <w:rFonts w:ascii="Arial" w:hAnsi="Arial" w:cs="Arial"/>
        </w:rPr>
      </w:pPr>
    </w:p>
    <w:p w14:paraId="12FCD475" w14:textId="57925E13" w:rsidR="00001496" w:rsidRDefault="1AB1E708" w:rsidP="4746D860">
      <w:pPr>
        <w:jc w:val="both"/>
        <w:rPr>
          <w:rFonts w:ascii="Arial" w:hAnsi="Arial" w:cs="Arial"/>
          <w:i/>
          <w:iCs/>
          <w:color w:val="92D050"/>
        </w:rPr>
      </w:pPr>
      <w:r w:rsidRPr="4746D860">
        <w:rPr>
          <w:rFonts w:ascii="Arial" w:hAnsi="Arial" w:cs="Arial"/>
        </w:rPr>
        <w:t>A dedicated habit</w:t>
      </w:r>
      <w:r w:rsidR="384F5123" w:rsidRPr="4746D860">
        <w:rPr>
          <w:rFonts w:ascii="Arial" w:hAnsi="Arial" w:cs="Arial"/>
        </w:rPr>
        <w:t>at</w:t>
      </w:r>
      <w:r w:rsidRPr="4746D860">
        <w:rPr>
          <w:rFonts w:ascii="Arial" w:hAnsi="Arial" w:cs="Arial"/>
        </w:rPr>
        <w:t xml:space="preserve"> area is </w:t>
      </w:r>
      <w:r w:rsidR="3D121AD6" w:rsidRPr="4746D860">
        <w:rPr>
          <w:rFonts w:ascii="Arial" w:hAnsi="Arial" w:cs="Arial"/>
        </w:rPr>
        <w:t>likely to feature in the design</w:t>
      </w:r>
      <w:r w:rsidRPr="4746D860">
        <w:rPr>
          <w:rFonts w:ascii="Arial" w:hAnsi="Arial" w:cs="Arial"/>
        </w:rPr>
        <w:t xml:space="preserve">. This is to encourage and attract wildlife generally but also </w:t>
      </w:r>
      <w:r w:rsidR="2F8E65F9" w:rsidRPr="4746D860">
        <w:rPr>
          <w:rFonts w:ascii="Arial" w:hAnsi="Arial" w:cs="Arial"/>
        </w:rPr>
        <w:t xml:space="preserve">to </w:t>
      </w:r>
      <w:r w:rsidRPr="4746D860">
        <w:rPr>
          <w:rFonts w:ascii="Arial" w:hAnsi="Arial" w:cs="Arial"/>
        </w:rPr>
        <w:t xml:space="preserve">help us achieve the biodiversity net gain that the planners will look to see. </w:t>
      </w:r>
      <w:r w:rsidR="3D300F14" w:rsidRPr="4746D860">
        <w:rPr>
          <w:rFonts w:ascii="Arial" w:hAnsi="Arial" w:cs="Arial"/>
        </w:rPr>
        <w:t>O</w:t>
      </w:r>
      <w:r w:rsidRPr="4746D860">
        <w:rPr>
          <w:rFonts w:ascii="Arial" w:hAnsi="Arial" w:cs="Arial"/>
        </w:rPr>
        <w:t xml:space="preserve">utside </w:t>
      </w:r>
      <w:r w:rsidR="2F8E65F9" w:rsidRPr="4746D860">
        <w:rPr>
          <w:rFonts w:ascii="Arial" w:hAnsi="Arial" w:cs="Arial"/>
        </w:rPr>
        <w:t xml:space="preserve">play and recreation </w:t>
      </w:r>
      <w:r w:rsidRPr="4746D860">
        <w:rPr>
          <w:rFonts w:ascii="Arial" w:hAnsi="Arial" w:cs="Arial"/>
        </w:rPr>
        <w:t xml:space="preserve">areas and being able to learn outside of the classroom will be important for this group of children, and we </w:t>
      </w:r>
      <w:r w:rsidR="4E347F6B" w:rsidRPr="4746D860">
        <w:rPr>
          <w:rFonts w:ascii="Arial" w:hAnsi="Arial" w:cs="Arial"/>
        </w:rPr>
        <w:t xml:space="preserve">will </w:t>
      </w:r>
      <w:r w:rsidRPr="4746D860">
        <w:rPr>
          <w:rFonts w:ascii="Arial" w:hAnsi="Arial" w:cs="Arial"/>
        </w:rPr>
        <w:t xml:space="preserve"> look (in addition to the dedicated wildlife area) to include </w:t>
      </w:r>
      <w:r w:rsidR="4E347F6B" w:rsidRPr="4746D860">
        <w:rPr>
          <w:rFonts w:ascii="Arial" w:hAnsi="Arial" w:cs="Arial"/>
        </w:rPr>
        <w:t xml:space="preserve">features such as </w:t>
      </w:r>
      <w:r w:rsidR="035896E3" w:rsidRPr="4746D860">
        <w:rPr>
          <w:rFonts w:ascii="Arial" w:hAnsi="Arial" w:cs="Arial"/>
        </w:rPr>
        <w:t>bird boxes for common and widespread species, swift boxes, sparrow boxe</w:t>
      </w:r>
      <w:r w:rsidR="37B8EFC1" w:rsidRPr="4746D860">
        <w:rPr>
          <w:rFonts w:ascii="Arial" w:hAnsi="Arial" w:cs="Arial"/>
        </w:rPr>
        <w:t>s</w:t>
      </w:r>
      <w:r w:rsidR="035896E3" w:rsidRPr="4746D860">
        <w:rPr>
          <w:rFonts w:ascii="Arial" w:hAnsi="Arial" w:cs="Arial"/>
        </w:rPr>
        <w:t>, hibernation spaces and bat boxes</w:t>
      </w:r>
      <w:r w:rsidRPr="4746D860">
        <w:rPr>
          <w:rFonts w:ascii="Arial" w:hAnsi="Arial" w:cs="Arial"/>
        </w:rPr>
        <w:t>. We will also be looking to retain as much of the existing vegetation as possible around the perimeter of the site</w:t>
      </w:r>
      <w:r w:rsidR="035896E3" w:rsidRPr="4746D860">
        <w:rPr>
          <w:rFonts w:ascii="Arial" w:hAnsi="Arial" w:cs="Arial"/>
        </w:rPr>
        <w:t>, supplementing this and filling any gaps</w:t>
      </w:r>
      <w:r w:rsidR="2F8E65F9" w:rsidRPr="4746D860">
        <w:rPr>
          <w:rFonts w:ascii="Arial" w:hAnsi="Arial" w:cs="Arial"/>
        </w:rPr>
        <w:t xml:space="preserve">. </w:t>
      </w:r>
      <w:r w:rsidR="3D300F14" w:rsidRPr="4746D860">
        <w:rPr>
          <w:rFonts w:ascii="Arial" w:hAnsi="Arial" w:cs="Arial"/>
        </w:rPr>
        <w:t xml:space="preserve">A full ecological impact assessment </w:t>
      </w:r>
      <w:r w:rsidR="37B8EFC1" w:rsidRPr="4746D860">
        <w:rPr>
          <w:rFonts w:ascii="Arial" w:hAnsi="Arial" w:cs="Arial"/>
        </w:rPr>
        <w:t xml:space="preserve">will </w:t>
      </w:r>
      <w:r w:rsidR="071C18DF" w:rsidRPr="4746D860">
        <w:rPr>
          <w:rFonts w:ascii="Arial" w:hAnsi="Arial" w:cs="Arial"/>
        </w:rPr>
        <w:t>be</w:t>
      </w:r>
      <w:r w:rsidR="3D300F14" w:rsidRPr="4746D860">
        <w:rPr>
          <w:rFonts w:ascii="Arial" w:hAnsi="Arial" w:cs="Arial"/>
        </w:rPr>
        <w:t xml:space="preserve"> carried out as part of the design process. The results of th</w:t>
      </w:r>
      <w:r w:rsidR="035896E3" w:rsidRPr="4746D860">
        <w:rPr>
          <w:rFonts w:ascii="Arial" w:hAnsi="Arial" w:cs="Arial"/>
        </w:rPr>
        <w:t>is</w:t>
      </w:r>
      <w:r w:rsidR="3D300F14" w:rsidRPr="4746D860">
        <w:rPr>
          <w:rFonts w:ascii="Arial" w:hAnsi="Arial" w:cs="Arial"/>
        </w:rPr>
        <w:t xml:space="preserve"> will be available to review as part of the planning approval process. </w:t>
      </w:r>
      <w:r w:rsidR="035896E3" w:rsidRPr="4746D860">
        <w:rPr>
          <w:rFonts w:ascii="Arial" w:hAnsi="Arial" w:cs="Arial"/>
        </w:rPr>
        <w:t>We will be seeking to achieve as much of the biodiversity net gain as possible onsite</w:t>
      </w:r>
      <w:r w:rsidR="41220862" w:rsidRPr="4746D860">
        <w:rPr>
          <w:rFonts w:ascii="Arial" w:hAnsi="Arial" w:cs="Arial"/>
        </w:rPr>
        <w:t xml:space="preserve"> and nearby</w:t>
      </w:r>
      <w:r w:rsidR="035896E3" w:rsidRPr="4746D860">
        <w:rPr>
          <w:rFonts w:ascii="Arial" w:hAnsi="Arial" w:cs="Arial"/>
        </w:rPr>
        <w:t>.</w:t>
      </w:r>
      <w:r w:rsidR="035896E3" w:rsidRPr="4746D860">
        <w:rPr>
          <w:rFonts w:ascii="Arial" w:hAnsi="Arial" w:cs="Arial"/>
          <w:i/>
          <w:iCs/>
        </w:rPr>
        <w:t xml:space="preserve"> </w:t>
      </w:r>
      <w:r w:rsidR="3D300F14" w:rsidRPr="4746D860">
        <w:rPr>
          <w:rFonts w:ascii="Arial" w:hAnsi="Arial" w:cs="Arial"/>
          <w:i/>
          <w:iCs/>
        </w:rPr>
        <w:t xml:space="preserve"> </w:t>
      </w:r>
    </w:p>
    <w:p w14:paraId="10CBD0F6" w14:textId="77777777" w:rsidR="00DC2E89" w:rsidRDefault="00DC2E89" w:rsidP="00AD5796">
      <w:pPr>
        <w:jc w:val="both"/>
        <w:rPr>
          <w:rFonts w:ascii="Arial" w:hAnsi="Arial" w:cs="Arial"/>
          <w:color w:val="FF0000"/>
        </w:rPr>
      </w:pPr>
    </w:p>
    <w:p w14:paraId="03C9BA54" w14:textId="77777777" w:rsidR="00DC2E89" w:rsidRPr="00DC2E89" w:rsidRDefault="00DC2E89" w:rsidP="00AD5796">
      <w:pPr>
        <w:jc w:val="both"/>
        <w:rPr>
          <w:rFonts w:ascii="Arial" w:hAnsi="Arial" w:cs="Arial"/>
          <w:lang w:val="en"/>
        </w:rPr>
      </w:pPr>
    </w:p>
    <w:p w14:paraId="3ED10A4D" w14:textId="5FDCB584" w:rsidR="00AF001B" w:rsidRPr="00A21B9B" w:rsidRDefault="00D96A75" w:rsidP="00AD5796">
      <w:pPr>
        <w:jc w:val="both"/>
        <w:rPr>
          <w:rFonts w:ascii="Arial" w:eastAsia="Calibri" w:hAnsi="Arial" w:cs="Arial"/>
          <w:b/>
          <w:bCs/>
          <w:color w:val="000000" w:themeColor="text1"/>
          <w:lang w:val="en-US"/>
        </w:rPr>
      </w:pPr>
      <w:r w:rsidRPr="00A21B9B">
        <w:rPr>
          <w:rFonts w:ascii="Arial" w:eastAsia="Calibri" w:hAnsi="Arial" w:cs="Arial"/>
          <w:b/>
          <w:bCs/>
          <w:color w:val="000000" w:themeColor="text1"/>
          <w:lang w:val="en-US"/>
        </w:rPr>
        <w:t>8.</w:t>
      </w:r>
      <w:r w:rsidR="00DC2E89" w:rsidRPr="00A21B9B">
        <w:rPr>
          <w:rFonts w:ascii="Arial" w:eastAsia="Calibri" w:hAnsi="Arial" w:cs="Arial"/>
          <w:b/>
          <w:bCs/>
          <w:color w:val="000000" w:themeColor="text1"/>
          <w:lang w:val="en-US"/>
        </w:rPr>
        <w:t>6</w:t>
      </w:r>
      <w:r w:rsidRPr="00A21B9B">
        <w:rPr>
          <w:rFonts w:ascii="Arial" w:eastAsia="Calibri" w:hAnsi="Arial" w:cs="Arial"/>
          <w:b/>
          <w:bCs/>
          <w:color w:val="000000" w:themeColor="text1"/>
          <w:lang w:val="en-US"/>
        </w:rPr>
        <w:t xml:space="preserve"> </w:t>
      </w:r>
      <w:r w:rsidR="00AF001B" w:rsidRPr="00A21B9B">
        <w:rPr>
          <w:rFonts w:ascii="Arial" w:eastAsia="Calibri" w:hAnsi="Arial" w:cs="Arial"/>
          <w:b/>
          <w:bCs/>
          <w:color w:val="000000" w:themeColor="text1"/>
          <w:lang w:val="en-US"/>
        </w:rPr>
        <w:t>Who will build the school?</w:t>
      </w:r>
    </w:p>
    <w:p w14:paraId="122EF89A" w14:textId="77777777" w:rsidR="00AF001B" w:rsidRPr="00A21B9B" w:rsidRDefault="00AF001B" w:rsidP="00AD5796">
      <w:pPr>
        <w:jc w:val="both"/>
        <w:rPr>
          <w:rFonts w:ascii="Arial" w:eastAsia="Calibri" w:hAnsi="Arial" w:cs="Arial"/>
          <w:b/>
          <w:bCs/>
          <w:color w:val="000000" w:themeColor="text1"/>
          <w:lang w:val="en-US"/>
        </w:rPr>
      </w:pPr>
    </w:p>
    <w:p w14:paraId="7484FD7E" w14:textId="54639E82" w:rsidR="00AF001B" w:rsidRDefault="00AF001B" w:rsidP="00AD5796">
      <w:pPr>
        <w:jc w:val="both"/>
        <w:rPr>
          <w:rFonts w:ascii="Arial" w:eastAsia="Calibri" w:hAnsi="Arial" w:cs="Arial"/>
          <w:color w:val="000000" w:themeColor="text1"/>
          <w:lang w:val="en-US"/>
        </w:rPr>
      </w:pPr>
      <w:r w:rsidRPr="4746D860">
        <w:rPr>
          <w:rFonts w:ascii="Arial" w:eastAsia="Calibri" w:hAnsi="Arial" w:cs="Arial"/>
          <w:color w:val="000000" w:themeColor="text1"/>
          <w:lang w:val="en-US"/>
        </w:rPr>
        <w:t xml:space="preserve">Gloucestershire County Council invited the contractors who are on its major works framework to bid for the opportunity to be principal contractor for this design and build project and </w:t>
      </w:r>
      <w:r w:rsidR="008F7102" w:rsidRPr="4746D860">
        <w:rPr>
          <w:rFonts w:ascii="Arial" w:eastAsia="Calibri" w:hAnsi="Arial" w:cs="Arial"/>
          <w:color w:val="000000" w:themeColor="text1"/>
          <w:lang w:val="en-US"/>
        </w:rPr>
        <w:t>Ki</w:t>
      </w:r>
      <w:r w:rsidR="390AA7AD" w:rsidRPr="4746D860">
        <w:rPr>
          <w:rFonts w:ascii="Arial" w:eastAsia="Calibri" w:hAnsi="Arial" w:cs="Arial"/>
          <w:color w:val="000000" w:themeColor="text1"/>
          <w:lang w:val="en-US"/>
        </w:rPr>
        <w:t>e</w:t>
      </w:r>
      <w:r w:rsidR="008F7102" w:rsidRPr="4746D860">
        <w:rPr>
          <w:rFonts w:ascii="Arial" w:eastAsia="Calibri" w:hAnsi="Arial" w:cs="Arial"/>
          <w:color w:val="000000" w:themeColor="text1"/>
          <w:lang w:val="en-US"/>
        </w:rPr>
        <w:t xml:space="preserve">r </w:t>
      </w:r>
      <w:r w:rsidR="00B55094" w:rsidRPr="4746D860">
        <w:rPr>
          <w:rFonts w:ascii="Arial" w:eastAsia="Calibri" w:hAnsi="Arial" w:cs="Arial"/>
          <w:color w:val="000000" w:themeColor="text1"/>
          <w:lang w:val="en-US"/>
        </w:rPr>
        <w:t xml:space="preserve">Construction were </w:t>
      </w:r>
      <w:r w:rsidRPr="4746D860">
        <w:rPr>
          <w:rFonts w:ascii="Arial" w:eastAsia="Calibri" w:hAnsi="Arial" w:cs="Arial"/>
          <w:color w:val="000000" w:themeColor="text1"/>
          <w:lang w:val="en-US"/>
        </w:rPr>
        <w:t xml:space="preserve">subsequently </w:t>
      </w:r>
      <w:r w:rsidR="00B55094" w:rsidRPr="4746D860">
        <w:rPr>
          <w:rFonts w:ascii="Arial" w:eastAsia="Calibri" w:hAnsi="Arial" w:cs="Arial"/>
          <w:color w:val="000000" w:themeColor="text1"/>
          <w:lang w:val="en-US"/>
        </w:rPr>
        <w:t>select</w:t>
      </w:r>
      <w:r w:rsidRPr="4746D860">
        <w:rPr>
          <w:rFonts w:ascii="Arial" w:eastAsia="Calibri" w:hAnsi="Arial" w:cs="Arial"/>
          <w:color w:val="000000" w:themeColor="text1"/>
          <w:lang w:val="en-US"/>
        </w:rPr>
        <w:t xml:space="preserve">ed. </w:t>
      </w:r>
      <w:r w:rsidR="00B55094" w:rsidRPr="4746D860">
        <w:rPr>
          <w:rFonts w:ascii="Arial" w:eastAsia="Calibri" w:hAnsi="Arial" w:cs="Arial"/>
          <w:color w:val="000000" w:themeColor="text1"/>
          <w:lang w:val="en-US"/>
        </w:rPr>
        <w:t xml:space="preserve">They will </w:t>
      </w:r>
      <w:r w:rsidR="6B4E0251" w:rsidRPr="4746D860">
        <w:rPr>
          <w:rFonts w:ascii="Arial" w:eastAsia="Calibri" w:hAnsi="Arial" w:cs="Arial"/>
          <w:color w:val="000000" w:themeColor="text1"/>
          <w:lang w:val="en-US"/>
        </w:rPr>
        <w:t>in turn</w:t>
      </w:r>
      <w:r w:rsidRPr="4746D860">
        <w:rPr>
          <w:rFonts w:ascii="Arial" w:eastAsia="Calibri" w:hAnsi="Arial" w:cs="Arial"/>
          <w:color w:val="000000" w:themeColor="text1"/>
          <w:lang w:val="en-US"/>
        </w:rPr>
        <w:t xml:space="preserve"> appoint</w:t>
      </w:r>
      <w:r w:rsidR="00B55094" w:rsidRPr="4746D860">
        <w:rPr>
          <w:rFonts w:ascii="Arial" w:eastAsia="Calibri" w:hAnsi="Arial" w:cs="Arial"/>
          <w:color w:val="000000" w:themeColor="text1"/>
          <w:lang w:val="en-US"/>
        </w:rPr>
        <w:t xml:space="preserve"> a</w:t>
      </w:r>
      <w:r w:rsidRPr="4746D860">
        <w:rPr>
          <w:rFonts w:ascii="Arial" w:eastAsia="Calibri" w:hAnsi="Arial" w:cs="Arial"/>
          <w:color w:val="000000" w:themeColor="text1"/>
          <w:lang w:val="en-US"/>
        </w:rPr>
        <w:t>rchitect</w:t>
      </w:r>
      <w:r w:rsidR="29363867" w:rsidRPr="4746D860">
        <w:rPr>
          <w:rFonts w:ascii="Arial" w:eastAsia="Calibri" w:hAnsi="Arial" w:cs="Arial"/>
          <w:color w:val="000000" w:themeColor="text1"/>
          <w:lang w:val="en-US"/>
        </w:rPr>
        <w:t>s</w:t>
      </w:r>
      <w:r w:rsidRPr="4746D860">
        <w:rPr>
          <w:rFonts w:ascii="Arial" w:eastAsia="Calibri" w:hAnsi="Arial" w:cs="Arial"/>
          <w:color w:val="000000" w:themeColor="text1"/>
          <w:lang w:val="en-US"/>
        </w:rPr>
        <w:t xml:space="preserve"> to lead the design process. </w:t>
      </w:r>
      <w:r w:rsidR="00B55094" w:rsidRPr="4746D860">
        <w:rPr>
          <w:rFonts w:ascii="Arial" w:eastAsia="Calibri" w:hAnsi="Arial" w:cs="Arial"/>
          <w:color w:val="000000" w:themeColor="text1"/>
          <w:lang w:val="en-US"/>
        </w:rPr>
        <w:t>Ki</w:t>
      </w:r>
      <w:r w:rsidR="57EF2692" w:rsidRPr="4746D860">
        <w:rPr>
          <w:rFonts w:ascii="Arial" w:eastAsia="Calibri" w:hAnsi="Arial" w:cs="Arial"/>
          <w:color w:val="000000" w:themeColor="text1"/>
          <w:lang w:val="en-US"/>
        </w:rPr>
        <w:t>e</w:t>
      </w:r>
      <w:r w:rsidR="00B55094" w:rsidRPr="4746D860">
        <w:rPr>
          <w:rFonts w:ascii="Arial" w:eastAsia="Calibri" w:hAnsi="Arial" w:cs="Arial"/>
          <w:color w:val="000000" w:themeColor="text1"/>
          <w:lang w:val="en-US"/>
        </w:rPr>
        <w:t xml:space="preserve">r Construction </w:t>
      </w:r>
      <w:r w:rsidRPr="4746D860">
        <w:rPr>
          <w:rFonts w:ascii="Arial" w:eastAsia="Calibri" w:hAnsi="Arial" w:cs="Arial"/>
          <w:color w:val="000000" w:themeColor="text1"/>
          <w:lang w:val="en-US"/>
        </w:rPr>
        <w:t xml:space="preserve">have worked on several projects on behalf of the </w:t>
      </w:r>
      <w:r w:rsidR="00682FEC" w:rsidRPr="4746D860">
        <w:rPr>
          <w:rFonts w:ascii="Arial" w:eastAsia="Calibri" w:hAnsi="Arial" w:cs="Arial"/>
          <w:color w:val="000000" w:themeColor="text1"/>
          <w:lang w:val="en-US"/>
        </w:rPr>
        <w:t>C</w:t>
      </w:r>
      <w:r w:rsidRPr="4746D860">
        <w:rPr>
          <w:rFonts w:ascii="Arial" w:eastAsia="Calibri" w:hAnsi="Arial" w:cs="Arial"/>
          <w:color w:val="000000" w:themeColor="text1"/>
          <w:lang w:val="en-US"/>
        </w:rPr>
        <w:t xml:space="preserve">ouncil and bring recent </w:t>
      </w:r>
      <w:r w:rsidR="007A2BEC" w:rsidRPr="4746D860">
        <w:rPr>
          <w:rFonts w:ascii="Arial" w:eastAsia="Calibri" w:hAnsi="Arial" w:cs="Arial"/>
          <w:color w:val="000000" w:themeColor="text1"/>
          <w:lang w:val="en-US"/>
        </w:rPr>
        <w:t>considerable</w:t>
      </w:r>
      <w:r w:rsidRPr="4746D860">
        <w:rPr>
          <w:rFonts w:ascii="Arial" w:eastAsia="Calibri" w:hAnsi="Arial" w:cs="Arial"/>
          <w:color w:val="000000" w:themeColor="text1"/>
          <w:lang w:val="en-US"/>
        </w:rPr>
        <w:t xml:space="preserve"> relevant experience in </w:t>
      </w:r>
      <w:r w:rsidR="007A2BEC" w:rsidRPr="4746D860">
        <w:rPr>
          <w:rFonts w:ascii="Arial" w:eastAsia="Calibri" w:hAnsi="Arial" w:cs="Arial"/>
          <w:color w:val="000000" w:themeColor="text1"/>
          <w:lang w:val="en-US"/>
        </w:rPr>
        <w:t xml:space="preserve">the delivery of public buildings. </w:t>
      </w:r>
    </w:p>
    <w:p w14:paraId="69B6140F" w14:textId="77777777" w:rsidR="00A21B9B" w:rsidRPr="00A21B9B" w:rsidRDefault="00A21B9B" w:rsidP="00AD5796">
      <w:pPr>
        <w:jc w:val="both"/>
        <w:rPr>
          <w:rFonts w:ascii="Arial" w:eastAsia="Calibri" w:hAnsi="Arial" w:cs="Arial"/>
          <w:color w:val="000000" w:themeColor="text1"/>
          <w:lang w:val="en-US"/>
        </w:rPr>
      </w:pPr>
    </w:p>
    <w:p w14:paraId="4A39B91A" w14:textId="77777777" w:rsidR="005B03FA" w:rsidRPr="00A21B9B" w:rsidRDefault="005B03FA" w:rsidP="00AD5796">
      <w:pPr>
        <w:jc w:val="both"/>
        <w:rPr>
          <w:rFonts w:ascii="Arial" w:eastAsia="Calibri" w:hAnsi="Arial" w:cs="Arial"/>
          <w:color w:val="000000" w:themeColor="text1"/>
          <w:lang w:val="en-US"/>
        </w:rPr>
      </w:pPr>
    </w:p>
    <w:p w14:paraId="5AD58A84" w14:textId="1F045545" w:rsidR="005B03FA" w:rsidRPr="00A21B9B" w:rsidRDefault="005B03FA" w:rsidP="00AD5796">
      <w:pPr>
        <w:jc w:val="both"/>
        <w:rPr>
          <w:rFonts w:ascii="Arial" w:eastAsia="Calibri" w:hAnsi="Arial" w:cs="Arial"/>
          <w:b/>
          <w:bCs/>
          <w:color w:val="000000" w:themeColor="text1"/>
          <w:lang w:val="en-US"/>
        </w:rPr>
      </w:pPr>
      <w:r w:rsidRPr="00A21B9B">
        <w:rPr>
          <w:rFonts w:ascii="Arial" w:eastAsia="Calibri" w:hAnsi="Arial" w:cs="Arial"/>
          <w:b/>
          <w:bCs/>
          <w:color w:val="000000" w:themeColor="text1"/>
          <w:lang w:val="en-US"/>
        </w:rPr>
        <w:t>8.7 Has the planning application been submitted?</w:t>
      </w:r>
    </w:p>
    <w:p w14:paraId="5677616B" w14:textId="77777777" w:rsidR="005B03FA" w:rsidRDefault="005B03FA" w:rsidP="00AD5796">
      <w:pPr>
        <w:jc w:val="both"/>
        <w:rPr>
          <w:rFonts w:ascii="Arial" w:eastAsia="Calibri" w:hAnsi="Arial" w:cs="Arial"/>
          <w:b/>
          <w:bCs/>
          <w:lang w:val="en-US"/>
        </w:rPr>
      </w:pPr>
    </w:p>
    <w:p w14:paraId="1ACABD4D" w14:textId="5ACEEF1F" w:rsidR="005B03FA" w:rsidRPr="00705BB2" w:rsidRDefault="0035023E" w:rsidP="00AD5796">
      <w:pPr>
        <w:jc w:val="both"/>
        <w:rPr>
          <w:rFonts w:ascii="Arial" w:eastAsia="Calibri" w:hAnsi="Arial" w:cs="Arial"/>
          <w:lang w:val="en-US"/>
        </w:rPr>
      </w:pPr>
      <w:r w:rsidRPr="4746D860">
        <w:rPr>
          <w:rFonts w:ascii="Arial" w:eastAsia="Calibri" w:hAnsi="Arial" w:cs="Arial"/>
          <w:lang w:val="en-US"/>
        </w:rPr>
        <w:t xml:space="preserve">A planning application </w:t>
      </w:r>
      <w:r w:rsidR="26A28397" w:rsidRPr="4746D860">
        <w:rPr>
          <w:rFonts w:ascii="Arial" w:eastAsia="Calibri" w:hAnsi="Arial" w:cs="Arial"/>
          <w:lang w:val="en-US"/>
        </w:rPr>
        <w:t>i</w:t>
      </w:r>
      <w:r w:rsidRPr="4746D860">
        <w:rPr>
          <w:rFonts w:ascii="Arial" w:eastAsia="Calibri" w:hAnsi="Arial" w:cs="Arial"/>
          <w:lang w:val="en-US"/>
        </w:rPr>
        <w:t xml:space="preserve">s likely to be submitted </w:t>
      </w:r>
      <w:r w:rsidR="00AD257E" w:rsidRPr="4746D860">
        <w:rPr>
          <w:rFonts w:ascii="Arial" w:eastAsia="Calibri" w:hAnsi="Arial" w:cs="Arial"/>
          <w:lang w:val="en-US"/>
        </w:rPr>
        <w:t>towards</w:t>
      </w:r>
      <w:r w:rsidRPr="4746D860">
        <w:rPr>
          <w:rFonts w:ascii="Arial" w:eastAsia="Calibri" w:hAnsi="Arial" w:cs="Arial"/>
          <w:lang w:val="en-US"/>
        </w:rPr>
        <w:t xml:space="preserve"> the end of </w:t>
      </w:r>
      <w:r w:rsidR="00AD257E" w:rsidRPr="4746D860">
        <w:rPr>
          <w:rFonts w:ascii="Arial" w:eastAsia="Calibri" w:hAnsi="Arial" w:cs="Arial"/>
          <w:lang w:val="en-US"/>
        </w:rPr>
        <w:t>the year a</w:t>
      </w:r>
      <w:r w:rsidR="6C1304A1" w:rsidRPr="4746D860">
        <w:rPr>
          <w:rFonts w:ascii="Arial" w:eastAsia="Calibri" w:hAnsi="Arial" w:cs="Arial"/>
          <w:lang w:val="en-US"/>
        </w:rPr>
        <w:t>n</w:t>
      </w:r>
      <w:r w:rsidR="00AD257E" w:rsidRPr="4746D860">
        <w:rPr>
          <w:rFonts w:ascii="Arial" w:eastAsia="Calibri" w:hAnsi="Arial" w:cs="Arial"/>
          <w:lang w:val="en-US"/>
        </w:rPr>
        <w:t>d</w:t>
      </w:r>
      <w:r w:rsidR="00E9477E" w:rsidRPr="4746D860">
        <w:rPr>
          <w:rFonts w:ascii="Arial" w:eastAsia="Calibri" w:hAnsi="Arial" w:cs="Arial"/>
          <w:lang w:val="en-US"/>
        </w:rPr>
        <w:t xml:space="preserve"> </w:t>
      </w:r>
      <w:r w:rsidR="00BD1400" w:rsidRPr="4746D860">
        <w:rPr>
          <w:rFonts w:ascii="Arial" w:eastAsia="Calibri" w:hAnsi="Arial" w:cs="Arial"/>
          <w:lang w:val="en-US"/>
        </w:rPr>
        <w:t>all of the assessment reports and associated documents will be available to view on Gloucestershire County Council’s public access planning portal</w:t>
      </w:r>
      <w:r w:rsidR="00705BB2" w:rsidRPr="4746D860">
        <w:rPr>
          <w:rFonts w:ascii="Arial" w:eastAsia="Calibri" w:hAnsi="Arial" w:cs="Arial"/>
          <w:lang w:val="en-US"/>
        </w:rPr>
        <w:t xml:space="preserve">. </w:t>
      </w:r>
      <w:r w:rsidR="005A36B7" w:rsidRPr="4746D860">
        <w:rPr>
          <w:rFonts w:ascii="Arial" w:eastAsia="Calibri" w:hAnsi="Arial" w:cs="Arial"/>
          <w:lang w:val="en-US"/>
        </w:rPr>
        <w:t xml:space="preserve">The Council will arrange for a public engagement event to be held locally to the proposed site ahead of the planning application </w:t>
      </w:r>
      <w:r w:rsidR="001C2AF5" w:rsidRPr="4746D860">
        <w:rPr>
          <w:rFonts w:ascii="Arial" w:eastAsia="Calibri" w:hAnsi="Arial" w:cs="Arial"/>
          <w:lang w:val="en-US"/>
        </w:rPr>
        <w:t>being</w:t>
      </w:r>
      <w:r w:rsidR="005A36B7" w:rsidRPr="4746D860">
        <w:rPr>
          <w:rFonts w:ascii="Arial" w:eastAsia="Calibri" w:hAnsi="Arial" w:cs="Arial"/>
          <w:lang w:val="en-US"/>
        </w:rPr>
        <w:t xml:space="preserve"> submitted in order to share the plans and hear </w:t>
      </w:r>
      <w:r w:rsidR="001C2AF5" w:rsidRPr="4746D860">
        <w:rPr>
          <w:rFonts w:ascii="Arial" w:eastAsia="Calibri" w:hAnsi="Arial" w:cs="Arial"/>
          <w:lang w:val="en-US"/>
        </w:rPr>
        <w:t xml:space="preserve">feedback. </w:t>
      </w:r>
    </w:p>
    <w:p w14:paraId="3D66A4EE" w14:textId="77777777" w:rsidR="00AF001B" w:rsidRPr="00AF001B" w:rsidRDefault="00AF001B" w:rsidP="00AD5796">
      <w:pPr>
        <w:jc w:val="both"/>
        <w:rPr>
          <w:lang w:val="en"/>
        </w:rPr>
      </w:pPr>
    </w:p>
    <w:p w14:paraId="6986BA3A" w14:textId="628A7A74" w:rsidR="00AB6A0A" w:rsidRDefault="001809AD" w:rsidP="4746D860">
      <w:pPr>
        <w:pStyle w:val="Heading1"/>
        <w:numPr>
          <w:ilvl w:val="0"/>
          <w:numId w:val="17"/>
        </w:numPr>
        <w:spacing w:before="120" w:after="120" w:line="276" w:lineRule="auto"/>
        <w:ind w:hanging="357"/>
        <w:jc w:val="both"/>
        <w15:collapsed/>
        <w:rPr>
          <w:rFonts w:ascii="Arial" w:hAnsi="Arial" w:cs="Arial"/>
          <w:sz w:val="24"/>
          <w:lang w:val="en-US"/>
        </w:rPr>
      </w:pPr>
      <w:r w:rsidRPr="4746D860">
        <w:rPr>
          <w:rFonts w:ascii="Arial" w:hAnsi="Arial" w:cs="Arial"/>
          <w:sz w:val="28"/>
          <w:szCs w:val="28"/>
          <w:lang w:val="en-US"/>
        </w:rPr>
        <w:t>Previous proposals for the site</w:t>
      </w:r>
      <w:r w:rsidR="00AB6A0A" w:rsidRPr="4746D860">
        <w:rPr>
          <w:rFonts w:ascii="Arial" w:hAnsi="Arial" w:cs="Arial"/>
          <w:sz w:val="28"/>
          <w:szCs w:val="28"/>
          <w:lang w:val="en-US"/>
        </w:rPr>
        <w:t xml:space="preserve"> </w:t>
      </w:r>
    </w:p>
    <w:p w14:paraId="7BB06E0F" w14:textId="77777777" w:rsidR="001809AD" w:rsidRPr="00C7010E" w:rsidRDefault="001809AD" w:rsidP="00AD5796">
      <w:pPr>
        <w:jc w:val="both"/>
        <w:rPr>
          <w:rFonts w:ascii="Arial" w:hAnsi="Arial" w:cs="Arial"/>
        </w:rPr>
      </w:pPr>
    </w:p>
    <w:p w14:paraId="3B125A13" w14:textId="40C46459" w:rsidR="001809AD" w:rsidRPr="00C7010E" w:rsidRDefault="00D96A75" w:rsidP="00AD5796">
      <w:pPr>
        <w:jc w:val="both"/>
        <w:rPr>
          <w:rFonts w:ascii="Arial" w:hAnsi="Arial" w:cs="Arial"/>
          <w:b/>
          <w:bCs/>
        </w:rPr>
      </w:pPr>
      <w:r w:rsidRPr="00C7010E">
        <w:rPr>
          <w:rFonts w:ascii="Arial" w:hAnsi="Arial" w:cs="Arial"/>
          <w:b/>
          <w:bCs/>
        </w:rPr>
        <w:t>9.</w:t>
      </w:r>
      <w:r w:rsidR="001C2AF5" w:rsidRPr="00A21B9B">
        <w:rPr>
          <w:rFonts w:ascii="Arial" w:hAnsi="Arial" w:cs="Arial"/>
          <w:b/>
          <w:bCs/>
          <w:color w:val="000000" w:themeColor="text1"/>
        </w:rPr>
        <w:t>1</w:t>
      </w:r>
      <w:r w:rsidRPr="00A21B9B">
        <w:rPr>
          <w:rFonts w:ascii="Arial" w:hAnsi="Arial" w:cs="Arial"/>
          <w:b/>
          <w:bCs/>
          <w:color w:val="000000" w:themeColor="text1"/>
        </w:rPr>
        <w:t xml:space="preserve"> </w:t>
      </w:r>
      <w:r w:rsidR="001809AD" w:rsidRPr="00A21B9B">
        <w:rPr>
          <w:rFonts w:ascii="Arial" w:hAnsi="Arial" w:cs="Arial"/>
          <w:b/>
          <w:bCs/>
          <w:color w:val="000000" w:themeColor="text1"/>
        </w:rPr>
        <w:t>Are there still plans to use part of the site for housing?</w:t>
      </w:r>
    </w:p>
    <w:p w14:paraId="4A165DEC" w14:textId="77777777" w:rsidR="001809AD" w:rsidRPr="00C7010E" w:rsidRDefault="001809AD" w:rsidP="00AD5796">
      <w:pPr>
        <w:jc w:val="both"/>
        <w:rPr>
          <w:rFonts w:ascii="Arial" w:hAnsi="Arial" w:cs="Arial"/>
        </w:rPr>
      </w:pPr>
    </w:p>
    <w:p w14:paraId="63A35FF1" w14:textId="42C8526F" w:rsidR="001809AD" w:rsidRPr="00C7010E" w:rsidRDefault="001809AD" w:rsidP="00AD5796">
      <w:pPr>
        <w:jc w:val="both"/>
        <w:rPr>
          <w:rFonts w:ascii="Arial" w:hAnsi="Arial" w:cs="Arial"/>
        </w:rPr>
      </w:pPr>
      <w:r w:rsidRPr="00C7010E">
        <w:rPr>
          <w:rFonts w:ascii="Arial" w:hAnsi="Arial" w:cs="Arial"/>
        </w:rPr>
        <w:t xml:space="preserve">Whilst the </w:t>
      </w:r>
      <w:r w:rsidR="001C2AF5">
        <w:rPr>
          <w:rFonts w:ascii="Arial" w:hAnsi="Arial" w:cs="Arial"/>
        </w:rPr>
        <w:t>Cheltenham</w:t>
      </w:r>
      <w:r w:rsidRPr="00C7010E">
        <w:rPr>
          <w:rFonts w:ascii="Arial" w:hAnsi="Arial" w:cs="Arial"/>
        </w:rPr>
        <w:t xml:space="preserve"> </w:t>
      </w:r>
      <w:r w:rsidR="00F041D8">
        <w:rPr>
          <w:rFonts w:ascii="Arial" w:hAnsi="Arial" w:cs="Arial"/>
        </w:rPr>
        <w:t xml:space="preserve">Local </w:t>
      </w:r>
      <w:r w:rsidRPr="00C7010E">
        <w:rPr>
          <w:rFonts w:ascii="Arial" w:hAnsi="Arial" w:cs="Arial"/>
        </w:rPr>
        <w:t xml:space="preserve">Plan </w:t>
      </w:r>
      <w:r w:rsidR="003B67E4">
        <w:rPr>
          <w:rFonts w:ascii="Arial" w:hAnsi="Arial" w:cs="Arial"/>
        </w:rPr>
        <w:t xml:space="preserve">(adopted in July 2020) </w:t>
      </w:r>
      <w:r w:rsidRPr="00C7010E">
        <w:rPr>
          <w:rFonts w:ascii="Arial" w:hAnsi="Arial" w:cs="Arial"/>
        </w:rPr>
        <w:t xml:space="preserve">shows an allocation </w:t>
      </w:r>
      <w:r w:rsidR="001C2AF5">
        <w:rPr>
          <w:rFonts w:ascii="Arial" w:hAnsi="Arial" w:cs="Arial"/>
        </w:rPr>
        <w:t>for</w:t>
      </w:r>
      <w:r w:rsidRPr="00C7010E">
        <w:rPr>
          <w:rFonts w:ascii="Arial" w:hAnsi="Arial" w:cs="Arial"/>
        </w:rPr>
        <w:t xml:space="preserve"> residential dwellings on this site</w:t>
      </w:r>
      <w:r w:rsidR="00F041D8">
        <w:rPr>
          <w:rFonts w:ascii="Arial" w:hAnsi="Arial" w:cs="Arial"/>
        </w:rPr>
        <w:t xml:space="preserve"> (</w:t>
      </w:r>
      <w:r w:rsidR="002C042D">
        <w:rPr>
          <w:rFonts w:ascii="Arial" w:hAnsi="Arial" w:cs="Arial"/>
        </w:rPr>
        <w:t xml:space="preserve">dating from when the site was under previous </w:t>
      </w:r>
      <w:r w:rsidR="00E40D91">
        <w:rPr>
          <w:rFonts w:ascii="Arial" w:hAnsi="Arial" w:cs="Arial"/>
        </w:rPr>
        <w:t>ownership)</w:t>
      </w:r>
      <w:r w:rsidR="00F041D8">
        <w:rPr>
          <w:rFonts w:ascii="Arial" w:hAnsi="Arial" w:cs="Arial"/>
        </w:rPr>
        <w:t>,</w:t>
      </w:r>
      <w:r w:rsidR="00E40D91">
        <w:rPr>
          <w:rFonts w:ascii="Arial" w:hAnsi="Arial" w:cs="Arial"/>
        </w:rPr>
        <w:t xml:space="preserve"> </w:t>
      </w:r>
      <w:r w:rsidRPr="00C7010E">
        <w:rPr>
          <w:rFonts w:ascii="Arial" w:hAnsi="Arial" w:cs="Arial"/>
        </w:rPr>
        <w:t xml:space="preserve">an analysis of the space that is required to provide the necessary amount of classroom and external space is indicating that the whole site will be required for the school. </w:t>
      </w:r>
      <w:r w:rsidR="00E11FBE">
        <w:rPr>
          <w:rFonts w:ascii="Arial" w:hAnsi="Arial" w:cs="Arial"/>
        </w:rPr>
        <w:t>The site is committed for development in the Local Plan</w:t>
      </w:r>
      <w:r w:rsidR="00E21DC3">
        <w:rPr>
          <w:rFonts w:ascii="Arial" w:hAnsi="Arial" w:cs="Arial"/>
        </w:rPr>
        <w:t xml:space="preserve">, so if not used for a school, proposals for </w:t>
      </w:r>
      <w:r w:rsidR="009E5A8E">
        <w:rPr>
          <w:rFonts w:ascii="Arial" w:hAnsi="Arial" w:cs="Arial"/>
        </w:rPr>
        <w:t xml:space="preserve">a mixed </w:t>
      </w:r>
      <w:r w:rsidR="00E21DC3">
        <w:rPr>
          <w:rFonts w:ascii="Arial" w:hAnsi="Arial" w:cs="Arial"/>
        </w:rPr>
        <w:t xml:space="preserve">housing </w:t>
      </w:r>
      <w:r w:rsidR="009E5A8E">
        <w:rPr>
          <w:rFonts w:ascii="Arial" w:hAnsi="Arial" w:cs="Arial"/>
        </w:rPr>
        <w:t xml:space="preserve">development </w:t>
      </w:r>
      <w:r w:rsidR="00E21DC3">
        <w:rPr>
          <w:rFonts w:ascii="Arial" w:hAnsi="Arial" w:cs="Arial"/>
        </w:rPr>
        <w:t xml:space="preserve">will likely be developed. </w:t>
      </w:r>
    </w:p>
    <w:p w14:paraId="4540EF47" w14:textId="77777777" w:rsidR="001809AD" w:rsidRPr="00C7010E" w:rsidRDefault="001809AD" w:rsidP="00AD5796">
      <w:pPr>
        <w:jc w:val="both"/>
        <w:rPr>
          <w:lang w:val="en"/>
        </w:rPr>
      </w:pPr>
    </w:p>
    <w:p w14:paraId="3CEF7281" w14:textId="0C1D8363" w:rsidR="00767748" w:rsidRDefault="00767748" w:rsidP="4746D860">
      <w:pPr>
        <w:pStyle w:val="Heading1"/>
        <w:numPr>
          <w:ilvl w:val="0"/>
          <w:numId w:val="17"/>
        </w:numPr>
        <w:spacing w:before="120" w:after="120" w:line="276" w:lineRule="auto"/>
        <w:ind w:left="567" w:hanging="357"/>
        <w:jc w:val="left"/>
        <w15:collapsed/>
        <w:rPr>
          <w:rFonts w:ascii="Arial" w:hAnsi="Arial" w:cs="Arial"/>
          <w:sz w:val="24"/>
          <w:lang w:val="en"/>
        </w:rPr>
      </w:pPr>
      <w:r w:rsidRPr="4746D860">
        <w:rPr>
          <w:rFonts w:ascii="Arial" w:hAnsi="Arial" w:cs="Arial"/>
          <w:sz w:val="28"/>
          <w:szCs w:val="28"/>
          <w:lang w:val="en"/>
        </w:rPr>
        <w:t>Keep</w:t>
      </w:r>
      <w:r w:rsidR="30588393" w:rsidRPr="4746D860">
        <w:rPr>
          <w:rFonts w:ascii="Arial" w:hAnsi="Arial" w:cs="Arial"/>
          <w:sz w:val="28"/>
          <w:szCs w:val="28"/>
          <w:lang w:val="en"/>
        </w:rPr>
        <w:t>ing</w:t>
      </w:r>
      <w:r w:rsidRPr="4746D860">
        <w:rPr>
          <w:rFonts w:ascii="Arial" w:hAnsi="Arial" w:cs="Arial"/>
          <w:sz w:val="28"/>
          <w:szCs w:val="28"/>
          <w:lang w:val="en"/>
        </w:rPr>
        <w:t xml:space="preserve"> up to date </w:t>
      </w:r>
      <w:r w:rsidR="00D97ED5" w:rsidRPr="4746D860">
        <w:rPr>
          <w:rFonts w:ascii="Arial" w:hAnsi="Arial" w:cs="Arial"/>
          <w:sz w:val="28"/>
          <w:szCs w:val="28"/>
          <w:lang w:val="en"/>
        </w:rPr>
        <w:t>with</w:t>
      </w:r>
      <w:r w:rsidRPr="4746D860">
        <w:rPr>
          <w:rFonts w:ascii="Arial" w:hAnsi="Arial" w:cs="Arial"/>
          <w:sz w:val="28"/>
          <w:szCs w:val="28"/>
          <w:lang w:val="en"/>
        </w:rPr>
        <w:t xml:space="preserve"> the </w:t>
      </w:r>
      <w:r w:rsidR="004C0679" w:rsidRPr="4746D860">
        <w:rPr>
          <w:rFonts w:ascii="Arial" w:hAnsi="Arial" w:cs="Arial"/>
          <w:sz w:val="28"/>
          <w:szCs w:val="28"/>
          <w:lang w:val="en"/>
        </w:rPr>
        <w:t>project.</w:t>
      </w:r>
      <w:r w:rsidRPr="4746D860">
        <w:rPr>
          <w:rFonts w:ascii="Arial" w:hAnsi="Arial" w:cs="Arial"/>
          <w:sz w:val="28"/>
          <w:szCs w:val="28"/>
          <w:lang w:val="en"/>
        </w:rPr>
        <w:t xml:space="preserve"> </w:t>
      </w:r>
    </w:p>
    <w:p w14:paraId="5FEB6381" w14:textId="77777777" w:rsidR="002949CD" w:rsidRPr="002949CD" w:rsidRDefault="002949CD" w:rsidP="002949CD">
      <w:pPr>
        <w:rPr>
          <w:lang w:val="en"/>
        </w:rPr>
      </w:pPr>
    </w:p>
    <w:p w14:paraId="67C44822" w14:textId="087CCC1E" w:rsidR="00767748" w:rsidRPr="00A21B9B" w:rsidRDefault="00B14096" w:rsidP="00767748">
      <w:pPr>
        <w:rPr>
          <w:rFonts w:ascii="Arial" w:hAnsi="Arial" w:cs="Arial"/>
          <w:b/>
          <w:bCs/>
          <w:color w:val="000000" w:themeColor="text1"/>
          <w:lang w:val="en"/>
        </w:rPr>
      </w:pPr>
      <w:r w:rsidRPr="00A21B9B">
        <w:rPr>
          <w:rFonts w:ascii="Arial" w:hAnsi="Arial" w:cs="Arial"/>
          <w:b/>
          <w:bCs/>
          <w:color w:val="000000" w:themeColor="text1"/>
          <w:lang w:val="en"/>
        </w:rPr>
        <w:t xml:space="preserve">10.1 </w:t>
      </w:r>
      <w:r w:rsidR="00767748" w:rsidRPr="00A21B9B">
        <w:rPr>
          <w:rFonts w:ascii="Arial" w:hAnsi="Arial" w:cs="Arial"/>
          <w:b/>
          <w:bCs/>
          <w:color w:val="000000" w:themeColor="text1"/>
          <w:lang w:val="en"/>
        </w:rPr>
        <w:t>How will interested parties be involved as the project develops?</w:t>
      </w:r>
    </w:p>
    <w:p w14:paraId="2611DF9D" w14:textId="77777777" w:rsidR="00C14029" w:rsidRPr="00767748" w:rsidRDefault="00C14029" w:rsidP="00767748">
      <w:pPr>
        <w:rPr>
          <w:rFonts w:ascii="Arial" w:hAnsi="Arial" w:cs="Arial"/>
          <w:lang w:val="en"/>
        </w:rPr>
      </w:pPr>
    </w:p>
    <w:p w14:paraId="392AA909" w14:textId="4AE4F1B0" w:rsidR="00767748" w:rsidRPr="00262A41" w:rsidRDefault="00A3151F" w:rsidP="6C46C190">
      <w:pPr>
        <w:rPr>
          <w:rFonts w:ascii="Arial" w:hAnsi="Arial" w:cs="Arial"/>
          <w:lang w:val="en-US"/>
        </w:rPr>
      </w:pPr>
      <w:r w:rsidRPr="00262A41">
        <w:rPr>
          <w:rFonts w:ascii="Arial" w:hAnsi="Arial" w:cs="Arial"/>
        </w:rPr>
        <w:t>A dedicated we</w:t>
      </w:r>
      <w:r w:rsidR="00E209CD" w:rsidRPr="00262A41">
        <w:rPr>
          <w:rFonts w:ascii="Arial" w:hAnsi="Arial" w:cs="Arial"/>
        </w:rPr>
        <w:t xml:space="preserve">bpage will provide updates as the project develops. </w:t>
      </w:r>
      <w:hyperlink r:id="rId20" w:history="1">
        <w:r w:rsidR="00E209CD" w:rsidRPr="00262A41">
          <w:rPr>
            <w:rStyle w:val="Hyperlink"/>
            <w:rFonts w:ascii="Arial" w:hAnsi="Arial" w:cs="Arial"/>
          </w:rPr>
          <w:t>www.gloucestershire.gov.uk/chelt-special-school</w:t>
        </w:r>
      </w:hyperlink>
      <w:r w:rsidR="00E209CD" w:rsidRPr="00262A41">
        <w:rPr>
          <w:rFonts w:ascii="Arial" w:hAnsi="Arial" w:cs="Arial"/>
        </w:rPr>
        <w:t xml:space="preserve">. </w:t>
      </w:r>
      <w:r w:rsidRPr="00262A41">
        <w:rPr>
          <w:rFonts w:ascii="Arial" w:hAnsi="Arial" w:cs="Arial"/>
        </w:rPr>
        <w:t xml:space="preserve">In </w:t>
      </w:r>
      <w:r w:rsidR="00E209CD" w:rsidRPr="00262A41">
        <w:rPr>
          <w:rFonts w:ascii="Arial" w:hAnsi="Arial" w:cs="Arial"/>
          <w:lang w:val="en-US"/>
        </w:rPr>
        <w:t>addition,</w:t>
      </w:r>
      <w:r w:rsidR="00767748" w:rsidRPr="00262A41">
        <w:rPr>
          <w:rFonts w:ascii="Arial" w:hAnsi="Arial" w:cs="Arial"/>
          <w:lang w:val="en-US"/>
        </w:rPr>
        <w:t xml:space="preserve"> </w:t>
      </w:r>
      <w:bookmarkStart w:id="3" w:name="_Hlk194650322"/>
      <w:r w:rsidR="000360BF" w:rsidRPr="00262A41">
        <w:rPr>
          <w:rFonts w:ascii="Arial" w:hAnsi="Arial" w:cs="Arial"/>
          <w:lang w:val="en-US"/>
        </w:rPr>
        <w:t>a number of</w:t>
      </w:r>
      <w:r w:rsidR="00767748" w:rsidRPr="00262A41">
        <w:rPr>
          <w:rFonts w:ascii="Arial" w:hAnsi="Arial" w:cs="Arial"/>
          <w:lang w:val="en-US"/>
        </w:rPr>
        <w:t xml:space="preserve"> drop-in information sessions </w:t>
      </w:r>
      <w:r w:rsidR="00E209CD" w:rsidRPr="00262A41">
        <w:rPr>
          <w:rFonts w:ascii="Arial" w:hAnsi="Arial" w:cs="Arial"/>
          <w:lang w:val="en-US"/>
        </w:rPr>
        <w:t xml:space="preserve">will be </w:t>
      </w:r>
      <w:r w:rsidR="00767748" w:rsidRPr="00262A41">
        <w:rPr>
          <w:rFonts w:ascii="Arial" w:hAnsi="Arial" w:cs="Arial"/>
          <w:lang w:val="en-US"/>
        </w:rPr>
        <w:t xml:space="preserve">arranged as the project </w:t>
      </w:r>
      <w:r w:rsidR="000360BF" w:rsidRPr="00262A41">
        <w:rPr>
          <w:rFonts w:ascii="Arial" w:hAnsi="Arial" w:cs="Arial"/>
          <w:lang w:val="en-US"/>
        </w:rPr>
        <w:t>progresse</w:t>
      </w:r>
      <w:r w:rsidR="00E209CD" w:rsidRPr="00262A41">
        <w:rPr>
          <w:rFonts w:ascii="Arial" w:hAnsi="Arial" w:cs="Arial"/>
          <w:lang w:val="en-US"/>
        </w:rPr>
        <w:t>s</w:t>
      </w:r>
    </w:p>
    <w:p w14:paraId="34A39BB5" w14:textId="77777777" w:rsidR="00767748" w:rsidRPr="00767748" w:rsidRDefault="00767748" w:rsidP="00767748">
      <w:pPr>
        <w:rPr>
          <w:rFonts w:ascii="Arial" w:hAnsi="Arial" w:cs="Arial"/>
          <w:lang w:val="en"/>
        </w:rPr>
      </w:pPr>
    </w:p>
    <w:p w14:paraId="79981DE0" w14:textId="54425585" w:rsidR="00767748" w:rsidRPr="00767748" w:rsidRDefault="00767748" w:rsidP="00767748">
      <w:pPr>
        <w:rPr>
          <w:rFonts w:ascii="Arial" w:hAnsi="Arial" w:cs="Arial"/>
        </w:rPr>
      </w:pPr>
      <w:r w:rsidRPr="4746D860">
        <w:rPr>
          <w:rFonts w:ascii="Arial" w:hAnsi="Arial" w:cs="Arial"/>
          <w:lang w:val="en"/>
        </w:rPr>
        <w:t xml:space="preserve">The first of these </w:t>
      </w:r>
      <w:r w:rsidR="00E209CD" w:rsidRPr="4746D860">
        <w:rPr>
          <w:rFonts w:ascii="Arial" w:hAnsi="Arial" w:cs="Arial"/>
          <w:lang w:val="en"/>
        </w:rPr>
        <w:t xml:space="preserve">will </w:t>
      </w:r>
      <w:r w:rsidRPr="4746D860">
        <w:rPr>
          <w:rFonts w:ascii="Arial" w:hAnsi="Arial" w:cs="Arial"/>
          <w:lang w:val="en"/>
        </w:rPr>
        <w:t xml:space="preserve">on </w:t>
      </w:r>
      <w:r w:rsidR="00E209CD" w:rsidRPr="4746D860">
        <w:rPr>
          <w:rFonts w:ascii="Arial" w:hAnsi="Arial" w:cs="Arial"/>
          <w:b/>
          <w:bCs/>
          <w:color w:val="000000" w:themeColor="text1"/>
          <w:lang w:val="en"/>
        </w:rPr>
        <w:t>Wedne</w:t>
      </w:r>
      <w:r w:rsidRPr="4746D860">
        <w:rPr>
          <w:rFonts w:ascii="Arial" w:hAnsi="Arial" w:cs="Arial"/>
          <w:b/>
          <w:bCs/>
          <w:color w:val="000000" w:themeColor="text1"/>
          <w:lang w:val="en"/>
        </w:rPr>
        <w:t xml:space="preserve">sday </w:t>
      </w:r>
      <w:r w:rsidR="00E209CD" w:rsidRPr="4746D860">
        <w:rPr>
          <w:rFonts w:ascii="Arial" w:hAnsi="Arial" w:cs="Arial"/>
          <w:b/>
          <w:bCs/>
          <w:color w:val="000000" w:themeColor="text1"/>
          <w:lang w:val="en"/>
        </w:rPr>
        <w:t>21</w:t>
      </w:r>
      <w:r w:rsidR="00E209CD" w:rsidRPr="4746D860">
        <w:rPr>
          <w:rFonts w:ascii="Arial" w:hAnsi="Arial" w:cs="Arial"/>
          <w:b/>
          <w:bCs/>
          <w:color w:val="000000" w:themeColor="text1"/>
          <w:vertAlign w:val="superscript"/>
          <w:lang w:val="en"/>
        </w:rPr>
        <w:t>st</w:t>
      </w:r>
      <w:r w:rsidR="00E209CD" w:rsidRPr="4746D860">
        <w:rPr>
          <w:rFonts w:ascii="Arial" w:hAnsi="Arial" w:cs="Arial"/>
          <w:b/>
          <w:bCs/>
          <w:color w:val="000000" w:themeColor="text1"/>
          <w:lang w:val="en"/>
        </w:rPr>
        <w:t xml:space="preserve"> May 2025</w:t>
      </w:r>
      <w:r w:rsidRPr="4746D860">
        <w:rPr>
          <w:rFonts w:ascii="Arial" w:hAnsi="Arial" w:cs="Arial"/>
          <w:b/>
          <w:bCs/>
          <w:color w:val="000000" w:themeColor="text1"/>
          <w:lang w:val="en"/>
        </w:rPr>
        <w:t xml:space="preserve"> 3.00pm – 6.30pm</w:t>
      </w:r>
      <w:r w:rsidRPr="4746D860">
        <w:rPr>
          <w:rFonts w:ascii="Arial" w:hAnsi="Arial" w:cs="Arial"/>
          <w:color w:val="000000" w:themeColor="text1"/>
          <w:lang w:val="en"/>
        </w:rPr>
        <w:t xml:space="preserve"> </w:t>
      </w:r>
      <w:r w:rsidR="00E209CD" w:rsidRPr="4746D860">
        <w:rPr>
          <w:rFonts w:ascii="Arial" w:hAnsi="Arial" w:cs="Arial"/>
          <w:lang w:val="en"/>
        </w:rPr>
        <w:t>at The St George’s Centre on Alstone Lane</w:t>
      </w:r>
      <w:r w:rsidRPr="4746D860">
        <w:rPr>
          <w:rFonts w:ascii="Arial" w:hAnsi="Arial" w:cs="Arial"/>
          <w:lang w:val="en"/>
        </w:rPr>
        <w:t xml:space="preserve">. </w:t>
      </w:r>
      <w:r w:rsidRPr="4746D860">
        <w:rPr>
          <w:rFonts w:ascii="Arial" w:hAnsi="Arial" w:cs="Arial"/>
        </w:rPr>
        <w:t>It provide</w:t>
      </w:r>
      <w:r w:rsidR="00E209CD" w:rsidRPr="4746D860">
        <w:rPr>
          <w:rFonts w:ascii="Arial" w:hAnsi="Arial" w:cs="Arial"/>
        </w:rPr>
        <w:t>s</w:t>
      </w:r>
      <w:r w:rsidRPr="4746D860">
        <w:rPr>
          <w:rFonts w:ascii="Arial" w:hAnsi="Arial" w:cs="Arial"/>
        </w:rPr>
        <w:t xml:space="preserve"> an early opportunity for residents to learn more about the next steps in the process</w:t>
      </w:r>
      <w:r w:rsidR="4C220FEB" w:rsidRPr="4746D860">
        <w:rPr>
          <w:rFonts w:ascii="Arial" w:hAnsi="Arial" w:cs="Arial"/>
        </w:rPr>
        <w:t>,</w:t>
      </w:r>
      <w:r w:rsidRPr="4746D860">
        <w:rPr>
          <w:rFonts w:ascii="Arial" w:hAnsi="Arial" w:cs="Arial"/>
        </w:rPr>
        <w:t xml:space="preserve"> and the timeline involved</w:t>
      </w:r>
      <w:r w:rsidR="5E42970A" w:rsidRPr="4746D860">
        <w:rPr>
          <w:rFonts w:ascii="Arial" w:hAnsi="Arial" w:cs="Arial"/>
        </w:rPr>
        <w:t>. It also gives an</w:t>
      </w:r>
      <w:r w:rsidR="00E209CD" w:rsidRPr="4746D860">
        <w:rPr>
          <w:rFonts w:ascii="Arial" w:hAnsi="Arial" w:cs="Arial"/>
        </w:rPr>
        <w:t xml:space="preserve"> </w:t>
      </w:r>
      <w:r w:rsidRPr="4746D860">
        <w:rPr>
          <w:rFonts w:ascii="Arial" w:hAnsi="Arial" w:cs="Arial"/>
        </w:rPr>
        <w:t xml:space="preserve">opportunity for people to </w:t>
      </w:r>
      <w:r w:rsidR="33C5056F" w:rsidRPr="4746D860">
        <w:rPr>
          <w:rFonts w:ascii="Arial" w:hAnsi="Arial" w:cs="Arial"/>
        </w:rPr>
        <w:t xml:space="preserve">give </w:t>
      </w:r>
      <w:r w:rsidRPr="4746D860">
        <w:rPr>
          <w:rFonts w:ascii="Arial" w:hAnsi="Arial" w:cs="Arial"/>
        </w:rPr>
        <w:t xml:space="preserve">their views </w:t>
      </w:r>
      <w:r w:rsidR="38F208AE" w:rsidRPr="4746D860">
        <w:rPr>
          <w:rFonts w:ascii="Arial" w:hAnsi="Arial" w:cs="Arial"/>
        </w:rPr>
        <w:t>as to the</w:t>
      </w:r>
      <w:r w:rsidRPr="4746D860">
        <w:rPr>
          <w:rFonts w:ascii="Arial" w:hAnsi="Arial" w:cs="Arial"/>
        </w:rPr>
        <w:t xml:space="preserve"> most important factors for the team to consider when designing the building and grounds.</w:t>
      </w:r>
      <w:r w:rsidR="002C35A0" w:rsidRPr="4746D860">
        <w:rPr>
          <w:rFonts w:ascii="Arial" w:hAnsi="Arial" w:cs="Arial"/>
        </w:rPr>
        <w:t xml:space="preserve"> </w:t>
      </w:r>
      <w:r w:rsidRPr="4746D860">
        <w:rPr>
          <w:rFonts w:ascii="Arial" w:hAnsi="Arial" w:cs="Arial"/>
        </w:rPr>
        <w:t>As the pr</w:t>
      </w:r>
      <w:r w:rsidR="00C52904" w:rsidRPr="4746D860">
        <w:rPr>
          <w:rFonts w:ascii="Arial" w:hAnsi="Arial" w:cs="Arial"/>
        </w:rPr>
        <w:t xml:space="preserve">ocess will </w:t>
      </w:r>
      <w:r w:rsidRPr="4746D860">
        <w:rPr>
          <w:rFonts w:ascii="Arial" w:hAnsi="Arial" w:cs="Arial"/>
        </w:rPr>
        <w:t xml:space="preserve">still </w:t>
      </w:r>
      <w:r w:rsidR="00C52904" w:rsidRPr="4746D860">
        <w:rPr>
          <w:rFonts w:ascii="Arial" w:hAnsi="Arial" w:cs="Arial"/>
        </w:rPr>
        <w:t xml:space="preserve">be </w:t>
      </w:r>
      <w:r w:rsidRPr="4746D860">
        <w:rPr>
          <w:rFonts w:ascii="Arial" w:hAnsi="Arial" w:cs="Arial"/>
        </w:rPr>
        <w:t xml:space="preserve">at an early stage, there </w:t>
      </w:r>
      <w:r w:rsidR="00C52904" w:rsidRPr="4746D860">
        <w:rPr>
          <w:rFonts w:ascii="Arial" w:hAnsi="Arial" w:cs="Arial"/>
        </w:rPr>
        <w:t xml:space="preserve">will </w:t>
      </w:r>
      <w:r w:rsidR="254D0354" w:rsidRPr="4746D860">
        <w:rPr>
          <w:rFonts w:ascii="Arial" w:hAnsi="Arial" w:cs="Arial"/>
        </w:rPr>
        <w:t xml:space="preserve">not be </w:t>
      </w:r>
      <w:r w:rsidRPr="4746D860">
        <w:rPr>
          <w:rFonts w:ascii="Arial" w:hAnsi="Arial" w:cs="Arial"/>
        </w:rPr>
        <w:t>any detailed plans to review and comment on.</w:t>
      </w:r>
      <w:r w:rsidR="00C52904" w:rsidRPr="4746D860">
        <w:rPr>
          <w:rFonts w:ascii="Arial" w:hAnsi="Arial" w:cs="Arial"/>
        </w:rPr>
        <w:t xml:space="preserve"> That opportunity will be provided later in the year</w:t>
      </w:r>
      <w:r w:rsidR="00636044">
        <w:rPr>
          <w:rFonts w:ascii="Arial" w:hAnsi="Arial" w:cs="Arial"/>
        </w:rPr>
        <w:t xml:space="preserve"> and prior to a planning application being submitted. </w:t>
      </w:r>
    </w:p>
    <w:bookmarkEnd w:id="3"/>
    <w:p w14:paraId="5BBF2345" w14:textId="77777777" w:rsidR="00767748" w:rsidRPr="00767748" w:rsidRDefault="00767748" w:rsidP="00767748">
      <w:pPr>
        <w:rPr>
          <w:rFonts w:ascii="Arial" w:hAnsi="Arial" w:cs="Arial"/>
        </w:rPr>
      </w:pPr>
    </w:p>
    <w:p w14:paraId="5727150A" w14:textId="1A029997" w:rsidR="000632E8" w:rsidRPr="00F45F61" w:rsidRDefault="00C52904" w:rsidP="00767748">
      <w:pPr>
        <w:rPr>
          <w:rFonts w:ascii="Arial" w:hAnsi="Arial" w:cs="Arial"/>
          <w:color w:val="FF0000"/>
        </w:rPr>
      </w:pPr>
      <w:r w:rsidRPr="4746D860">
        <w:rPr>
          <w:rFonts w:ascii="Arial" w:hAnsi="Arial" w:cs="Arial"/>
        </w:rPr>
        <w:t xml:space="preserve">Further </w:t>
      </w:r>
      <w:r w:rsidR="000632E8" w:rsidRPr="4746D860">
        <w:rPr>
          <w:rFonts w:ascii="Arial" w:hAnsi="Arial" w:cs="Arial"/>
        </w:rPr>
        <w:t xml:space="preserve">events </w:t>
      </w:r>
      <w:r w:rsidRPr="4746D860">
        <w:rPr>
          <w:rFonts w:ascii="Arial" w:hAnsi="Arial" w:cs="Arial"/>
        </w:rPr>
        <w:t xml:space="preserve">will </w:t>
      </w:r>
      <w:r w:rsidR="000632E8" w:rsidRPr="4746D860">
        <w:rPr>
          <w:rFonts w:ascii="Arial" w:hAnsi="Arial" w:cs="Arial"/>
        </w:rPr>
        <w:t xml:space="preserve">provide an opportunity to meet the </w:t>
      </w:r>
      <w:r w:rsidR="48983719" w:rsidRPr="4746D860">
        <w:rPr>
          <w:rFonts w:ascii="Arial" w:hAnsi="Arial" w:cs="Arial"/>
        </w:rPr>
        <w:t>T</w:t>
      </w:r>
      <w:r w:rsidR="000632E8" w:rsidRPr="4746D860">
        <w:rPr>
          <w:rFonts w:ascii="Arial" w:hAnsi="Arial" w:cs="Arial"/>
        </w:rPr>
        <w:t>rust that will be running the school</w:t>
      </w:r>
      <w:r w:rsidR="7E020CA6" w:rsidRPr="4746D860">
        <w:rPr>
          <w:rFonts w:ascii="Arial" w:hAnsi="Arial" w:cs="Arial"/>
        </w:rPr>
        <w:t xml:space="preserve"> (when selected)</w:t>
      </w:r>
      <w:r w:rsidR="000632E8" w:rsidRPr="4746D860">
        <w:rPr>
          <w:rFonts w:ascii="Arial" w:hAnsi="Arial" w:cs="Arial"/>
        </w:rPr>
        <w:t xml:space="preserve"> and for interested parties to be updated generally on the progress of this project. </w:t>
      </w:r>
      <w:r w:rsidR="0082554F" w:rsidRPr="4746D860">
        <w:rPr>
          <w:rFonts w:ascii="Arial" w:hAnsi="Arial" w:cs="Arial"/>
        </w:rPr>
        <w:t xml:space="preserve"> </w:t>
      </w:r>
      <w:r w:rsidR="00767748" w:rsidRPr="4746D860">
        <w:rPr>
          <w:rFonts w:ascii="Arial" w:hAnsi="Arial" w:cs="Arial"/>
        </w:rPr>
        <w:t xml:space="preserve"> </w:t>
      </w:r>
    </w:p>
    <w:p w14:paraId="06C9A275" w14:textId="77777777" w:rsidR="000632E8" w:rsidRPr="009E4768" w:rsidRDefault="000632E8" w:rsidP="00767748">
      <w:pPr>
        <w:rPr>
          <w:rFonts w:ascii="Arial" w:hAnsi="Arial" w:cs="Arial"/>
        </w:rPr>
      </w:pPr>
    </w:p>
    <w:p w14:paraId="1E5B688A" w14:textId="7C51FCAE" w:rsidR="00767748" w:rsidRPr="009E4768" w:rsidRDefault="00037DBF" w:rsidP="00767748">
      <w:pPr>
        <w:rPr>
          <w:rFonts w:ascii="Arial" w:eastAsia="Calibri" w:hAnsi="Arial" w:cs="Arial"/>
          <w:lang w:val="en-US"/>
        </w:rPr>
      </w:pPr>
      <w:r>
        <w:rPr>
          <w:rFonts w:ascii="Arial" w:eastAsia="Calibri" w:hAnsi="Arial" w:cs="Arial"/>
          <w:lang w:val="en-US"/>
        </w:rPr>
        <w:t>The</w:t>
      </w:r>
      <w:r w:rsidR="00C0343C" w:rsidRPr="009E4768">
        <w:rPr>
          <w:rFonts w:ascii="Arial" w:eastAsia="Calibri" w:hAnsi="Arial" w:cs="Arial"/>
          <w:lang w:val="en-US"/>
        </w:rPr>
        <w:t xml:space="preserve"> Academy Trust</w:t>
      </w:r>
      <w:r w:rsidR="00767748" w:rsidRPr="009E4768">
        <w:rPr>
          <w:rFonts w:ascii="Arial" w:eastAsia="Calibri" w:hAnsi="Arial" w:cs="Arial"/>
          <w:lang w:val="en-US"/>
        </w:rPr>
        <w:t xml:space="preserve"> will also undertake further formal consultation and face to face information sessions with residents and other interested stakeholders before opening the school and before the Department of Education enters into a funding agreement with them. </w:t>
      </w:r>
    </w:p>
    <w:p w14:paraId="677B6186" w14:textId="77777777" w:rsidR="00C0343C" w:rsidRPr="009E4768" w:rsidRDefault="00C0343C" w:rsidP="00767748">
      <w:pPr>
        <w:rPr>
          <w:rFonts w:ascii="Arial" w:eastAsia="Calibri" w:hAnsi="Arial" w:cs="Arial"/>
          <w:lang w:val="en-US"/>
        </w:rPr>
      </w:pPr>
    </w:p>
    <w:p w14:paraId="33C63599" w14:textId="784B8121" w:rsidR="00767748" w:rsidRPr="009E4768" w:rsidRDefault="00767748" w:rsidP="00767748">
      <w:pPr>
        <w:rPr>
          <w:rFonts w:ascii="Arial" w:hAnsi="Arial" w:cs="Arial"/>
          <w:bCs/>
        </w:rPr>
      </w:pPr>
      <w:r w:rsidRPr="009E4768">
        <w:rPr>
          <w:rFonts w:ascii="Arial" w:hAnsi="Arial" w:cs="Arial"/>
          <w:lang w:val="en"/>
        </w:rPr>
        <w:t>We have kept, and will continue to keep, the locally elected council representative</w:t>
      </w:r>
      <w:r w:rsidR="004813D4">
        <w:rPr>
          <w:rFonts w:ascii="Arial" w:hAnsi="Arial" w:cs="Arial"/>
          <w:lang w:val="en"/>
        </w:rPr>
        <w:t>s</w:t>
      </w:r>
      <w:r w:rsidRPr="009E4768">
        <w:rPr>
          <w:rFonts w:ascii="Arial" w:hAnsi="Arial" w:cs="Arial"/>
          <w:lang w:val="en"/>
        </w:rPr>
        <w:t xml:space="preserve">, as well as </w:t>
      </w:r>
      <w:r w:rsidRPr="009E4768">
        <w:rPr>
          <w:rFonts w:ascii="Arial" w:hAnsi="Arial" w:cs="Arial"/>
          <w:bCs/>
        </w:rPr>
        <w:t xml:space="preserve">the Member of Parliament for </w:t>
      </w:r>
      <w:r w:rsidR="00037DBF">
        <w:rPr>
          <w:rFonts w:ascii="Arial" w:hAnsi="Arial" w:cs="Arial"/>
          <w:bCs/>
        </w:rPr>
        <w:t>Cheltenham</w:t>
      </w:r>
      <w:r w:rsidRPr="009E4768">
        <w:rPr>
          <w:rFonts w:ascii="Arial" w:hAnsi="Arial" w:cs="Arial"/>
          <w:lang w:val="en"/>
        </w:rPr>
        <w:t xml:space="preserve"> up to date as the project develops. </w:t>
      </w:r>
      <w:bookmarkStart w:id="4" w:name="_Hlk137796645"/>
      <w:r w:rsidRPr="009E4768">
        <w:rPr>
          <w:rFonts w:ascii="Arial" w:hAnsi="Arial" w:cs="Arial"/>
          <w:bCs/>
        </w:rPr>
        <w:t xml:space="preserve">The Divisional GCC Councillor for the area in which it is proposed to locate the new school (County Councillor </w:t>
      </w:r>
      <w:r w:rsidR="004813D4">
        <w:rPr>
          <w:rFonts w:ascii="Arial" w:hAnsi="Arial" w:cs="Arial"/>
          <w:bCs/>
        </w:rPr>
        <w:t xml:space="preserve">Dr </w:t>
      </w:r>
      <w:r w:rsidR="00037DBF">
        <w:rPr>
          <w:rFonts w:ascii="Arial" w:hAnsi="Arial" w:cs="Arial"/>
          <w:bCs/>
        </w:rPr>
        <w:t>David Willingham</w:t>
      </w:r>
      <w:r w:rsidRPr="009E4768">
        <w:rPr>
          <w:rFonts w:ascii="Arial" w:hAnsi="Arial" w:cs="Arial"/>
          <w:bCs/>
        </w:rPr>
        <w:t xml:space="preserve">) is regularly briefed and </w:t>
      </w:r>
      <w:r w:rsidR="004813D4">
        <w:rPr>
          <w:rFonts w:ascii="Arial" w:hAnsi="Arial" w:cs="Arial"/>
          <w:bCs/>
        </w:rPr>
        <w:t xml:space="preserve">he intends to work </w:t>
      </w:r>
      <w:r w:rsidRPr="009E4768">
        <w:rPr>
          <w:rFonts w:ascii="Arial" w:hAnsi="Arial" w:cs="Arial"/>
          <w:bCs/>
        </w:rPr>
        <w:t>closely with council officers in relation to the development of more detailed proposals for this specific site and in ensuring that local residents have every opportunity to be fully involved and comment at all stages of the project</w:t>
      </w:r>
      <w:bookmarkEnd w:id="4"/>
      <w:r w:rsidRPr="009E4768">
        <w:rPr>
          <w:rFonts w:ascii="Arial" w:hAnsi="Arial" w:cs="Arial"/>
          <w:bCs/>
        </w:rPr>
        <w:t>.</w:t>
      </w:r>
    </w:p>
    <w:p w14:paraId="560302A7" w14:textId="77777777" w:rsidR="00767748" w:rsidRPr="009E4768" w:rsidRDefault="00767748" w:rsidP="00767748">
      <w:pPr>
        <w:rPr>
          <w:rFonts w:ascii="Arial" w:hAnsi="Arial" w:cs="Arial"/>
          <w:lang w:val="en"/>
        </w:rPr>
      </w:pPr>
    </w:p>
    <w:p w14:paraId="4C8992DD" w14:textId="1F8EEA73" w:rsidR="00767748" w:rsidRDefault="004813D4" w:rsidP="00767748">
      <w:pPr>
        <w:rPr>
          <w:rFonts w:ascii="Arial" w:hAnsi="Arial" w:cs="Arial"/>
        </w:rPr>
      </w:pPr>
      <w:r>
        <w:rPr>
          <w:rFonts w:ascii="Arial" w:hAnsi="Arial" w:cs="Arial"/>
        </w:rPr>
        <w:t xml:space="preserve">In February 2025 a </w:t>
      </w:r>
      <w:r w:rsidR="00767748" w:rsidRPr="00767748">
        <w:rPr>
          <w:rFonts w:ascii="Arial" w:hAnsi="Arial" w:cs="Arial"/>
        </w:rPr>
        <w:t>letter w</w:t>
      </w:r>
      <w:r>
        <w:rPr>
          <w:rFonts w:ascii="Arial" w:hAnsi="Arial" w:cs="Arial"/>
        </w:rPr>
        <w:t>as</w:t>
      </w:r>
      <w:r w:rsidR="00767748" w:rsidRPr="00767748">
        <w:rPr>
          <w:rFonts w:ascii="Arial" w:hAnsi="Arial" w:cs="Arial"/>
        </w:rPr>
        <w:t xml:space="preserve"> delivered to </w:t>
      </w:r>
      <w:r>
        <w:rPr>
          <w:rFonts w:ascii="Arial" w:hAnsi="Arial" w:cs="Arial"/>
        </w:rPr>
        <w:t>a number of homes</w:t>
      </w:r>
      <w:r w:rsidR="00767748" w:rsidRPr="00767748">
        <w:rPr>
          <w:rFonts w:ascii="Arial" w:hAnsi="Arial" w:cs="Arial"/>
        </w:rPr>
        <w:t xml:space="preserve"> </w:t>
      </w:r>
      <w:r w:rsidR="586E53B5" w:rsidRPr="00767748">
        <w:rPr>
          <w:rFonts w:ascii="Arial" w:hAnsi="Arial" w:cs="Arial"/>
        </w:rPr>
        <w:t>surrounding</w:t>
      </w:r>
      <w:r w:rsidR="00767748" w:rsidRPr="00767748">
        <w:rPr>
          <w:rFonts w:ascii="Arial" w:hAnsi="Arial" w:cs="Arial"/>
        </w:rPr>
        <w:t xml:space="preserve"> the site </w:t>
      </w:r>
      <w:r w:rsidR="00262A41">
        <w:rPr>
          <w:rFonts w:ascii="Arial" w:hAnsi="Arial" w:cs="Arial"/>
        </w:rPr>
        <w:t xml:space="preserve">west of Alstone Croft. </w:t>
      </w:r>
      <w:r w:rsidR="3FF47E84">
        <w:rPr>
          <w:rFonts w:ascii="Arial" w:hAnsi="Arial" w:cs="Arial"/>
        </w:rPr>
        <w:t xml:space="preserve">A </w:t>
      </w:r>
      <w:r w:rsidR="00767748" w:rsidRPr="00767748">
        <w:rPr>
          <w:rFonts w:ascii="Arial" w:hAnsi="Arial" w:cs="Arial"/>
        </w:rPr>
        <w:t xml:space="preserve">copy of the letter can be found on at </w:t>
      </w:r>
      <w:bookmarkStart w:id="5" w:name="_Hlk141946984"/>
      <w:r w:rsidR="00767748" w:rsidRPr="00767748">
        <w:rPr>
          <w:rFonts w:ascii="Arial" w:hAnsi="Arial" w:cs="Arial"/>
        </w:rPr>
        <w:fldChar w:fldCharType="begin"/>
      </w:r>
      <w:r w:rsidR="00262A41">
        <w:rPr>
          <w:rFonts w:ascii="Arial" w:hAnsi="Arial" w:cs="Arial"/>
        </w:rPr>
        <w:instrText>HYPERLINK "http://www.gloucestershire.gov.uk/chelt-special-school"</w:instrText>
      </w:r>
      <w:r w:rsidR="00767748" w:rsidRPr="00767748">
        <w:rPr>
          <w:rFonts w:ascii="Arial" w:hAnsi="Arial" w:cs="Arial"/>
        </w:rPr>
      </w:r>
      <w:r w:rsidR="00767748" w:rsidRPr="00767748">
        <w:rPr>
          <w:rFonts w:ascii="Arial" w:hAnsi="Arial" w:cs="Arial"/>
        </w:rPr>
        <w:fldChar w:fldCharType="separate"/>
      </w:r>
      <w:r w:rsidR="00262A41">
        <w:rPr>
          <w:rStyle w:val="Hyperlink"/>
          <w:rFonts w:ascii="Arial" w:hAnsi="Arial" w:cs="Arial"/>
        </w:rPr>
        <w:t>http://www.gloucestershire.gov.uk/chelt-special-school</w:t>
      </w:r>
      <w:r w:rsidR="00767748" w:rsidRPr="00767748">
        <w:rPr>
          <w:rFonts w:ascii="Arial" w:hAnsi="Arial" w:cs="Arial"/>
        </w:rPr>
        <w:fldChar w:fldCharType="end"/>
      </w:r>
      <w:bookmarkEnd w:id="5"/>
      <w:r w:rsidR="00767748" w:rsidRPr="00767748">
        <w:rPr>
          <w:rFonts w:ascii="Arial" w:hAnsi="Arial" w:cs="Arial"/>
        </w:rPr>
        <w:t xml:space="preserve">. </w:t>
      </w:r>
    </w:p>
    <w:p w14:paraId="644ABF94" w14:textId="77777777" w:rsidR="00C30373" w:rsidRDefault="00C30373" w:rsidP="00767748">
      <w:pPr>
        <w:rPr>
          <w:rFonts w:ascii="Arial" w:hAnsi="Arial" w:cs="Arial"/>
        </w:rPr>
      </w:pPr>
    </w:p>
    <w:p w14:paraId="45B35FC8" w14:textId="600498F8" w:rsidR="00C30373" w:rsidRPr="00A21B9B" w:rsidRDefault="00B14096" w:rsidP="00C30373">
      <w:pPr>
        <w:rPr>
          <w:rFonts w:ascii="Arial" w:hAnsi="Arial" w:cs="Arial"/>
          <w:b/>
          <w:bCs/>
          <w:color w:val="000000" w:themeColor="text1"/>
          <w:lang w:val="en"/>
        </w:rPr>
      </w:pPr>
      <w:r w:rsidRPr="00A21B9B">
        <w:rPr>
          <w:rFonts w:ascii="Arial" w:hAnsi="Arial" w:cs="Arial"/>
          <w:b/>
          <w:bCs/>
          <w:color w:val="000000" w:themeColor="text1"/>
          <w:lang w:val="en"/>
        </w:rPr>
        <w:t xml:space="preserve">10.2 </w:t>
      </w:r>
      <w:r w:rsidR="00C30373" w:rsidRPr="00A21B9B">
        <w:rPr>
          <w:rFonts w:ascii="Arial" w:hAnsi="Arial" w:cs="Arial"/>
          <w:b/>
          <w:bCs/>
          <w:color w:val="000000" w:themeColor="text1"/>
          <w:lang w:val="en"/>
        </w:rPr>
        <w:t>Who can I contact if I would like to ask a question about this proposal?</w:t>
      </w:r>
    </w:p>
    <w:p w14:paraId="0D6E4D42" w14:textId="77777777" w:rsidR="00C30373" w:rsidRPr="00C30373" w:rsidRDefault="00C30373" w:rsidP="00C30373">
      <w:pPr>
        <w:rPr>
          <w:rFonts w:ascii="Arial" w:hAnsi="Arial" w:cs="Arial"/>
          <w:lang w:val="en"/>
        </w:rPr>
      </w:pPr>
    </w:p>
    <w:p w14:paraId="6DD369CB" w14:textId="77777777" w:rsidR="00B14096" w:rsidRDefault="00C30373" w:rsidP="00C30373">
      <w:pPr>
        <w:rPr>
          <w:rStyle w:val="Hyperlink"/>
          <w:rFonts w:ascii="Arial" w:hAnsi="Arial" w:cs="Arial"/>
          <w:lang w:val="en"/>
        </w:rPr>
      </w:pPr>
      <w:r w:rsidRPr="00C30373">
        <w:rPr>
          <w:rFonts w:ascii="Arial" w:hAnsi="Arial" w:cs="Arial"/>
          <w:lang w:val="en"/>
        </w:rPr>
        <w:t xml:space="preserve">Any comments or questions can be raised by e-mailing: </w:t>
      </w:r>
      <w:hyperlink r:id="rId21" w:history="1">
        <w:r w:rsidRPr="00C30373">
          <w:rPr>
            <w:rStyle w:val="Hyperlink"/>
            <w:rFonts w:ascii="Arial" w:hAnsi="Arial" w:cs="Arial"/>
            <w:lang w:val="en"/>
          </w:rPr>
          <w:t>universalcommissioning@gloucestershire.gov.uk</w:t>
        </w:r>
      </w:hyperlink>
      <w:r w:rsidR="00B14096">
        <w:rPr>
          <w:rStyle w:val="Hyperlink"/>
          <w:rFonts w:ascii="Arial" w:hAnsi="Arial" w:cs="Arial"/>
          <w:lang w:val="en"/>
        </w:rPr>
        <w:t xml:space="preserve"> </w:t>
      </w:r>
    </w:p>
    <w:p w14:paraId="046C38F4" w14:textId="77777777" w:rsidR="00B14096" w:rsidRDefault="00B14096" w:rsidP="00C30373">
      <w:pPr>
        <w:rPr>
          <w:rStyle w:val="Hyperlink"/>
          <w:rFonts w:ascii="Arial" w:hAnsi="Arial" w:cs="Arial"/>
          <w:lang w:val="en"/>
        </w:rPr>
      </w:pPr>
    </w:p>
    <w:p w14:paraId="4D02A8C7" w14:textId="6E7472FD" w:rsidR="00C30373" w:rsidRDefault="00C30373" w:rsidP="00C30373">
      <w:pPr>
        <w:rPr>
          <w:rFonts w:ascii="Arial" w:hAnsi="Arial" w:cs="Arial"/>
        </w:rPr>
      </w:pPr>
      <w:r w:rsidRPr="00C30373">
        <w:rPr>
          <w:rFonts w:ascii="Arial" w:hAnsi="Arial" w:cs="Arial"/>
        </w:rPr>
        <w:t>or by calling Nathan Roe, Education Planning Manager, on 01452 427262</w:t>
      </w:r>
    </w:p>
    <w:p w14:paraId="076F6F8B" w14:textId="77777777" w:rsidR="00AD61F4" w:rsidRPr="00C30373" w:rsidRDefault="00AD61F4" w:rsidP="00C30373">
      <w:pPr>
        <w:rPr>
          <w:rFonts w:ascii="Arial" w:hAnsi="Arial" w:cs="Arial"/>
        </w:rPr>
      </w:pPr>
    </w:p>
    <w:p w14:paraId="41ABB3C3" w14:textId="77777777" w:rsidR="00C30373" w:rsidRPr="00767748" w:rsidRDefault="00C30373" w:rsidP="00767748">
      <w:pPr>
        <w:rPr>
          <w:rFonts w:ascii="Arial" w:hAnsi="Arial" w:cs="Arial"/>
          <w:lang w:val="en"/>
        </w:rPr>
      </w:pPr>
    </w:p>
    <w:p w14:paraId="677822FE" w14:textId="1AC19B1D" w:rsidR="00767748" w:rsidRPr="00163289" w:rsidRDefault="00E57EE6" w:rsidP="007F27EF">
      <w:pPr>
        <w:pStyle w:val="ListParagraph"/>
        <w:numPr>
          <w:ilvl w:val="0"/>
          <w:numId w:val="17"/>
        </w:numPr>
        <w:rPr>
          <w:rFonts w:ascii="Arial" w:hAnsi="Arial" w:cs="Arial"/>
          <w:b/>
          <w:bCs/>
          <w:sz w:val="28"/>
          <w:szCs w:val="28"/>
          <w:lang w:val="en"/>
        </w:rPr>
      </w:pPr>
      <w:r w:rsidRPr="00163289">
        <w:rPr>
          <w:rFonts w:ascii="Arial" w:hAnsi="Arial" w:cs="Arial"/>
          <w:b/>
          <w:bCs/>
          <w:sz w:val="28"/>
          <w:szCs w:val="28"/>
          <w:lang w:val="en"/>
        </w:rPr>
        <w:t xml:space="preserve">Securing a place at the school  </w:t>
      </w:r>
    </w:p>
    <w:p w14:paraId="2E18213A" w14:textId="77777777" w:rsidR="00700474" w:rsidRPr="00163289" w:rsidRDefault="00700474" w:rsidP="00700474">
      <w:pPr>
        <w:pStyle w:val="ListParagraph"/>
        <w:ind w:left="360"/>
        <w:rPr>
          <w:rFonts w:ascii="Arial" w:hAnsi="Arial" w:cs="Arial"/>
          <w:b/>
          <w:bCs/>
          <w:sz w:val="28"/>
          <w:szCs w:val="28"/>
          <w:lang w:val="en"/>
        </w:rPr>
      </w:pPr>
    </w:p>
    <w:p w14:paraId="5D320FE6" w14:textId="77777777" w:rsidR="00920114" w:rsidRPr="00A21B9B" w:rsidRDefault="00E57EE6" w:rsidP="003915F1">
      <w:pPr>
        <w:spacing w:after="200" w:line="276" w:lineRule="auto"/>
        <w:rPr>
          <w:rFonts w:ascii="Arial" w:eastAsia="Calibri" w:hAnsi="Arial" w:cs="Arial"/>
          <w:b/>
          <w:bCs/>
          <w:color w:val="000000" w:themeColor="text1"/>
          <w:lang w:val="en-US"/>
        </w:rPr>
      </w:pPr>
      <w:r w:rsidRPr="00A21B9B">
        <w:rPr>
          <w:rFonts w:ascii="Arial" w:eastAsia="Calibri" w:hAnsi="Arial" w:cs="Arial"/>
          <w:b/>
          <w:bCs/>
          <w:color w:val="000000" w:themeColor="text1"/>
          <w:lang w:val="en-US"/>
        </w:rPr>
        <w:t xml:space="preserve">11.1 </w:t>
      </w:r>
      <w:r w:rsidR="00700474" w:rsidRPr="00A21B9B">
        <w:rPr>
          <w:rFonts w:ascii="Arial" w:eastAsia="Calibri" w:hAnsi="Arial" w:cs="Arial"/>
          <w:b/>
          <w:bCs/>
          <w:color w:val="000000" w:themeColor="text1"/>
          <w:lang w:val="en-US"/>
        </w:rPr>
        <w:t xml:space="preserve">Who can I contact </w:t>
      </w:r>
      <w:r w:rsidR="00920114" w:rsidRPr="00A21B9B">
        <w:rPr>
          <w:rFonts w:ascii="Arial" w:eastAsia="Calibri" w:hAnsi="Arial" w:cs="Arial"/>
          <w:b/>
          <w:bCs/>
          <w:color w:val="000000" w:themeColor="text1"/>
          <w:lang w:val="en-US"/>
        </w:rPr>
        <w:t xml:space="preserve">about securing a place at the school? </w:t>
      </w:r>
    </w:p>
    <w:p w14:paraId="0CC63BB7" w14:textId="4ED1AEF7" w:rsidR="00FF0EB1" w:rsidRPr="00163289" w:rsidRDefault="00700474" w:rsidP="003915F1">
      <w:pPr>
        <w:spacing w:after="200" w:line="276" w:lineRule="auto"/>
        <w:rPr>
          <w:rFonts w:ascii="Arial" w:eastAsia="Calibri" w:hAnsi="Arial" w:cs="Arial"/>
          <w:lang w:val="en-US"/>
        </w:rPr>
      </w:pPr>
      <w:r w:rsidRPr="00163289">
        <w:rPr>
          <w:rFonts w:ascii="Arial" w:hAnsi="Arial" w:cs="Arial"/>
          <w:shd w:val="clear" w:color="auto" w:fill="FFFFFF"/>
        </w:rPr>
        <w:t>If you are seeking a place at the school for your child, please contact your named SEND Casework Officer in the EHCP Team or ring 01452 427535, or email </w:t>
      </w:r>
      <w:hyperlink r:id="rId22" w:history="1">
        <w:r w:rsidRPr="00163289">
          <w:rPr>
            <w:rFonts w:ascii="Arial" w:hAnsi="Arial" w:cs="Arial"/>
            <w:color w:val="0070C0"/>
            <w:u w:val="single"/>
            <w:shd w:val="clear" w:color="auto" w:fill="FFFFFF"/>
          </w:rPr>
          <w:t>sengenenq@gloucestershire.gov.uk</w:t>
        </w:r>
      </w:hyperlink>
      <w:r w:rsidRPr="00163289">
        <w:rPr>
          <w:rFonts w:ascii="Arial" w:hAnsi="Arial" w:cs="Arial"/>
          <w:color w:val="0070C0"/>
          <w:shd w:val="clear" w:color="auto" w:fill="FFFFFF"/>
        </w:rPr>
        <w:t> </w:t>
      </w:r>
    </w:p>
    <w:p w14:paraId="718850B4" w14:textId="77777777" w:rsidR="00B36373" w:rsidRDefault="00B36373">
      <w:pPr>
        <w:outlineLvl w:val="0"/>
        <w:rPr>
          <w:rFonts w:ascii="Arial" w:hAnsi="Arial" w:cs="Arial"/>
          <w:sz w:val="18"/>
          <w:szCs w:val="18"/>
        </w:rPr>
      </w:pPr>
    </w:p>
    <w:p w14:paraId="47877C35" w14:textId="46C29D7F" w:rsidR="00BA56C9" w:rsidRDefault="00AA43BE" w:rsidP="00A512D6">
      <w:pPr>
        <w:outlineLvl w:val="0"/>
        <w:rPr>
          <w:rFonts w:ascii="Arial" w:hAnsi="Arial" w:cs="Arial"/>
          <w:color w:val="000000" w:themeColor="text1"/>
          <w:sz w:val="18"/>
          <w:szCs w:val="18"/>
        </w:rPr>
      </w:pPr>
      <w:r w:rsidRPr="004E3E88">
        <w:rPr>
          <w:rFonts w:ascii="Arial" w:hAnsi="Arial" w:cs="Arial"/>
          <w:color w:val="000000" w:themeColor="text1"/>
          <w:sz w:val="18"/>
          <w:szCs w:val="18"/>
        </w:rPr>
        <w:t xml:space="preserve">Version 1: </w:t>
      </w:r>
      <w:r w:rsidR="00A512D6">
        <w:rPr>
          <w:rFonts w:ascii="Arial" w:hAnsi="Arial" w:cs="Arial"/>
          <w:color w:val="000000" w:themeColor="text1"/>
          <w:sz w:val="18"/>
          <w:szCs w:val="18"/>
        </w:rPr>
        <w:t>March 2025</w:t>
      </w:r>
    </w:p>
    <w:p w14:paraId="5A7E9501" w14:textId="0A23889A" w:rsidR="00636044" w:rsidRPr="007E35B4" w:rsidRDefault="00636044" w:rsidP="00A512D6">
      <w:pPr>
        <w:outlineLvl w:val="0"/>
        <w:rPr>
          <w:rFonts w:ascii="Arial" w:hAnsi="Arial" w:cs="Arial"/>
          <w:color w:val="FF0000"/>
          <w:sz w:val="18"/>
          <w:szCs w:val="18"/>
        </w:rPr>
      </w:pPr>
      <w:r>
        <w:rPr>
          <w:rFonts w:ascii="Arial" w:hAnsi="Arial" w:cs="Arial"/>
          <w:color w:val="000000" w:themeColor="text1"/>
          <w:sz w:val="18"/>
          <w:szCs w:val="18"/>
        </w:rPr>
        <w:t>Version 2: April 2025</w:t>
      </w:r>
    </w:p>
    <w:p w14:paraId="14896F87" w14:textId="77777777" w:rsidR="00CD4E56" w:rsidRDefault="00CD4E56">
      <w:pPr>
        <w:outlineLvl w:val="0"/>
        <w:rPr>
          <w:rFonts w:ascii="Arial" w:hAnsi="Arial" w:cs="Arial"/>
          <w:sz w:val="22"/>
          <w:szCs w:val="22"/>
        </w:rPr>
      </w:pPr>
    </w:p>
    <w:p w14:paraId="778856CC" w14:textId="77777777" w:rsidR="00D667EE" w:rsidRDefault="00D667EE">
      <w:pPr>
        <w:outlineLvl w:val="0"/>
        <w:rPr>
          <w:rFonts w:ascii="Arial" w:hAnsi="Arial" w:cs="Arial"/>
          <w:sz w:val="22"/>
          <w:szCs w:val="22"/>
        </w:rPr>
      </w:pPr>
    </w:p>
    <w:p w14:paraId="4476B843" w14:textId="77777777" w:rsidR="00C92608" w:rsidRPr="00C92608" w:rsidRDefault="00C92608" w:rsidP="006B0F75">
      <w:pPr>
        <w:spacing w:after="120"/>
        <w:rPr>
          <w:rFonts w:ascii="Arial" w:hAnsi="Arial"/>
          <w:sz w:val="22"/>
          <w:szCs w:val="22"/>
        </w:rPr>
      </w:pPr>
      <w:r w:rsidRPr="00C92608">
        <w:rPr>
          <w:rFonts w:ascii="Arial" w:hAnsi="Arial"/>
          <w:sz w:val="22"/>
          <w:szCs w:val="22"/>
        </w:rPr>
        <w:t xml:space="preserve"> </w:t>
      </w:r>
    </w:p>
    <w:p w14:paraId="1987A867" w14:textId="77777777" w:rsidR="00C92608" w:rsidRDefault="00C92608">
      <w:pPr>
        <w:outlineLvl w:val="0"/>
        <w:rPr>
          <w:rFonts w:ascii="Arial" w:hAnsi="Arial" w:cs="Arial"/>
          <w:sz w:val="22"/>
          <w:szCs w:val="22"/>
        </w:rPr>
      </w:pPr>
    </w:p>
    <w:sectPr w:rsidR="00C92608" w:rsidSect="00344B6A">
      <w:headerReference w:type="even" r:id="rId23"/>
      <w:headerReference w:type="default" r:id="rId24"/>
      <w:headerReference w:type="first" r:id="rId25"/>
      <w:type w:val="continuous"/>
      <w:pgSz w:w="11906" w:h="16838" w:code="9"/>
      <w:pgMar w:top="1134" w:right="737" w:bottom="284" w:left="73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6E8C3" w14:textId="77777777" w:rsidR="00042CF9" w:rsidRDefault="00042CF9">
      <w:r>
        <w:separator/>
      </w:r>
    </w:p>
  </w:endnote>
  <w:endnote w:type="continuationSeparator" w:id="0">
    <w:p w14:paraId="3A7D2717" w14:textId="77777777" w:rsidR="00042CF9" w:rsidRDefault="00042CF9">
      <w:r>
        <w:continuationSeparator/>
      </w:r>
    </w:p>
  </w:endnote>
  <w:endnote w:type="continuationNotice" w:id="1">
    <w:p w14:paraId="44AA3E1B" w14:textId="77777777" w:rsidR="00042CF9" w:rsidRDefault="00042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6417C" w14:textId="77777777" w:rsidR="00042CF9" w:rsidRDefault="00042CF9">
      <w:r>
        <w:separator/>
      </w:r>
    </w:p>
  </w:footnote>
  <w:footnote w:type="continuationSeparator" w:id="0">
    <w:p w14:paraId="1F74BF3E" w14:textId="77777777" w:rsidR="00042CF9" w:rsidRDefault="00042CF9">
      <w:r>
        <w:continuationSeparator/>
      </w:r>
    </w:p>
  </w:footnote>
  <w:footnote w:type="continuationNotice" w:id="1">
    <w:p w14:paraId="1D874ADA" w14:textId="77777777" w:rsidR="00042CF9" w:rsidRDefault="00042C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CA0D" w14:textId="58B4F5E2" w:rsidR="00D667EE" w:rsidRDefault="004F327F">
    <w:pPr>
      <w:pStyle w:val="Header"/>
    </w:pPr>
    <w:r>
      <w:rPr>
        <w:noProof/>
      </w:rPr>
      <w:drawing>
        <wp:anchor distT="0" distB="0" distL="114300" distR="114300" simplePos="0" relativeHeight="251662336" behindDoc="1" locked="0" layoutInCell="1" allowOverlap="1" wp14:anchorId="0DDFCEB5" wp14:editId="3D21A06C">
          <wp:simplePos x="0" y="0"/>
          <wp:positionH relativeFrom="column">
            <wp:posOffset>-495300</wp:posOffset>
          </wp:positionH>
          <wp:positionV relativeFrom="paragraph">
            <wp:posOffset>0</wp:posOffset>
          </wp:positionV>
          <wp:extent cx="7592786" cy="10629900"/>
          <wp:effectExtent l="0" t="0" r="8255" b="0"/>
          <wp:wrapNone/>
          <wp:docPr id="1187180660" name="Picture 1187180660" descr="Publications Server:Gloucestershire County Council: Meg:GCC BRAND GUIDELINES:DEV:GCC LETTER HEADED DE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ations Server:Gloucestershire County Council: Meg:GCC BRAND GUIDELINES:DEV:GCC LETTER HEADED DEV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786" cy="1062990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69A51" w14:textId="77BE1F63" w:rsidR="008C6F3F" w:rsidRDefault="008C6F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0A2AE" w14:textId="53C7156B" w:rsidR="00751CAC" w:rsidRDefault="00751C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7D769" w14:textId="3149D005" w:rsidR="00751CAC" w:rsidRDefault="00751CAC">
    <w:pPr>
      <w:pStyle w:val="Header"/>
    </w:pPr>
  </w:p>
</w:hdr>
</file>

<file path=word/intelligence2.xml><?xml version="1.0" encoding="utf-8"?>
<int2:intelligence xmlns:int2="http://schemas.microsoft.com/office/intelligence/2020/intelligence" xmlns:oel="http://schemas.microsoft.com/office/2019/extlst">
  <int2:observations>
    <int2:textHash int2:hashCode="AXmYCf7mcC5a6G" int2:id="56V1Cdn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F61"/>
    <w:multiLevelType w:val="hybridMultilevel"/>
    <w:tmpl w:val="C6EE43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D234F"/>
    <w:multiLevelType w:val="multilevel"/>
    <w:tmpl w:val="6096CC5E"/>
    <w:lvl w:ilvl="0">
      <w:start w:val="1"/>
      <w:numFmt w:val="decimal"/>
      <w:lvlText w:val="%1."/>
      <w:lvlJc w:val="left"/>
      <w:pPr>
        <w:ind w:left="720" w:hanging="360"/>
      </w:pPr>
      <w:rPr>
        <w:rFonts w:hint="default"/>
        <w:b/>
        <w:sz w:val="28"/>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EAC5BFA"/>
    <w:multiLevelType w:val="hybridMultilevel"/>
    <w:tmpl w:val="3D848598"/>
    <w:lvl w:ilvl="0" w:tplc="8D1CD06C">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F122A4"/>
    <w:multiLevelType w:val="hybridMultilevel"/>
    <w:tmpl w:val="2FA0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B71EB"/>
    <w:multiLevelType w:val="multilevel"/>
    <w:tmpl w:val="1876B5DE"/>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6738CD"/>
    <w:multiLevelType w:val="hybridMultilevel"/>
    <w:tmpl w:val="9C54C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1D6D08"/>
    <w:multiLevelType w:val="hybridMultilevel"/>
    <w:tmpl w:val="13FC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984A40"/>
    <w:multiLevelType w:val="singleLevel"/>
    <w:tmpl w:val="DF58E9AC"/>
    <w:lvl w:ilvl="0">
      <w:start w:val="1"/>
      <w:numFmt w:val="bullet"/>
      <w:lvlText w:val=""/>
      <w:lvlJc w:val="left"/>
      <w:pPr>
        <w:tabs>
          <w:tab w:val="num" w:pos="360"/>
        </w:tabs>
        <w:ind w:left="340" w:hanging="340"/>
      </w:pPr>
      <w:rPr>
        <w:rFonts w:ascii="Symbol" w:hAnsi="Symbol" w:hint="default"/>
      </w:rPr>
    </w:lvl>
  </w:abstractNum>
  <w:abstractNum w:abstractNumId="8" w15:restartNumberingAfterBreak="0">
    <w:nsid w:val="31BD5E6E"/>
    <w:multiLevelType w:val="singleLevel"/>
    <w:tmpl w:val="DF58E9AC"/>
    <w:lvl w:ilvl="0">
      <w:start w:val="1"/>
      <w:numFmt w:val="bullet"/>
      <w:lvlText w:val=""/>
      <w:lvlJc w:val="left"/>
      <w:pPr>
        <w:tabs>
          <w:tab w:val="num" w:pos="360"/>
        </w:tabs>
        <w:ind w:left="340" w:hanging="340"/>
      </w:pPr>
      <w:rPr>
        <w:rFonts w:ascii="Symbol" w:hAnsi="Symbol" w:hint="default"/>
      </w:rPr>
    </w:lvl>
  </w:abstractNum>
  <w:abstractNum w:abstractNumId="9" w15:restartNumberingAfterBreak="0">
    <w:nsid w:val="37C9478A"/>
    <w:multiLevelType w:val="hybridMultilevel"/>
    <w:tmpl w:val="80827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BA608E3"/>
    <w:multiLevelType w:val="multilevel"/>
    <w:tmpl w:val="445E45F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0E3149"/>
    <w:multiLevelType w:val="multilevel"/>
    <w:tmpl w:val="043E1EA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B50F1F"/>
    <w:multiLevelType w:val="multilevel"/>
    <w:tmpl w:val="761CAE3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C06F71"/>
    <w:multiLevelType w:val="hybridMultilevel"/>
    <w:tmpl w:val="14E016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F761F7"/>
    <w:multiLevelType w:val="hybridMultilevel"/>
    <w:tmpl w:val="14CE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F717B3"/>
    <w:multiLevelType w:val="hybridMultilevel"/>
    <w:tmpl w:val="DF06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E80A8D"/>
    <w:multiLevelType w:val="hybridMultilevel"/>
    <w:tmpl w:val="CD34C8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590F0C"/>
    <w:multiLevelType w:val="hybridMultilevel"/>
    <w:tmpl w:val="B356940A"/>
    <w:lvl w:ilvl="0" w:tplc="35D227CC">
      <w:start w:val="1"/>
      <w:numFmt w:val="decimal"/>
      <w:lvlText w:val="%1."/>
      <w:lvlJc w:val="left"/>
      <w:pPr>
        <w:ind w:left="-349" w:hanging="360"/>
      </w:pPr>
      <w:rPr>
        <w:rFonts w:hint="default"/>
        <w:b w:val="0"/>
        <w:i w:val="0"/>
        <w:iCs/>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16cid:durableId="1530217230">
    <w:abstractNumId w:val="8"/>
  </w:num>
  <w:num w:numId="2" w16cid:durableId="666447259">
    <w:abstractNumId w:val="7"/>
  </w:num>
  <w:num w:numId="3" w16cid:durableId="810636205">
    <w:abstractNumId w:val="15"/>
  </w:num>
  <w:num w:numId="4" w16cid:durableId="1913805546">
    <w:abstractNumId w:val="9"/>
  </w:num>
  <w:num w:numId="5" w16cid:durableId="991181803">
    <w:abstractNumId w:val="6"/>
  </w:num>
  <w:num w:numId="6" w16cid:durableId="2004702847">
    <w:abstractNumId w:val="17"/>
  </w:num>
  <w:num w:numId="7" w16cid:durableId="285553012">
    <w:abstractNumId w:val="0"/>
  </w:num>
  <w:num w:numId="8" w16cid:durableId="451823080">
    <w:abstractNumId w:val="3"/>
  </w:num>
  <w:num w:numId="9" w16cid:durableId="1043477791">
    <w:abstractNumId w:val="1"/>
  </w:num>
  <w:num w:numId="10" w16cid:durableId="974873578">
    <w:abstractNumId w:val="13"/>
  </w:num>
  <w:num w:numId="11" w16cid:durableId="978462351">
    <w:abstractNumId w:val="16"/>
  </w:num>
  <w:num w:numId="12" w16cid:durableId="560751783">
    <w:abstractNumId w:val="11"/>
  </w:num>
  <w:num w:numId="13" w16cid:durableId="964240876">
    <w:abstractNumId w:val="2"/>
  </w:num>
  <w:num w:numId="14" w16cid:durableId="220020856">
    <w:abstractNumId w:val="2"/>
  </w:num>
  <w:num w:numId="15" w16cid:durableId="453597401">
    <w:abstractNumId w:val="14"/>
  </w:num>
  <w:num w:numId="16" w16cid:durableId="1677540423">
    <w:abstractNumId w:val="12"/>
  </w:num>
  <w:num w:numId="17" w16cid:durableId="1167554122">
    <w:abstractNumId w:val="4"/>
  </w:num>
  <w:num w:numId="18" w16cid:durableId="1278027522">
    <w:abstractNumId w:val="5"/>
  </w:num>
  <w:num w:numId="19" w16cid:durableId="965643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A24"/>
    <w:rsid w:val="000011CF"/>
    <w:rsid w:val="00001496"/>
    <w:rsid w:val="00001A3E"/>
    <w:rsid w:val="00001F24"/>
    <w:rsid w:val="00004915"/>
    <w:rsid w:val="00004E27"/>
    <w:rsid w:val="00005F0C"/>
    <w:rsid w:val="00014153"/>
    <w:rsid w:val="00015DD7"/>
    <w:rsid w:val="00015F23"/>
    <w:rsid w:val="00016082"/>
    <w:rsid w:val="00017D8C"/>
    <w:rsid w:val="00021916"/>
    <w:rsid w:val="00022B48"/>
    <w:rsid w:val="00022E0C"/>
    <w:rsid w:val="000232CD"/>
    <w:rsid w:val="00023441"/>
    <w:rsid w:val="00023B60"/>
    <w:rsid w:val="00031195"/>
    <w:rsid w:val="00032D47"/>
    <w:rsid w:val="000360BF"/>
    <w:rsid w:val="00037DBF"/>
    <w:rsid w:val="00040181"/>
    <w:rsid w:val="00041222"/>
    <w:rsid w:val="000421BC"/>
    <w:rsid w:val="00042CF9"/>
    <w:rsid w:val="00044060"/>
    <w:rsid w:val="000464BF"/>
    <w:rsid w:val="000529AC"/>
    <w:rsid w:val="00053648"/>
    <w:rsid w:val="00055247"/>
    <w:rsid w:val="0005637B"/>
    <w:rsid w:val="00057EC3"/>
    <w:rsid w:val="00060B38"/>
    <w:rsid w:val="000627D0"/>
    <w:rsid w:val="00062841"/>
    <w:rsid w:val="00062EC8"/>
    <w:rsid w:val="000632E8"/>
    <w:rsid w:val="00065BBF"/>
    <w:rsid w:val="000668B5"/>
    <w:rsid w:val="000700D0"/>
    <w:rsid w:val="00070C9A"/>
    <w:rsid w:val="000766AA"/>
    <w:rsid w:val="00077096"/>
    <w:rsid w:val="0008038D"/>
    <w:rsid w:val="00081195"/>
    <w:rsid w:val="000813F6"/>
    <w:rsid w:val="00082174"/>
    <w:rsid w:val="00082364"/>
    <w:rsid w:val="000846E4"/>
    <w:rsid w:val="00085210"/>
    <w:rsid w:val="000864F6"/>
    <w:rsid w:val="00090823"/>
    <w:rsid w:val="000941F6"/>
    <w:rsid w:val="00097970"/>
    <w:rsid w:val="000A31E9"/>
    <w:rsid w:val="000A68FE"/>
    <w:rsid w:val="000B0900"/>
    <w:rsid w:val="000B0F4C"/>
    <w:rsid w:val="000B1F82"/>
    <w:rsid w:val="000B321A"/>
    <w:rsid w:val="000B3A65"/>
    <w:rsid w:val="000B3CD1"/>
    <w:rsid w:val="000B67E7"/>
    <w:rsid w:val="000B708F"/>
    <w:rsid w:val="000C7B94"/>
    <w:rsid w:val="000D037A"/>
    <w:rsid w:val="000D18F0"/>
    <w:rsid w:val="000D2749"/>
    <w:rsid w:val="000D3772"/>
    <w:rsid w:val="000D5911"/>
    <w:rsid w:val="000D5D0B"/>
    <w:rsid w:val="000D7A56"/>
    <w:rsid w:val="000D7DFF"/>
    <w:rsid w:val="000D7F49"/>
    <w:rsid w:val="000D7F53"/>
    <w:rsid w:val="000E3A0C"/>
    <w:rsid w:val="000E4544"/>
    <w:rsid w:val="000E4E27"/>
    <w:rsid w:val="000E50D9"/>
    <w:rsid w:val="000E5EE4"/>
    <w:rsid w:val="000F071A"/>
    <w:rsid w:val="000F0B10"/>
    <w:rsid w:val="000F1806"/>
    <w:rsid w:val="000F1CC9"/>
    <w:rsid w:val="000F28FA"/>
    <w:rsid w:val="000F4DAF"/>
    <w:rsid w:val="000F7E2E"/>
    <w:rsid w:val="00101683"/>
    <w:rsid w:val="001016FD"/>
    <w:rsid w:val="00105295"/>
    <w:rsid w:val="001054DB"/>
    <w:rsid w:val="0010637D"/>
    <w:rsid w:val="001106BA"/>
    <w:rsid w:val="001108B0"/>
    <w:rsid w:val="00113D26"/>
    <w:rsid w:val="001143FB"/>
    <w:rsid w:val="00120C7C"/>
    <w:rsid w:val="001262CD"/>
    <w:rsid w:val="00126F86"/>
    <w:rsid w:val="0013250D"/>
    <w:rsid w:val="00134324"/>
    <w:rsid w:val="0013681B"/>
    <w:rsid w:val="0013719B"/>
    <w:rsid w:val="0014132F"/>
    <w:rsid w:val="00142C19"/>
    <w:rsid w:val="00145840"/>
    <w:rsid w:val="001505A4"/>
    <w:rsid w:val="00150D6E"/>
    <w:rsid w:val="001510DD"/>
    <w:rsid w:val="00151729"/>
    <w:rsid w:val="001538DC"/>
    <w:rsid w:val="00154D6E"/>
    <w:rsid w:val="00160BAD"/>
    <w:rsid w:val="0016100F"/>
    <w:rsid w:val="00161CCD"/>
    <w:rsid w:val="00163289"/>
    <w:rsid w:val="0016499B"/>
    <w:rsid w:val="001667FF"/>
    <w:rsid w:val="0016756A"/>
    <w:rsid w:val="001730DC"/>
    <w:rsid w:val="00173267"/>
    <w:rsid w:val="001753F7"/>
    <w:rsid w:val="001809AD"/>
    <w:rsid w:val="001841D6"/>
    <w:rsid w:val="00185D86"/>
    <w:rsid w:val="0018636F"/>
    <w:rsid w:val="00186B31"/>
    <w:rsid w:val="00190380"/>
    <w:rsid w:val="001915F9"/>
    <w:rsid w:val="00196FB8"/>
    <w:rsid w:val="001A0888"/>
    <w:rsid w:val="001A59CB"/>
    <w:rsid w:val="001A67D1"/>
    <w:rsid w:val="001A67DD"/>
    <w:rsid w:val="001B0B95"/>
    <w:rsid w:val="001B2370"/>
    <w:rsid w:val="001B4E12"/>
    <w:rsid w:val="001B5A06"/>
    <w:rsid w:val="001B5AAA"/>
    <w:rsid w:val="001B7C82"/>
    <w:rsid w:val="001C03B9"/>
    <w:rsid w:val="001C2AF5"/>
    <w:rsid w:val="001C3BD0"/>
    <w:rsid w:val="001C5367"/>
    <w:rsid w:val="001C53CD"/>
    <w:rsid w:val="001C5811"/>
    <w:rsid w:val="001C58C2"/>
    <w:rsid w:val="001C6DDF"/>
    <w:rsid w:val="001C7D9F"/>
    <w:rsid w:val="001C7E32"/>
    <w:rsid w:val="001D36C2"/>
    <w:rsid w:val="001D45E5"/>
    <w:rsid w:val="001D5D21"/>
    <w:rsid w:val="001E1563"/>
    <w:rsid w:val="001E5D30"/>
    <w:rsid w:val="001E5FEE"/>
    <w:rsid w:val="001E6CD6"/>
    <w:rsid w:val="001E76BE"/>
    <w:rsid w:val="001F5056"/>
    <w:rsid w:val="001F57C8"/>
    <w:rsid w:val="001F5A9B"/>
    <w:rsid w:val="001F65A8"/>
    <w:rsid w:val="00201955"/>
    <w:rsid w:val="00204B31"/>
    <w:rsid w:val="00204F55"/>
    <w:rsid w:val="00205269"/>
    <w:rsid w:val="00206844"/>
    <w:rsid w:val="002076FD"/>
    <w:rsid w:val="00213877"/>
    <w:rsid w:val="00213E02"/>
    <w:rsid w:val="00220DA3"/>
    <w:rsid w:val="00223EF7"/>
    <w:rsid w:val="0022509E"/>
    <w:rsid w:val="002265D9"/>
    <w:rsid w:val="00227A58"/>
    <w:rsid w:val="00230069"/>
    <w:rsid w:val="002331D9"/>
    <w:rsid w:val="00236A45"/>
    <w:rsid w:val="00242EAC"/>
    <w:rsid w:val="00243A38"/>
    <w:rsid w:val="00245518"/>
    <w:rsid w:val="0024795C"/>
    <w:rsid w:val="00247B02"/>
    <w:rsid w:val="0025057F"/>
    <w:rsid w:val="002514AA"/>
    <w:rsid w:val="00251632"/>
    <w:rsid w:val="00254934"/>
    <w:rsid w:val="00254E6D"/>
    <w:rsid w:val="00257D53"/>
    <w:rsid w:val="00257F0F"/>
    <w:rsid w:val="00261448"/>
    <w:rsid w:val="00262A41"/>
    <w:rsid w:val="002709E1"/>
    <w:rsid w:val="00271227"/>
    <w:rsid w:val="00280F46"/>
    <w:rsid w:val="002831CB"/>
    <w:rsid w:val="002941B3"/>
    <w:rsid w:val="002944C8"/>
    <w:rsid w:val="002949CD"/>
    <w:rsid w:val="00294B20"/>
    <w:rsid w:val="00294B61"/>
    <w:rsid w:val="002955E5"/>
    <w:rsid w:val="00295D64"/>
    <w:rsid w:val="002A34B3"/>
    <w:rsid w:val="002A5E68"/>
    <w:rsid w:val="002B0898"/>
    <w:rsid w:val="002B3268"/>
    <w:rsid w:val="002B41F7"/>
    <w:rsid w:val="002B44DC"/>
    <w:rsid w:val="002B5D84"/>
    <w:rsid w:val="002B64CB"/>
    <w:rsid w:val="002B7753"/>
    <w:rsid w:val="002C042D"/>
    <w:rsid w:val="002C35A0"/>
    <w:rsid w:val="002C6073"/>
    <w:rsid w:val="002C6A01"/>
    <w:rsid w:val="002C716D"/>
    <w:rsid w:val="002D4691"/>
    <w:rsid w:val="002D7DA9"/>
    <w:rsid w:val="002E4B8C"/>
    <w:rsid w:val="002E52B3"/>
    <w:rsid w:val="002F07B3"/>
    <w:rsid w:val="002F0C90"/>
    <w:rsid w:val="002F11B6"/>
    <w:rsid w:val="002F2009"/>
    <w:rsid w:val="002F24ED"/>
    <w:rsid w:val="002F274B"/>
    <w:rsid w:val="002F2BAE"/>
    <w:rsid w:val="003019A5"/>
    <w:rsid w:val="0030362D"/>
    <w:rsid w:val="003041D0"/>
    <w:rsid w:val="00307FA5"/>
    <w:rsid w:val="00320C79"/>
    <w:rsid w:val="00323287"/>
    <w:rsid w:val="00333776"/>
    <w:rsid w:val="00334CCA"/>
    <w:rsid w:val="003362EB"/>
    <w:rsid w:val="00336BC6"/>
    <w:rsid w:val="00344B6A"/>
    <w:rsid w:val="003460C5"/>
    <w:rsid w:val="003461E6"/>
    <w:rsid w:val="00350093"/>
    <w:rsid w:val="0035023E"/>
    <w:rsid w:val="00355A05"/>
    <w:rsid w:val="00364896"/>
    <w:rsid w:val="0036633B"/>
    <w:rsid w:val="00367209"/>
    <w:rsid w:val="00367640"/>
    <w:rsid w:val="00370529"/>
    <w:rsid w:val="00374C8F"/>
    <w:rsid w:val="003755D6"/>
    <w:rsid w:val="00377A98"/>
    <w:rsid w:val="00377BD0"/>
    <w:rsid w:val="00380D5B"/>
    <w:rsid w:val="00381D9D"/>
    <w:rsid w:val="003835E2"/>
    <w:rsid w:val="00383BBE"/>
    <w:rsid w:val="003907FF"/>
    <w:rsid w:val="003915F1"/>
    <w:rsid w:val="0039341B"/>
    <w:rsid w:val="003A1867"/>
    <w:rsid w:val="003A1FAC"/>
    <w:rsid w:val="003A3D89"/>
    <w:rsid w:val="003A77F7"/>
    <w:rsid w:val="003B2A16"/>
    <w:rsid w:val="003B4D00"/>
    <w:rsid w:val="003B67E4"/>
    <w:rsid w:val="003C2635"/>
    <w:rsid w:val="003C2B77"/>
    <w:rsid w:val="003C3C00"/>
    <w:rsid w:val="003D3B80"/>
    <w:rsid w:val="003E2608"/>
    <w:rsid w:val="003E2ABB"/>
    <w:rsid w:val="003E3E52"/>
    <w:rsid w:val="003E4222"/>
    <w:rsid w:val="003E6168"/>
    <w:rsid w:val="003E6A50"/>
    <w:rsid w:val="003E7C28"/>
    <w:rsid w:val="00403F2D"/>
    <w:rsid w:val="0040763D"/>
    <w:rsid w:val="004126F6"/>
    <w:rsid w:val="004128B5"/>
    <w:rsid w:val="00413790"/>
    <w:rsid w:val="00413A24"/>
    <w:rsid w:val="00414859"/>
    <w:rsid w:val="004161B8"/>
    <w:rsid w:val="00416D9B"/>
    <w:rsid w:val="004172A9"/>
    <w:rsid w:val="00417439"/>
    <w:rsid w:val="00421ED0"/>
    <w:rsid w:val="00422D65"/>
    <w:rsid w:val="0043370D"/>
    <w:rsid w:val="0043409B"/>
    <w:rsid w:val="0043425C"/>
    <w:rsid w:val="00434305"/>
    <w:rsid w:val="00435972"/>
    <w:rsid w:val="0043657F"/>
    <w:rsid w:val="0043688F"/>
    <w:rsid w:val="00437404"/>
    <w:rsid w:val="00441A58"/>
    <w:rsid w:val="00442FE1"/>
    <w:rsid w:val="00443938"/>
    <w:rsid w:val="00443B09"/>
    <w:rsid w:val="0044676E"/>
    <w:rsid w:val="00450B64"/>
    <w:rsid w:val="00450ECB"/>
    <w:rsid w:val="00451262"/>
    <w:rsid w:val="00451D74"/>
    <w:rsid w:val="00453406"/>
    <w:rsid w:val="00455A00"/>
    <w:rsid w:val="00455F5A"/>
    <w:rsid w:val="004560AE"/>
    <w:rsid w:val="00456DC5"/>
    <w:rsid w:val="004571F7"/>
    <w:rsid w:val="00459C64"/>
    <w:rsid w:val="00467C50"/>
    <w:rsid w:val="00471AA6"/>
    <w:rsid w:val="004721D3"/>
    <w:rsid w:val="00472D49"/>
    <w:rsid w:val="00477C9A"/>
    <w:rsid w:val="00480A24"/>
    <w:rsid w:val="00480BD9"/>
    <w:rsid w:val="004813D4"/>
    <w:rsid w:val="00482F8A"/>
    <w:rsid w:val="00483CC4"/>
    <w:rsid w:val="004844CD"/>
    <w:rsid w:val="004856AE"/>
    <w:rsid w:val="00487F2F"/>
    <w:rsid w:val="00490F47"/>
    <w:rsid w:val="004915F4"/>
    <w:rsid w:val="00493F4F"/>
    <w:rsid w:val="0049607E"/>
    <w:rsid w:val="004A19E2"/>
    <w:rsid w:val="004A4BD0"/>
    <w:rsid w:val="004A542D"/>
    <w:rsid w:val="004A6C9D"/>
    <w:rsid w:val="004B3235"/>
    <w:rsid w:val="004B3D84"/>
    <w:rsid w:val="004B4587"/>
    <w:rsid w:val="004B4E6B"/>
    <w:rsid w:val="004B51EF"/>
    <w:rsid w:val="004B7F3F"/>
    <w:rsid w:val="004C0679"/>
    <w:rsid w:val="004C25A7"/>
    <w:rsid w:val="004C5FA3"/>
    <w:rsid w:val="004D51B6"/>
    <w:rsid w:val="004D7EC2"/>
    <w:rsid w:val="004E1371"/>
    <w:rsid w:val="004E33DB"/>
    <w:rsid w:val="004E3E88"/>
    <w:rsid w:val="004E5773"/>
    <w:rsid w:val="004F22EC"/>
    <w:rsid w:val="004F2C22"/>
    <w:rsid w:val="004F327F"/>
    <w:rsid w:val="004F63AB"/>
    <w:rsid w:val="00500538"/>
    <w:rsid w:val="00500ADD"/>
    <w:rsid w:val="00502D89"/>
    <w:rsid w:val="00504776"/>
    <w:rsid w:val="00512139"/>
    <w:rsid w:val="005224E2"/>
    <w:rsid w:val="00524001"/>
    <w:rsid w:val="00525874"/>
    <w:rsid w:val="00526DA6"/>
    <w:rsid w:val="00531FFF"/>
    <w:rsid w:val="00532B2B"/>
    <w:rsid w:val="00534F0B"/>
    <w:rsid w:val="0053742A"/>
    <w:rsid w:val="005379A3"/>
    <w:rsid w:val="00541086"/>
    <w:rsid w:val="005415FB"/>
    <w:rsid w:val="00545A2C"/>
    <w:rsid w:val="00546DD2"/>
    <w:rsid w:val="00547AFA"/>
    <w:rsid w:val="00550C5A"/>
    <w:rsid w:val="00552912"/>
    <w:rsid w:val="00552F0B"/>
    <w:rsid w:val="0055365D"/>
    <w:rsid w:val="00553C31"/>
    <w:rsid w:val="00555B5A"/>
    <w:rsid w:val="00555C75"/>
    <w:rsid w:val="005562ED"/>
    <w:rsid w:val="00560EC6"/>
    <w:rsid w:val="00562A52"/>
    <w:rsid w:val="00562BF8"/>
    <w:rsid w:val="005631F2"/>
    <w:rsid w:val="005638A4"/>
    <w:rsid w:val="00565037"/>
    <w:rsid w:val="00567231"/>
    <w:rsid w:val="00570DC1"/>
    <w:rsid w:val="00572744"/>
    <w:rsid w:val="00573B94"/>
    <w:rsid w:val="00580E2D"/>
    <w:rsid w:val="005812D7"/>
    <w:rsid w:val="00581DC7"/>
    <w:rsid w:val="00582A43"/>
    <w:rsid w:val="00583736"/>
    <w:rsid w:val="005840A7"/>
    <w:rsid w:val="00585D2C"/>
    <w:rsid w:val="00587CD7"/>
    <w:rsid w:val="00592228"/>
    <w:rsid w:val="00595BC2"/>
    <w:rsid w:val="00597C35"/>
    <w:rsid w:val="005A36B7"/>
    <w:rsid w:val="005A5ECC"/>
    <w:rsid w:val="005A73E7"/>
    <w:rsid w:val="005B03FA"/>
    <w:rsid w:val="005B090C"/>
    <w:rsid w:val="005B4CFD"/>
    <w:rsid w:val="005B5681"/>
    <w:rsid w:val="005C57D9"/>
    <w:rsid w:val="005C7954"/>
    <w:rsid w:val="005D4E42"/>
    <w:rsid w:val="005D56B0"/>
    <w:rsid w:val="005D73AA"/>
    <w:rsid w:val="005E0955"/>
    <w:rsid w:val="005E4933"/>
    <w:rsid w:val="005F25DF"/>
    <w:rsid w:val="005F4BE3"/>
    <w:rsid w:val="005F7BF4"/>
    <w:rsid w:val="00600FBB"/>
    <w:rsid w:val="0060255A"/>
    <w:rsid w:val="00604A1B"/>
    <w:rsid w:val="006072F4"/>
    <w:rsid w:val="00610614"/>
    <w:rsid w:val="0061168D"/>
    <w:rsid w:val="00613F71"/>
    <w:rsid w:val="0061516E"/>
    <w:rsid w:val="00615684"/>
    <w:rsid w:val="00621A3C"/>
    <w:rsid w:val="0062220B"/>
    <w:rsid w:val="006249EA"/>
    <w:rsid w:val="0062757C"/>
    <w:rsid w:val="00630235"/>
    <w:rsid w:val="00630D91"/>
    <w:rsid w:val="00633056"/>
    <w:rsid w:val="00633FEC"/>
    <w:rsid w:val="00634115"/>
    <w:rsid w:val="0063473E"/>
    <w:rsid w:val="00636044"/>
    <w:rsid w:val="006362E9"/>
    <w:rsid w:val="00640A8C"/>
    <w:rsid w:val="00640AB0"/>
    <w:rsid w:val="00642B08"/>
    <w:rsid w:val="00642E0E"/>
    <w:rsid w:val="00647C97"/>
    <w:rsid w:val="006511F6"/>
    <w:rsid w:val="006514FF"/>
    <w:rsid w:val="006526B2"/>
    <w:rsid w:val="006527F2"/>
    <w:rsid w:val="0065668A"/>
    <w:rsid w:val="0066124C"/>
    <w:rsid w:val="006620C7"/>
    <w:rsid w:val="00662583"/>
    <w:rsid w:val="00663902"/>
    <w:rsid w:val="00665D37"/>
    <w:rsid w:val="00670452"/>
    <w:rsid w:val="00671ABF"/>
    <w:rsid w:val="0067593B"/>
    <w:rsid w:val="006773C7"/>
    <w:rsid w:val="0068104A"/>
    <w:rsid w:val="00682FEC"/>
    <w:rsid w:val="006841E9"/>
    <w:rsid w:val="0068425C"/>
    <w:rsid w:val="006861DB"/>
    <w:rsid w:val="00691150"/>
    <w:rsid w:val="00694B2E"/>
    <w:rsid w:val="00696AD0"/>
    <w:rsid w:val="006A1028"/>
    <w:rsid w:val="006A3694"/>
    <w:rsid w:val="006B0DDD"/>
    <w:rsid w:val="006B0EA4"/>
    <w:rsid w:val="006B0F75"/>
    <w:rsid w:val="006B2A28"/>
    <w:rsid w:val="006B55CD"/>
    <w:rsid w:val="006B696D"/>
    <w:rsid w:val="006B6D34"/>
    <w:rsid w:val="006B7AEF"/>
    <w:rsid w:val="006C5CB6"/>
    <w:rsid w:val="006C5F4B"/>
    <w:rsid w:val="006C6746"/>
    <w:rsid w:val="006D25D3"/>
    <w:rsid w:val="006D46CD"/>
    <w:rsid w:val="006E0C91"/>
    <w:rsid w:val="006E0E58"/>
    <w:rsid w:val="006E1C15"/>
    <w:rsid w:val="006E4811"/>
    <w:rsid w:val="006E4866"/>
    <w:rsid w:val="006E7FAA"/>
    <w:rsid w:val="006F098D"/>
    <w:rsid w:val="006F0E4C"/>
    <w:rsid w:val="006F3155"/>
    <w:rsid w:val="006F57DE"/>
    <w:rsid w:val="006F726A"/>
    <w:rsid w:val="006F763A"/>
    <w:rsid w:val="0070037E"/>
    <w:rsid w:val="00700474"/>
    <w:rsid w:val="007006B4"/>
    <w:rsid w:val="00700ECF"/>
    <w:rsid w:val="007018DE"/>
    <w:rsid w:val="00702F2B"/>
    <w:rsid w:val="00705BB2"/>
    <w:rsid w:val="00706BAD"/>
    <w:rsid w:val="0071022F"/>
    <w:rsid w:val="0071181D"/>
    <w:rsid w:val="007133A4"/>
    <w:rsid w:val="00713EFF"/>
    <w:rsid w:val="00713FF6"/>
    <w:rsid w:val="007140BC"/>
    <w:rsid w:val="00720A2F"/>
    <w:rsid w:val="00722A57"/>
    <w:rsid w:val="007231BB"/>
    <w:rsid w:val="00723B8B"/>
    <w:rsid w:val="007263ED"/>
    <w:rsid w:val="007347E9"/>
    <w:rsid w:val="00735692"/>
    <w:rsid w:val="00735932"/>
    <w:rsid w:val="00735D49"/>
    <w:rsid w:val="00735D9A"/>
    <w:rsid w:val="00736AD1"/>
    <w:rsid w:val="00741F66"/>
    <w:rsid w:val="00742548"/>
    <w:rsid w:val="00744413"/>
    <w:rsid w:val="0074492F"/>
    <w:rsid w:val="00747470"/>
    <w:rsid w:val="00747611"/>
    <w:rsid w:val="0075074B"/>
    <w:rsid w:val="00750914"/>
    <w:rsid w:val="007517E9"/>
    <w:rsid w:val="00751CAC"/>
    <w:rsid w:val="00753480"/>
    <w:rsid w:val="0075763C"/>
    <w:rsid w:val="0076118C"/>
    <w:rsid w:val="0076149E"/>
    <w:rsid w:val="007616A5"/>
    <w:rsid w:val="007632AB"/>
    <w:rsid w:val="00765C14"/>
    <w:rsid w:val="00767748"/>
    <w:rsid w:val="00770414"/>
    <w:rsid w:val="007707D0"/>
    <w:rsid w:val="007708BF"/>
    <w:rsid w:val="00772B6B"/>
    <w:rsid w:val="00773CFB"/>
    <w:rsid w:val="00775BA4"/>
    <w:rsid w:val="007776A0"/>
    <w:rsid w:val="00781559"/>
    <w:rsid w:val="007816E7"/>
    <w:rsid w:val="00781868"/>
    <w:rsid w:val="0078344E"/>
    <w:rsid w:val="007867ED"/>
    <w:rsid w:val="007932BE"/>
    <w:rsid w:val="007942A0"/>
    <w:rsid w:val="00796CCA"/>
    <w:rsid w:val="007A0F64"/>
    <w:rsid w:val="007A1481"/>
    <w:rsid w:val="007A1E38"/>
    <w:rsid w:val="007A22AB"/>
    <w:rsid w:val="007A2BEC"/>
    <w:rsid w:val="007A4F2F"/>
    <w:rsid w:val="007A5651"/>
    <w:rsid w:val="007A5F2B"/>
    <w:rsid w:val="007B28A5"/>
    <w:rsid w:val="007B54A2"/>
    <w:rsid w:val="007B6004"/>
    <w:rsid w:val="007C06FE"/>
    <w:rsid w:val="007C3B16"/>
    <w:rsid w:val="007C4B59"/>
    <w:rsid w:val="007C5B31"/>
    <w:rsid w:val="007D71A9"/>
    <w:rsid w:val="007E35B4"/>
    <w:rsid w:val="007F10F3"/>
    <w:rsid w:val="007F27EF"/>
    <w:rsid w:val="007F3E9E"/>
    <w:rsid w:val="007F49C7"/>
    <w:rsid w:val="008137F2"/>
    <w:rsid w:val="008140E5"/>
    <w:rsid w:val="0081647F"/>
    <w:rsid w:val="00816C17"/>
    <w:rsid w:val="008254E9"/>
    <w:rsid w:val="0082554F"/>
    <w:rsid w:val="008256D5"/>
    <w:rsid w:val="00826463"/>
    <w:rsid w:val="008304C4"/>
    <w:rsid w:val="008307A9"/>
    <w:rsid w:val="00835077"/>
    <w:rsid w:val="00836AFD"/>
    <w:rsid w:val="00837AAE"/>
    <w:rsid w:val="00837BF8"/>
    <w:rsid w:val="00837F4F"/>
    <w:rsid w:val="00840240"/>
    <w:rsid w:val="00841C34"/>
    <w:rsid w:val="00843727"/>
    <w:rsid w:val="00843AE9"/>
    <w:rsid w:val="00843EA4"/>
    <w:rsid w:val="00844B00"/>
    <w:rsid w:val="00844DD9"/>
    <w:rsid w:val="00850ED6"/>
    <w:rsid w:val="00851DB6"/>
    <w:rsid w:val="0085230A"/>
    <w:rsid w:val="00856D76"/>
    <w:rsid w:val="00861759"/>
    <w:rsid w:val="008626F4"/>
    <w:rsid w:val="008634D0"/>
    <w:rsid w:val="00863911"/>
    <w:rsid w:val="008707B6"/>
    <w:rsid w:val="00872D6E"/>
    <w:rsid w:val="00881648"/>
    <w:rsid w:val="00881650"/>
    <w:rsid w:val="008848BD"/>
    <w:rsid w:val="00884CAB"/>
    <w:rsid w:val="0088669C"/>
    <w:rsid w:val="00891258"/>
    <w:rsid w:val="008915C3"/>
    <w:rsid w:val="00893F1F"/>
    <w:rsid w:val="00894FFB"/>
    <w:rsid w:val="00895462"/>
    <w:rsid w:val="00895AE6"/>
    <w:rsid w:val="008960A2"/>
    <w:rsid w:val="008A1455"/>
    <w:rsid w:val="008A1D2F"/>
    <w:rsid w:val="008A4024"/>
    <w:rsid w:val="008A6517"/>
    <w:rsid w:val="008A66B3"/>
    <w:rsid w:val="008B2D27"/>
    <w:rsid w:val="008B4374"/>
    <w:rsid w:val="008B66A5"/>
    <w:rsid w:val="008B6B87"/>
    <w:rsid w:val="008B7096"/>
    <w:rsid w:val="008B74C0"/>
    <w:rsid w:val="008B7FE9"/>
    <w:rsid w:val="008C4B5F"/>
    <w:rsid w:val="008C6640"/>
    <w:rsid w:val="008C6F3F"/>
    <w:rsid w:val="008D0363"/>
    <w:rsid w:val="008D0451"/>
    <w:rsid w:val="008D15D5"/>
    <w:rsid w:val="008D1BE0"/>
    <w:rsid w:val="008D5AE3"/>
    <w:rsid w:val="008D79D0"/>
    <w:rsid w:val="008E14EA"/>
    <w:rsid w:val="008E3590"/>
    <w:rsid w:val="008E7653"/>
    <w:rsid w:val="008F1E11"/>
    <w:rsid w:val="008F594E"/>
    <w:rsid w:val="008F5F12"/>
    <w:rsid w:val="008F7102"/>
    <w:rsid w:val="00902643"/>
    <w:rsid w:val="00902821"/>
    <w:rsid w:val="0090745A"/>
    <w:rsid w:val="00907927"/>
    <w:rsid w:val="0091215C"/>
    <w:rsid w:val="00916765"/>
    <w:rsid w:val="0091711C"/>
    <w:rsid w:val="00920114"/>
    <w:rsid w:val="00922BC2"/>
    <w:rsid w:val="00922E0E"/>
    <w:rsid w:val="009256EB"/>
    <w:rsid w:val="00926FEB"/>
    <w:rsid w:val="00932069"/>
    <w:rsid w:val="00932B85"/>
    <w:rsid w:val="0093417F"/>
    <w:rsid w:val="0093436B"/>
    <w:rsid w:val="009428A6"/>
    <w:rsid w:val="0094544F"/>
    <w:rsid w:val="00945537"/>
    <w:rsid w:val="00945C86"/>
    <w:rsid w:val="0095075F"/>
    <w:rsid w:val="009532EF"/>
    <w:rsid w:val="00953533"/>
    <w:rsid w:val="00954F30"/>
    <w:rsid w:val="00960394"/>
    <w:rsid w:val="00960948"/>
    <w:rsid w:val="009649BC"/>
    <w:rsid w:val="00964B34"/>
    <w:rsid w:val="00974A5F"/>
    <w:rsid w:val="009754B1"/>
    <w:rsid w:val="0098347E"/>
    <w:rsid w:val="00984F7E"/>
    <w:rsid w:val="00985B9B"/>
    <w:rsid w:val="009968CB"/>
    <w:rsid w:val="009A21B9"/>
    <w:rsid w:val="009A3A6E"/>
    <w:rsid w:val="009A5452"/>
    <w:rsid w:val="009B0796"/>
    <w:rsid w:val="009B1F6B"/>
    <w:rsid w:val="009B30C9"/>
    <w:rsid w:val="009B3986"/>
    <w:rsid w:val="009B6489"/>
    <w:rsid w:val="009B7E4F"/>
    <w:rsid w:val="009C2DDB"/>
    <w:rsid w:val="009C622E"/>
    <w:rsid w:val="009C7675"/>
    <w:rsid w:val="009D657E"/>
    <w:rsid w:val="009E2205"/>
    <w:rsid w:val="009E4768"/>
    <w:rsid w:val="009E5815"/>
    <w:rsid w:val="009E5A8E"/>
    <w:rsid w:val="009E6382"/>
    <w:rsid w:val="009E7BA3"/>
    <w:rsid w:val="009E7CD6"/>
    <w:rsid w:val="009F5FC7"/>
    <w:rsid w:val="009F787C"/>
    <w:rsid w:val="00A0111D"/>
    <w:rsid w:val="00A015E2"/>
    <w:rsid w:val="00A01C32"/>
    <w:rsid w:val="00A02A9A"/>
    <w:rsid w:val="00A0496A"/>
    <w:rsid w:val="00A05A7C"/>
    <w:rsid w:val="00A07082"/>
    <w:rsid w:val="00A14A6F"/>
    <w:rsid w:val="00A21525"/>
    <w:rsid w:val="00A21B9B"/>
    <w:rsid w:val="00A2423F"/>
    <w:rsid w:val="00A24D34"/>
    <w:rsid w:val="00A3151F"/>
    <w:rsid w:val="00A32340"/>
    <w:rsid w:val="00A323B7"/>
    <w:rsid w:val="00A404D0"/>
    <w:rsid w:val="00A43067"/>
    <w:rsid w:val="00A442A1"/>
    <w:rsid w:val="00A446EF"/>
    <w:rsid w:val="00A44757"/>
    <w:rsid w:val="00A512D6"/>
    <w:rsid w:val="00A52DA0"/>
    <w:rsid w:val="00A544F8"/>
    <w:rsid w:val="00A55A44"/>
    <w:rsid w:val="00A603B5"/>
    <w:rsid w:val="00A645E5"/>
    <w:rsid w:val="00A66B83"/>
    <w:rsid w:val="00A716F2"/>
    <w:rsid w:val="00A717E5"/>
    <w:rsid w:val="00A71AF0"/>
    <w:rsid w:val="00A76531"/>
    <w:rsid w:val="00A7663F"/>
    <w:rsid w:val="00A80627"/>
    <w:rsid w:val="00A82E56"/>
    <w:rsid w:val="00A8326A"/>
    <w:rsid w:val="00A958F9"/>
    <w:rsid w:val="00A97882"/>
    <w:rsid w:val="00AA3589"/>
    <w:rsid w:val="00AA3F9F"/>
    <w:rsid w:val="00AA43BE"/>
    <w:rsid w:val="00AA664A"/>
    <w:rsid w:val="00AA734A"/>
    <w:rsid w:val="00AB025D"/>
    <w:rsid w:val="00AB2D1E"/>
    <w:rsid w:val="00AB6A0A"/>
    <w:rsid w:val="00AB735B"/>
    <w:rsid w:val="00AC0572"/>
    <w:rsid w:val="00AC3256"/>
    <w:rsid w:val="00AC5C51"/>
    <w:rsid w:val="00AC6A32"/>
    <w:rsid w:val="00AD257E"/>
    <w:rsid w:val="00AD3673"/>
    <w:rsid w:val="00AD3D57"/>
    <w:rsid w:val="00AD3F52"/>
    <w:rsid w:val="00AD55F8"/>
    <w:rsid w:val="00AD5796"/>
    <w:rsid w:val="00AD61F4"/>
    <w:rsid w:val="00AD7123"/>
    <w:rsid w:val="00AE48C8"/>
    <w:rsid w:val="00AE70B1"/>
    <w:rsid w:val="00AF001B"/>
    <w:rsid w:val="00AF5987"/>
    <w:rsid w:val="00B02D2D"/>
    <w:rsid w:val="00B046E5"/>
    <w:rsid w:val="00B05BE8"/>
    <w:rsid w:val="00B05C90"/>
    <w:rsid w:val="00B0679C"/>
    <w:rsid w:val="00B07206"/>
    <w:rsid w:val="00B14096"/>
    <w:rsid w:val="00B22144"/>
    <w:rsid w:val="00B23B93"/>
    <w:rsid w:val="00B30144"/>
    <w:rsid w:val="00B36373"/>
    <w:rsid w:val="00B369F8"/>
    <w:rsid w:val="00B36FA6"/>
    <w:rsid w:val="00B37170"/>
    <w:rsid w:val="00B379FC"/>
    <w:rsid w:val="00B405B3"/>
    <w:rsid w:val="00B40924"/>
    <w:rsid w:val="00B4163A"/>
    <w:rsid w:val="00B42E51"/>
    <w:rsid w:val="00B438A6"/>
    <w:rsid w:val="00B446E1"/>
    <w:rsid w:val="00B46BD6"/>
    <w:rsid w:val="00B471B3"/>
    <w:rsid w:val="00B5086F"/>
    <w:rsid w:val="00B519D1"/>
    <w:rsid w:val="00B531B0"/>
    <w:rsid w:val="00B5368F"/>
    <w:rsid w:val="00B546A5"/>
    <w:rsid w:val="00B547AD"/>
    <w:rsid w:val="00B55094"/>
    <w:rsid w:val="00B601F1"/>
    <w:rsid w:val="00B60958"/>
    <w:rsid w:val="00B60BC8"/>
    <w:rsid w:val="00B62E59"/>
    <w:rsid w:val="00B64B6D"/>
    <w:rsid w:val="00B73DAF"/>
    <w:rsid w:val="00B74784"/>
    <w:rsid w:val="00B8510A"/>
    <w:rsid w:val="00B8574E"/>
    <w:rsid w:val="00B93607"/>
    <w:rsid w:val="00B97CEE"/>
    <w:rsid w:val="00BA56C9"/>
    <w:rsid w:val="00BA56DD"/>
    <w:rsid w:val="00BB5E67"/>
    <w:rsid w:val="00BB7AD2"/>
    <w:rsid w:val="00BC61AA"/>
    <w:rsid w:val="00BC6508"/>
    <w:rsid w:val="00BC6E68"/>
    <w:rsid w:val="00BD1400"/>
    <w:rsid w:val="00BD2314"/>
    <w:rsid w:val="00BD2834"/>
    <w:rsid w:val="00BD37EC"/>
    <w:rsid w:val="00BD5290"/>
    <w:rsid w:val="00BD5516"/>
    <w:rsid w:val="00BD6D3A"/>
    <w:rsid w:val="00BE6232"/>
    <w:rsid w:val="00BE6505"/>
    <w:rsid w:val="00BE7221"/>
    <w:rsid w:val="00BF516A"/>
    <w:rsid w:val="00BF55BD"/>
    <w:rsid w:val="00C02176"/>
    <w:rsid w:val="00C0343C"/>
    <w:rsid w:val="00C0372F"/>
    <w:rsid w:val="00C03B92"/>
    <w:rsid w:val="00C06631"/>
    <w:rsid w:val="00C1195D"/>
    <w:rsid w:val="00C14029"/>
    <w:rsid w:val="00C144F4"/>
    <w:rsid w:val="00C1452C"/>
    <w:rsid w:val="00C17F3E"/>
    <w:rsid w:val="00C22061"/>
    <w:rsid w:val="00C2265C"/>
    <w:rsid w:val="00C25470"/>
    <w:rsid w:val="00C25BDD"/>
    <w:rsid w:val="00C26921"/>
    <w:rsid w:val="00C27041"/>
    <w:rsid w:val="00C30373"/>
    <w:rsid w:val="00C31B53"/>
    <w:rsid w:val="00C3505C"/>
    <w:rsid w:val="00C357AD"/>
    <w:rsid w:val="00C40859"/>
    <w:rsid w:val="00C43430"/>
    <w:rsid w:val="00C439C8"/>
    <w:rsid w:val="00C45C15"/>
    <w:rsid w:val="00C513F1"/>
    <w:rsid w:val="00C52904"/>
    <w:rsid w:val="00C55233"/>
    <w:rsid w:val="00C555A1"/>
    <w:rsid w:val="00C61610"/>
    <w:rsid w:val="00C622ED"/>
    <w:rsid w:val="00C6252B"/>
    <w:rsid w:val="00C6393D"/>
    <w:rsid w:val="00C675BC"/>
    <w:rsid w:val="00C6779B"/>
    <w:rsid w:val="00C7010E"/>
    <w:rsid w:val="00C721C4"/>
    <w:rsid w:val="00C729E9"/>
    <w:rsid w:val="00C73B54"/>
    <w:rsid w:val="00C7530B"/>
    <w:rsid w:val="00C80712"/>
    <w:rsid w:val="00C82290"/>
    <w:rsid w:val="00C829BF"/>
    <w:rsid w:val="00C82C0A"/>
    <w:rsid w:val="00C856DE"/>
    <w:rsid w:val="00C860CE"/>
    <w:rsid w:val="00C90369"/>
    <w:rsid w:val="00C90514"/>
    <w:rsid w:val="00C90E6A"/>
    <w:rsid w:val="00C92147"/>
    <w:rsid w:val="00C92608"/>
    <w:rsid w:val="00C93354"/>
    <w:rsid w:val="00C9524D"/>
    <w:rsid w:val="00CA0778"/>
    <w:rsid w:val="00CA07E5"/>
    <w:rsid w:val="00CA171C"/>
    <w:rsid w:val="00CA1E82"/>
    <w:rsid w:val="00CA4069"/>
    <w:rsid w:val="00CA606F"/>
    <w:rsid w:val="00CA6C26"/>
    <w:rsid w:val="00CA7269"/>
    <w:rsid w:val="00CB2A2B"/>
    <w:rsid w:val="00CB312B"/>
    <w:rsid w:val="00CC0514"/>
    <w:rsid w:val="00CC1C36"/>
    <w:rsid w:val="00CC28B9"/>
    <w:rsid w:val="00CC3856"/>
    <w:rsid w:val="00CC58C7"/>
    <w:rsid w:val="00CC63AB"/>
    <w:rsid w:val="00CD0880"/>
    <w:rsid w:val="00CD35BC"/>
    <w:rsid w:val="00CD4E56"/>
    <w:rsid w:val="00CD66AE"/>
    <w:rsid w:val="00CD71B7"/>
    <w:rsid w:val="00CE0A9E"/>
    <w:rsid w:val="00CE1A07"/>
    <w:rsid w:val="00CE6D5F"/>
    <w:rsid w:val="00CF0FC1"/>
    <w:rsid w:val="00CF17C5"/>
    <w:rsid w:val="00CF1EE7"/>
    <w:rsid w:val="00CF2E3B"/>
    <w:rsid w:val="00CF385E"/>
    <w:rsid w:val="00CF5B2A"/>
    <w:rsid w:val="00CF76AB"/>
    <w:rsid w:val="00D00232"/>
    <w:rsid w:val="00D028DD"/>
    <w:rsid w:val="00D034A0"/>
    <w:rsid w:val="00D03EED"/>
    <w:rsid w:val="00D04360"/>
    <w:rsid w:val="00D10C32"/>
    <w:rsid w:val="00D120DB"/>
    <w:rsid w:val="00D225AC"/>
    <w:rsid w:val="00D24306"/>
    <w:rsid w:val="00D24CE4"/>
    <w:rsid w:val="00D265B1"/>
    <w:rsid w:val="00D26B96"/>
    <w:rsid w:val="00D27043"/>
    <w:rsid w:val="00D35385"/>
    <w:rsid w:val="00D37A5F"/>
    <w:rsid w:val="00D42B65"/>
    <w:rsid w:val="00D42C5E"/>
    <w:rsid w:val="00D432CD"/>
    <w:rsid w:val="00D44C36"/>
    <w:rsid w:val="00D44D2D"/>
    <w:rsid w:val="00D44F7F"/>
    <w:rsid w:val="00D47B68"/>
    <w:rsid w:val="00D54CD9"/>
    <w:rsid w:val="00D6499E"/>
    <w:rsid w:val="00D65D4E"/>
    <w:rsid w:val="00D667EE"/>
    <w:rsid w:val="00D67E9F"/>
    <w:rsid w:val="00D7321C"/>
    <w:rsid w:val="00D8139F"/>
    <w:rsid w:val="00D86A41"/>
    <w:rsid w:val="00D87A6F"/>
    <w:rsid w:val="00D92C92"/>
    <w:rsid w:val="00D94455"/>
    <w:rsid w:val="00D96421"/>
    <w:rsid w:val="00D96A75"/>
    <w:rsid w:val="00D97231"/>
    <w:rsid w:val="00D97374"/>
    <w:rsid w:val="00D97ED5"/>
    <w:rsid w:val="00DA18D9"/>
    <w:rsid w:val="00DA1B39"/>
    <w:rsid w:val="00DA260D"/>
    <w:rsid w:val="00DA3292"/>
    <w:rsid w:val="00DB2F0A"/>
    <w:rsid w:val="00DC0125"/>
    <w:rsid w:val="00DC06B9"/>
    <w:rsid w:val="00DC2E89"/>
    <w:rsid w:val="00DC5192"/>
    <w:rsid w:val="00DC5C86"/>
    <w:rsid w:val="00DC77BC"/>
    <w:rsid w:val="00DD33D1"/>
    <w:rsid w:val="00DD43D4"/>
    <w:rsid w:val="00DD4594"/>
    <w:rsid w:val="00DD5FC2"/>
    <w:rsid w:val="00DD6CF5"/>
    <w:rsid w:val="00DE465F"/>
    <w:rsid w:val="00DF370C"/>
    <w:rsid w:val="00DF66FA"/>
    <w:rsid w:val="00E00AB8"/>
    <w:rsid w:val="00E01C79"/>
    <w:rsid w:val="00E03A30"/>
    <w:rsid w:val="00E03AB8"/>
    <w:rsid w:val="00E056EF"/>
    <w:rsid w:val="00E05D2E"/>
    <w:rsid w:val="00E06790"/>
    <w:rsid w:val="00E07D67"/>
    <w:rsid w:val="00E11FBE"/>
    <w:rsid w:val="00E12537"/>
    <w:rsid w:val="00E13124"/>
    <w:rsid w:val="00E1498B"/>
    <w:rsid w:val="00E150FD"/>
    <w:rsid w:val="00E1581C"/>
    <w:rsid w:val="00E158AD"/>
    <w:rsid w:val="00E179B2"/>
    <w:rsid w:val="00E209CD"/>
    <w:rsid w:val="00E214AA"/>
    <w:rsid w:val="00E219DC"/>
    <w:rsid w:val="00E21DC3"/>
    <w:rsid w:val="00E27267"/>
    <w:rsid w:val="00E34CC1"/>
    <w:rsid w:val="00E40D91"/>
    <w:rsid w:val="00E432E5"/>
    <w:rsid w:val="00E44AA8"/>
    <w:rsid w:val="00E465A8"/>
    <w:rsid w:val="00E52EA4"/>
    <w:rsid w:val="00E56A83"/>
    <w:rsid w:val="00E5708C"/>
    <w:rsid w:val="00E57EE6"/>
    <w:rsid w:val="00E61FED"/>
    <w:rsid w:val="00E62018"/>
    <w:rsid w:val="00E6277E"/>
    <w:rsid w:val="00E62AA6"/>
    <w:rsid w:val="00E65818"/>
    <w:rsid w:val="00E6587D"/>
    <w:rsid w:val="00E664C9"/>
    <w:rsid w:val="00E677B2"/>
    <w:rsid w:val="00E7061D"/>
    <w:rsid w:val="00E72D23"/>
    <w:rsid w:val="00E75506"/>
    <w:rsid w:val="00E776F3"/>
    <w:rsid w:val="00E77A14"/>
    <w:rsid w:val="00E77F00"/>
    <w:rsid w:val="00E847CD"/>
    <w:rsid w:val="00E86281"/>
    <w:rsid w:val="00E86784"/>
    <w:rsid w:val="00E87D25"/>
    <w:rsid w:val="00E9477E"/>
    <w:rsid w:val="00E96A7A"/>
    <w:rsid w:val="00E97BC7"/>
    <w:rsid w:val="00EA22ED"/>
    <w:rsid w:val="00EA4CA1"/>
    <w:rsid w:val="00EA4CF4"/>
    <w:rsid w:val="00EA5B4B"/>
    <w:rsid w:val="00EA6808"/>
    <w:rsid w:val="00EA7057"/>
    <w:rsid w:val="00EA7B7E"/>
    <w:rsid w:val="00EB01BF"/>
    <w:rsid w:val="00EB0ACB"/>
    <w:rsid w:val="00EB0D28"/>
    <w:rsid w:val="00EB1798"/>
    <w:rsid w:val="00EB2E93"/>
    <w:rsid w:val="00EB6699"/>
    <w:rsid w:val="00EC2A5A"/>
    <w:rsid w:val="00EC304D"/>
    <w:rsid w:val="00ED5CF6"/>
    <w:rsid w:val="00ED64DA"/>
    <w:rsid w:val="00ED691E"/>
    <w:rsid w:val="00ED6E95"/>
    <w:rsid w:val="00EE4061"/>
    <w:rsid w:val="00EE585B"/>
    <w:rsid w:val="00EE5D56"/>
    <w:rsid w:val="00EE6816"/>
    <w:rsid w:val="00EF0142"/>
    <w:rsid w:val="00EF02F8"/>
    <w:rsid w:val="00EF0BD7"/>
    <w:rsid w:val="00EF1139"/>
    <w:rsid w:val="00EF55A5"/>
    <w:rsid w:val="00F007E6"/>
    <w:rsid w:val="00F013F5"/>
    <w:rsid w:val="00F041D8"/>
    <w:rsid w:val="00F134F0"/>
    <w:rsid w:val="00F14EB4"/>
    <w:rsid w:val="00F15426"/>
    <w:rsid w:val="00F2035A"/>
    <w:rsid w:val="00F2197B"/>
    <w:rsid w:val="00F23A74"/>
    <w:rsid w:val="00F23EC1"/>
    <w:rsid w:val="00F25759"/>
    <w:rsid w:val="00F25A24"/>
    <w:rsid w:val="00F26E8B"/>
    <w:rsid w:val="00F309B0"/>
    <w:rsid w:val="00F30B61"/>
    <w:rsid w:val="00F35CFE"/>
    <w:rsid w:val="00F36B67"/>
    <w:rsid w:val="00F408F4"/>
    <w:rsid w:val="00F41ED3"/>
    <w:rsid w:val="00F439CF"/>
    <w:rsid w:val="00F45F61"/>
    <w:rsid w:val="00F46F8A"/>
    <w:rsid w:val="00F52A9C"/>
    <w:rsid w:val="00F531C6"/>
    <w:rsid w:val="00F54928"/>
    <w:rsid w:val="00F55327"/>
    <w:rsid w:val="00F60FE9"/>
    <w:rsid w:val="00F61A4A"/>
    <w:rsid w:val="00F621E5"/>
    <w:rsid w:val="00F62B93"/>
    <w:rsid w:val="00F6595F"/>
    <w:rsid w:val="00F67096"/>
    <w:rsid w:val="00F741AC"/>
    <w:rsid w:val="00F7455C"/>
    <w:rsid w:val="00F751BA"/>
    <w:rsid w:val="00F75DA2"/>
    <w:rsid w:val="00F761B9"/>
    <w:rsid w:val="00F7721E"/>
    <w:rsid w:val="00F77FCB"/>
    <w:rsid w:val="00F91574"/>
    <w:rsid w:val="00F9531A"/>
    <w:rsid w:val="00FA1223"/>
    <w:rsid w:val="00FA1635"/>
    <w:rsid w:val="00FA46C1"/>
    <w:rsid w:val="00FA516C"/>
    <w:rsid w:val="00FB20E5"/>
    <w:rsid w:val="00FB2D72"/>
    <w:rsid w:val="00FB31CE"/>
    <w:rsid w:val="00FB39CF"/>
    <w:rsid w:val="00FC0F15"/>
    <w:rsid w:val="00FC11C4"/>
    <w:rsid w:val="00FC6D11"/>
    <w:rsid w:val="00FC6D63"/>
    <w:rsid w:val="00FC6E7C"/>
    <w:rsid w:val="00FC75CA"/>
    <w:rsid w:val="00FC78E3"/>
    <w:rsid w:val="00FD0F7F"/>
    <w:rsid w:val="00FD2CC9"/>
    <w:rsid w:val="00FD3861"/>
    <w:rsid w:val="00FD4A77"/>
    <w:rsid w:val="00FD5E3C"/>
    <w:rsid w:val="00FE2EE1"/>
    <w:rsid w:val="00FE4448"/>
    <w:rsid w:val="00FE61EB"/>
    <w:rsid w:val="00FE6896"/>
    <w:rsid w:val="00FF0EB1"/>
    <w:rsid w:val="00FF27A8"/>
    <w:rsid w:val="00FF540F"/>
    <w:rsid w:val="015C4E84"/>
    <w:rsid w:val="01832211"/>
    <w:rsid w:val="01ADDCAF"/>
    <w:rsid w:val="01D1D01D"/>
    <w:rsid w:val="01EF4F46"/>
    <w:rsid w:val="020EA7B0"/>
    <w:rsid w:val="029C40C5"/>
    <w:rsid w:val="02AE76DD"/>
    <w:rsid w:val="02C1E6EA"/>
    <w:rsid w:val="02CF4603"/>
    <w:rsid w:val="035896E3"/>
    <w:rsid w:val="03C45834"/>
    <w:rsid w:val="03DEE5E0"/>
    <w:rsid w:val="04B67503"/>
    <w:rsid w:val="0518EF9C"/>
    <w:rsid w:val="05383B16"/>
    <w:rsid w:val="0556EBD1"/>
    <w:rsid w:val="05F624A5"/>
    <w:rsid w:val="0651D23E"/>
    <w:rsid w:val="06804F91"/>
    <w:rsid w:val="0712D4FB"/>
    <w:rsid w:val="071C18DF"/>
    <w:rsid w:val="081AF9F3"/>
    <w:rsid w:val="086C464F"/>
    <w:rsid w:val="08892E96"/>
    <w:rsid w:val="0897C0AE"/>
    <w:rsid w:val="08BEE414"/>
    <w:rsid w:val="08F3D4D3"/>
    <w:rsid w:val="091808AF"/>
    <w:rsid w:val="094AF13F"/>
    <w:rsid w:val="09EE3C61"/>
    <w:rsid w:val="09EE94F6"/>
    <w:rsid w:val="0A23E93B"/>
    <w:rsid w:val="0A9A7C75"/>
    <w:rsid w:val="0AAE5571"/>
    <w:rsid w:val="0ABA8F14"/>
    <w:rsid w:val="0ACDF665"/>
    <w:rsid w:val="0B00770D"/>
    <w:rsid w:val="0B4F9550"/>
    <w:rsid w:val="0CA81452"/>
    <w:rsid w:val="0E7D3ED5"/>
    <w:rsid w:val="0F04BE83"/>
    <w:rsid w:val="11291200"/>
    <w:rsid w:val="1153F95B"/>
    <w:rsid w:val="12165992"/>
    <w:rsid w:val="12411A6F"/>
    <w:rsid w:val="128258FE"/>
    <w:rsid w:val="12C3C9FA"/>
    <w:rsid w:val="12FA773A"/>
    <w:rsid w:val="13C6E666"/>
    <w:rsid w:val="14D74190"/>
    <w:rsid w:val="15124A4E"/>
    <w:rsid w:val="1515B594"/>
    <w:rsid w:val="15893B7A"/>
    <w:rsid w:val="15A9222B"/>
    <w:rsid w:val="15DBDBAA"/>
    <w:rsid w:val="1611CE0D"/>
    <w:rsid w:val="16CD8192"/>
    <w:rsid w:val="16F7A525"/>
    <w:rsid w:val="171F4027"/>
    <w:rsid w:val="175DCF86"/>
    <w:rsid w:val="179C875F"/>
    <w:rsid w:val="17D01D13"/>
    <w:rsid w:val="1818CB47"/>
    <w:rsid w:val="184378A1"/>
    <w:rsid w:val="1865788B"/>
    <w:rsid w:val="18937586"/>
    <w:rsid w:val="19D81106"/>
    <w:rsid w:val="1A0C41D8"/>
    <w:rsid w:val="1A4EF0D4"/>
    <w:rsid w:val="1A595021"/>
    <w:rsid w:val="1A7A4217"/>
    <w:rsid w:val="1AA7E5B8"/>
    <w:rsid w:val="1AB1E708"/>
    <w:rsid w:val="1B1B1B54"/>
    <w:rsid w:val="1B5868AF"/>
    <w:rsid w:val="1B6AC739"/>
    <w:rsid w:val="1B6B5021"/>
    <w:rsid w:val="1CC4E5DF"/>
    <w:rsid w:val="1CD1D4B5"/>
    <w:rsid w:val="1D66C8A2"/>
    <w:rsid w:val="1D66E6A9"/>
    <w:rsid w:val="1D7A3CEC"/>
    <w:rsid w:val="1DB62803"/>
    <w:rsid w:val="1E162F18"/>
    <w:rsid w:val="1E1E0C80"/>
    <w:rsid w:val="1E75CCAE"/>
    <w:rsid w:val="1F51F864"/>
    <w:rsid w:val="1FC39661"/>
    <w:rsid w:val="20034763"/>
    <w:rsid w:val="20510C79"/>
    <w:rsid w:val="20972F8E"/>
    <w:rsid w:val="20A04B39"/>
    <w:rsid w:val="211CB16C"/>
    <w:rsid w:val="214D00C4"/>
    <w:rsid w:val="2154A9EC"/>
    <w:rsid w:val="21560CFF"/>
    <w:rsid w:val="21563C34"/>
    <w:rsid w:val="2169CA38"/>
    <w:rsid w:val="218EF4FA"/>
    <w:rsid w:val="21AFB023"/>
    <w:rsid w:val="22E5D04C"/>
    <w:rsid w:val="238F1D60"/>
    <w:rsid w:val="23F07E7F"/>
    <w:rsid w:val="242035A1"/>
    <w:rsid w:val="24759606"/>
    <w:rsid w:val="24B39148"/>
    <w:rsid w:val="24E30628"/>
    <w:rsid w:val="252654A3"/>
    <w:rsid w:val="254D0354"/>
    <w:rsid w:val="25B8587C"/>
    <w:rsid w:val="25E5C87D"/>
    <w:rsid w:val="265D661A"/>
    <w:rsid w:val="26A28397"/>
    <w:rsid w:val="26CEC7E3"/>
    <w:rsid w:val="26E45742"/>
    <w:rsid w:val="275BA21A"/>
    <w:rsid w:val="28715BBF"/>
    <w:rsid w:val="288E695F"/>
    <w:rsid w:val="28AE4CEB"/>
    <w:rsid w:val="28BE0E44"/>
    <w:rsid w:val="28D90472"/>
    <w:rsid w:val="29363867"/>
    <w:rsid w:val="296710D1"/>
    <w:rsid w:val="298166C7"/>
    <w:rsid w:val="29CEE325"/>
    <w:rsid w:val="29CF6946"/>
    <w:rsid w:val="29DB3412"/>
    <w:rsid w:val="2A36C32F"/>
    <w:rsid w:val="2A55ED22"/>
    <w:rsid w:val="2B0F0AA9"/>
    <w:rsid w:val="2B53FCFF"/>
    <w:rsid w:val="2BE16B26"/>
    <w:rsid w:val="2BF3D1EE"/>
    <w:rsid w:val="2D018A67"/>
    <w:rsid w:val="2D43D0B0"/>
    <w:rsid w:val="2D604E09"/>
    <w:rsid w:val="2DD79CE8"/>
    <w:rsid w:val="2E268468"/>
    <w:rsid w:val="2E285B7D"/>
    <w:rsid w:val="2EFFB277"/>
    <w:rsid w:val="2F21307F"/>
    <w:rsid w:val="2F8E65F9"/>
    <w:rsid w:val="30588393"/>
    <w:rsid w:val="30DE06B3"/>
    <w:rsid w:val="31135531"/>
    <w:rsid w:val="313FC709"/>
    <w:rsid w:val="322FD2B8"/>
    <w:rsid w:val="32EB09B6"/>
    <w:rsid w:val="335F558C"/>
    <w:rsid w:val="33C5056F"/>
    <w:rsid w:val="34362136"/>
    <w:rsid w:val="34426079"/>
    <w:rsid w:val="347393A6"/>
    <w:rsid w:val="34C2CAEF"/>
    <w:rsid w:val="352E29FC"/>
    <w:rsid w:val="3631A732"/>
    <w:rsid w:val="363A5665"/>
    <w:rsid w:val="36ADBA01"/>
    <w:rsid w:val="36B8DC43"/>
    <w:rsid w:val="37312DB4"/>
    <w:rsid w:val="3752BED4"/>
    <w:rsid w:val="37B8EFC1"/>
    <w:rsid w:val="384F5123"/>
    <w:rsid w:val="38F208AE"/>
    <w:rsid w:val="390AA7AD"/>
    <w:rsid w:val="391DB882"/>
    <w:rsid w:val="3941E793"/>
    <w:rsid w:val="39B8F7CF"/>
    <w:rsid w:val="39BB276B"/>
    <w:rsid w:val="3A18B4F7"/>
    <w:rsid w:val="3A6C7647"/>
    <w:rsid w:val="3AA1CB46"/>
    <w:rsid w:val="3B4D66AA"/>
    <w:rsid w:val="3B6908C6"/>
    <w:rsid w:val="3CC15513"/>
    <w:rsid w:val="3D121AD6"/>
    <w:rsid w:val="3D300F14"/>
    <w:rsid w:val="3E0B91B2"/>
    <w:rsid w:val="3E620EC8"/>
    <w:rsid w:val="3EA0D143"/>
    <w:rsid w:val="3F9A885E"/>
    <w:rsid w:val="3FC2B770"/>
    <w:rsid w:val="3FEB57F9"/>
    <w:rsid w:val="3FF47E84"/>
    <w:rsid w:val="40A6C7C7"/>
    <w:rsid w:val="40DCF338"/>
    <w:rsid w:val="40E42ECC"/>
    <w:rsid w:val="40F767DA"/>
    <w:rsid w:val="41220862"/>
    <w:rsid w:val="4127D8B8"/>
    <w:rsid w:val="41651048"/>
    <w:rsid w:val="4171083F"/>
    <w:rsid w:val="419EDAEA"/>
    <w:rsid w:val="41C7E70B"/>
    <w:rsid w:val="42A9FFB4"/>
    <w:rsid w:val="42EA334F"/>
    <w:rsid w:val="42F35C58"/>
    <w:rsid w:val="4307FD33"/>
    <w:rsid w:val="43EEE451"/>
    <w:rsid w:val="43FB6504"/>
    <w:rsid w:val="44551087"/>
    <w:rsid w:val="4479B486"/>
    <w:rsid w:val="44A9F904"/>
    <w:rsid w:val="45481F6F"/>
    <w:rsid w:val="454BD70C"/>
    <w:rsid w:val="454FA04B"/>
    <w:rsid w:val="45A00F48"/>
    <w:rsid w:val="45B91727"/>
    <w:rsid w:val="46747A02"/>
    <w:rsid w:val="467FF3AC"/>
    <w:rsid w:val="46A2365D"/>
    <w:rsid w:val="46A4835A"/>
    <w:rsid w:val="46F0981B"/>
    <w:rsid w:val="4713A95B"/>
    <w:rsid w:val="4734C711"/>
    <w:rsid w:val="47467D8B"/>
    <w:rsid w:val="4746D860"/>
    <w:rsid w:val="4754523C"/>
    <w:rsid w:val="47D31015"/>
    <w:rsid w:val="47D37DF5"/>
    <w:rsid w:val="487BDA4D"/>
    <w:rsid w:val="48983719"/>
    <w:rsid w:val="492FBB25"/>
    <w:rsid w:val="4933E2E0"/>
    <w:rsid w:val="49AA4990"/>
    <w:rsid w:val="49E0DC3E"/>
    <w:rsid w:val="4AB7D815"/>
    <w:rsid w:val="4ABE63BA"/>
    <w:rsid w:val="4ACB8B86"/>
    <w:rsid w:val="4AD0D094"/>
    <w:rsid w:val="4B0C6968"/>
    <w:rsid w:val="4B77091E"/>
    <w:rsid w:val="4B814939"/>
    <w:rsid w:val="4BD158E0"/>
    <w:rsid w:val="4C16D9D6"/>
    <w:rsid w:val="4C220FEB"/>
    <w:rsid w:val="4C7454A2"/>
    <w:rsid w:val="4C77A983"/>
    <w:rsid w:val="4C911091"/>
    <w:rsid w:val="4CC0B81E"/>
    <w:rsid w:val="4CDAA6EC"/>
    <w:rsid w:val="4CF3B159"/>
    <w:rsid w:val="4D20A00A"/>
    <w:rsid w:val="4D33EEA0"/>
    <w:rsid w:val="4D7BE031"/>
    <w:rsid w:val="4D91B3C8"/>
    <w:rsid w:val="4E2F641C"/>
    <w:rsid w:val="4E347F6B"/>
    <w:rsid w:val="4E7934DF"/>
    <w:rsid w:val="4EE3803A"/>
    <w:rsid w:val="4EE3C1EF"/>
    <w:rsid w:val="4F9AC74E"/>
    <w:rsid w:val="4FF59316"/>
    <w:rsid w:val="503BE1D4"/>
    <w:rsid w:val="50E7B250"/>
    <w:rsid w:val="5164E15B"/>
    <w:rsid w:val="51A8F256"/>
    <w:rsid w:val="51C0902F"/>
    <w:rsid w:val="520D96DD"/>
    <w:rsid w:val="5235BB2F"/>
    <w:rsid w:val="52DAEB06"/>
    <w:rsid w:val="534622E9"/>
    <w:rsid w:val="538136A2"/>
    <w:rsid w:val="53AD9172"/>
    <w:rsid w:val="53F13B00"/>
    <w:rsid w:val="5400F310"/>
    <w:rsid w:val="54806620"/>
    <w:rsid w:val="5491A6E4"/>
    <w:rsid w:val="5514C930"/>
    <w:rsid w:val="551FFFAD"/>
    <w:rsid w:val="5548F8FE"/>
    <w:rsid w:val="55531710"/>
    <w:rsid w:val="55EA3091"/>
    <w:rsid w:val="56036DAB"/>
    <w:rsid w:val="566BE670"/>
    <w:rsid w:val="573244E7"/>
    <w:rsid w:val="57EF2692"/>
    <w:rsid w:val="582FE226"/>
    <w:rsid w:val="586E53B5"/>
    <w:rsid w:val="58B76B2A"/>
    <w:rsid w:val="590A89E0"/>
    <w:rsid w:val="594D05E8"/>
    <w:rsid w:val="59AB7608"/>
    <w:rsid w:val="59B18848"/>
    <w:rsid w:val="59E71684"/>
    <w:rsid w:val="5AA08270"/>
    <w:rsid w:val="5AC152A3"/>
    <w:rsid w:val="5B45BD54"/>
    <w:rsid w:val="5B69D865"/>
    <w:rsid w:val="5B9EA898"/>
    <w:rsid w:val="5BBCDEAE"/>
    <w:rsid w:val="5BC011CA"/>
    <w:rsid w:val="5C5D2304"/>
    <w:rsid w:val="5C6D61BC"/>
    <w:rsid w:val="5CDC8276"/>
    <w:rsid w:val="5CE56ABA"/>
    <w:rsid w:val="5DD479E6"/>
    <w:rsid w:val="5E42970A"/>
    <w:rsid w:val="5E4E96F0"/>
    <w:rsid w:val="5E590D42"/>
    <w:rsid w:val="5E6DA27E"/>
    <w:rsid w:val="5F9C2A05"/>
    <w:rsid w:val="604EB2F3"/>
    <w:rsid w:val="6163E0D9"/>
    <w:rsid w:val="61817045"/>
    <w:rsid w:val="62146C94"/>
    <w:rsid w:val="62313A44"/>
    <w:rsid w:val="624C8062"/>
    <w:rsid w:val="6310DD1D"/>
    <w:rsid w:val="633ECE2B"/>
    <w:rsid w:val="6346472A"/>
    <w:rsid w:val="63AE3991"/>
    <w:rsid w:val="63E66191"/>
    <w:rsid w:val="6449AAD6"/>
    <w:rsid w:val="646263C6"/>
    <w:rsid w:val="646A8D87"/>
    <w:rsid w:val="651059E1"/>
    <w:rsid w:val="657835C8"/>
    <w:rsid w:val="65DF6956"/>
    <w:rsid w:val="65E78E15"/>
    <w:rsid w:val="65F9F1A4"/>
    <w:rsid w:val="666BB9CD"/>
    <w:rsid w:val="66F62BBA"/>
    <w:rsid w:val="670709C9"/>
    <w:rsid w:val="674452C1"/>
    <w:rsid w:val="67CFBCF2"/>
    <w:rsid w:val="6841582C"/>
    <w:rsid w:val="684A0E28"/>
    <w:rsid w:val="68E7DAD9"/>
    <w:rsid w:val="68F3D766"/>
    <w:rsid w:val="69278FCE"/>
    <w:rsid w:val="6A1D7209"/>
    <w:rsid w:val="6A32B76B"/>
    <w:rsid w:val="6A665F68"/>
    <w:rsid w:val="6AF70438"/>
    <w:rsid w:val="6B4E0251"/>
    <w:rsid w:val="6BAD5544"/>
    <w:rsid w:val="6BC368F1"/>
    <w:rsid w:val="6C012125"/>
    <w:rsid w:val="6C1304A1"/>
    <w:rsid w:val="6C46C190"/>
    <w:rsid w:val="6C4F758E"/>
    <w:rsid w:val="6C9DF263"/>
    <w:rsid w:val="6CB687D0"/>
    <w:rsid w:val="6D39D16F"/>
    <w:rsid w:val="6D73BD2F"/>
    <w:rsid w:val="6E1A03AA"/>
    <w:rsid w:val="6E286865"/>
    <w:rsid w:val="6EEC9044"/>
    <w:rsid w:val="6FA0B6E3"/>
    <w:rsid w:val="6FBEC42B"/>
    <w:rsid w:val="70471922"/>
    <w:rsid w:val="7060F5EB"/>
    <w:rsid w:val="70858226"/>
    <w:rsid w:val="70CE83FE"/>
    <w:rsid w:val="70F1AA7B"/>
    <w:rsid w:val="721431D0"/>
    <w:rsid w:val="725EAFF7"/>
    <w:rsid w:val="73A6247D"/>
    <w:rsid w:val="741B8421"/>
    <w:rsid w:val="741CB940"/>
    <w:rsid w:val="748D639C"/>
    <w:rsid w:val="74FC7D19"/>
    <w:rsid w:val="75015D0B"/>
    <w:rsid w:val="753F263D"/>
    <w:rsid w:val="7649E07F"/>
    <w:rsid w:val="76830DD6"/>
    <w:rsid w:val="768A0FA3"/>
    <w:rsid w:val="769C61DE"/>
    <w:rsid w:val="76D35096"/>
    <w:rsid w:val="76F12F29"/>
    <w:rsid w:val="76F4C3AA"/>
    <w:rsid w:val="77041AD3"/>
    <w:rsid w:val="7726A42A"/>
    <w:rsid w:val="77651A50"/>
    <w:rsid w:val="77D47A4D"/>
    <w:rsid w:val="785EBB31"/>
    <w:rsid w:val="7917CE6D"/>
    <w:rsid w:val="794B6B61"/>
    <w:rsid w:val="79A0CDC7"/>
    <w:rsid w:val="79B7680A"/>
    <w:rsid w:val="79BD404D"/>
    <w:rsid w:val="7AC1854C"/>
    <w:rsid w:val="7AED6952"/>
    <w:rsid w:val="7B10646B"/>
    <w:rsid w:val="7B31BE1E"/>
    <w:rsid w:val="7BF9119B"/>
    <w:rsid w:val="7C17150D"/>
    <w:rsid w:val="7C653CD0"/>
    <w:rsid w:val="7CC59580"/>
    <w:rsid w:val="7D67C9F6"/>
    <w:rsid w:val="7D6E7003"/>
    <w:rsid w:val="7DFAF071"/>
    <w:rsid w:val="7E020CA6"/>
    <w:rsid w:val="7E58B22C"/>
    <w:rsid w:val="7E6F53BC"/>
    <w:rsid w:val="7E83A495"/>
    <w:rsid w:val="7EF6403F"/>
    <w:rsid w:val="7F0A7A09"/>
    <w:rsid w:val="7FDF41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37A9C"/>
  <w15:docId w15:val="{B9D74714-7CBD-4B8E-9130-534941BF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0414"/>
    <w:rPr>
      <w:sz w:val="24"/>
      <w:szCs w:val="24"/>
      <w:lang w:eastAsia="en-US"/>
    </w:rPr>
  </w:style>
  <w:style w:type="paragraph" w:styleId="Heading1">
    <w:name w:val="heading 1"/>
    <w:basedOn w:val="Normal"/>
    <w:next w:val="Normal"/>
    <w:link w:val="Heading1Char"/>
    <w:qFormat/>
    <w:rsid w:val="00770414"/>
    <w:pPr>
      <w:keepNext/>
      <w:spacing w:after="60"/>
      <w:ind w:right="57"/>
      <w:jc w:val="right"/>
      <w:outlineLvl w:val="0"/>
    </w:pPr>
    <w:rPr>
      <w:b/>
      <w:bCs/>
      <w:sz w:val="22"/>
    </w:rPr>
  </w:style>
  <w:style w:type="paragraph" w:styleId="Heading2">
    <w:name w:val="heading 2"/>
    <w:basedOn w:val="Normal"/>
    <w:next w:val="Normal"/>
    <w:qFormat/>
    <w:rsid w:val="00770414"/>
    <w:pPr>
      <w:keepNext/>
      <w:outlineLvl w:val="1"/>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autoRedefine/>
    <w:rsid w:val="00185D86"/>
    <w:pPr>
      <w:spacing w:before="120" w:after="57"/>
    </w:pPr>
    <w:rPr>
      <w:rFonts w:ascii="Arial,Bold" w:hAnsi="Arial,Bold"/>
      <w:b/>
      <w:noProof/>
      <w:color w:val="000080"/>
      <w:sz w:val="22"/>
      <w:szCs w:val="20"/>
    </w:rPr>
  </w:style>
  <w:style w:type="paragraph" w:styleId="BodyText2">
    <w:name w:val="Body Text 2"/>
    <w:basedOn w:val="Normal"/>
    <w:rsid w:val="00770414"/>
    <w:pPr>
      <w:tabs>
        <w:tab w:val="left" w:pos="567"/>
      </w:tabs>
      <w:overflowPunct w:val="0"/>
      <w:autoSpaceDE w:val="0"/>
      <w:autoSpaceDN w:val="0"/>
      <w:adjustRightInd w:val="0"/>
      <w:textAlignment w:val="baseline"/>
      <w:outlineLvl w:val="0"/>
    </w:pPr>
    <w:rPr>
      <w:rFonts w:ascii="Arial" w:hAnsi="Arial"/>
      <w:b/>
      <w:bCs/>
      <w:sz w:val="22"/>
      <w:szCs w:val="20"/>
    </w:rPr>
  </w:style>
  <w:style w:type="paragraph" w:styleId="BodyText3">
    <w:name w:val="Body Text 3"/>
    <w:basedOn w:val="Normal"/>
    <w:rsid w:val="00770414"/>
    <w:pPr>
      <w:tabs>
        <w:tab w:val="left" w:pos="567"/>
      </w:tabs>
      <w:overflowPunct w:val="0"/>
      <w:autoSpaceDE w:val="0"/>
      <w:autoSpaceDN w:val="0"/>
      <w:adjustRightInd w:val="0"/>
      <w:textAlignment w:val="baseline"/>
      <w:outlineLvl w:val="0"/>
    </w:pPr>
    <w:rPr>
      <w:rFonts w:ascii="Arial" w:hAnsi="Arial"/>
      <w:sz w:val="22"/>
      <w:szCs w:val="20"/>
    </w:rPr>
  </w:style>
  <w:style w:type="character" w:styleId="Hyperlink">
    <w:name w:val="Hyperlink"/>
    <w:basedOn w:val="DefaultParagraphFont"/>
    <w:rsid w:val="00770414"/>
    <w:rPr>
      <w:color w:val="0000FF"/>
      <w:u w:val="single"/>
    </w:rPr>
  </w:style>
  <w:style w:type="character" w:styleId="FollowedHyperlink">
    <w:name w:val="FollowedHyperlink"/>
    <w:basedOn w:val="DefaultParagraphFont"/>
    <w:rsid w:val="00770414"/>
    <w:rPr>
      <w:color w:val="800080"/>
      <w:u w:val="single"/>
    </w:rPr>
  </w:style>
  <w:style w:type="paragraph" w:styleId="BalloonText">
    <w:name w:val="Balloon Text"/>
    <w:basedOn w:val="Normal"/>
    <w:link w:val="BalloonTextChar"/>
    <w:rsid w:val="00C90E6A"/>
    <w:rPr>
      <w:rFonts w:ascii="Tahoma" w:hAnsi="Tahoma" w:cs="Tahoma"/>
      <w:sz w:val="16"/>
      <w:szCs w:val="16"/>
    </w:rPr>
  </w:style>
  <w:style w:type="character" w:customStyle="1" w:styleId="BalloonTextChar">
    <w:name w:val="Balloon Text Char"/>
    <w:basedOn w:val="DefaultParagraphFont"/>
    <w:link w:val="BalloonText"/>
    <w:rsid w:val="00C90E6A"/>
    <w:rPr>
      <w:rFonts w:ascii="Tahoma" w:hAnsi="Tahoma" w:cs="Tahoma"/>
      <w:sz w:val="16"/>
      <w:szCs w:val="16"/>
      <w:lang w:eastAsia="en-US"/>
    </w:rPr>
  </w:style>
  <w:style w:type="paragraph" w:styleId="Header">
    <w:name w:val="header"/>
    <w:basedOn w:val="Normal"/>
    <w:link w:val="HeaderChar"/>
    <w:rsid w:val="00751CAC"/>
    <w:pPr>
      <w:tabs>
        <w:tab w:val="center" w:pos="4513"/>
        <w:tab w:val="right" w:pos="9026"/>
      </w:tabs>
    </w:pPr>
  </w:style>
  <w:style w:type="character" w:customStyle="1" w:styleId="HeaderChar">
    <w:name w:val="Header Char"/>
    <w:basedOn w:val="DefaultParagraphFont"/>
    <w:link w:val="Header"/>
    <w:rsid w:val="00751CAC"/>
    <w:rPr>
      <w:sz w:val="24"/>
      <w:szCs w:val="24"/>
      <w:lang w:eastAsia="en-US"/>
    </w:rPr>
  </w:style>
  <w:style w:type="paragraph" w:styleId="Footer">
    <w:name w:val="footer"/>
    <w:basedOn w:val="Normal"/>
    <w:link w:val="FooterChar"/>
    <w:rsid w:val="00751CAC"/>
    <w:pPr>
      <w:tabs>
        <w:tab w:val="center" w:pos="4513"/>
        <w:tab w:val="right" w:pos="9026"/>
      </w:tabs>
    </w:pPr>
  </w:style>
  <w:style w:type="character" w:customStyle="1" w:styleId="FooterChar">
    <w:name w:val="Footer Char"/>
    <w:basedOn w:val="DefaultParagraphFont"/>
    <w:link w:val="Footer"/>
    <w:rsid w:val="00751CAC"/>
    <w:rPr>
      <w:sz w:val="24"/>
      <w:szCs w:val="24"/>
      <w:lang w:eastAsia="en-US"/>
    </w:rPr>
  </w:style>
  <w:style w:type="paragraph" w:styleId="ListParagraph">
    <w:name w:val="List Paragraph"/>
    <w:basedOn w:val="Normal"/>
    <w:uiPriority w:val="34"/>
    <w:qFormat/>
    <w:rsid w:val="0071022F"/>
    <w:pPr>
      <w:ind w:left="720"/>
      <w:contextualSpacing/>
    </w:pPr>
  </w:style>
  <w:style w:type="character" w:styleId="UnresolvedMention">
    <w:name w:val="Unresolved Mention"/>
    <w:basedOn w:val="DefaultParagraphFont"/>
    <w:uiPriority w:val="99"/>
    <w:semiHidden/>
    <w:unhideWhenUsed/>
    <w:rsid w:val="004D7EC2"/>
    <w:rPr>
      <w:color w:val="605E5C"/>
      <w:shd w:val="clear" w:color="auto" w:fill="E1DFDD"/>
    </w:rPr>
  </w:style>
  <w:style w:type="paragraph" w:styleId="Caption">
    <w:name w:val="caption"/>
    <w:basedOn w:val="Normal"/>
    <w:next w:val="Normal"/>
    <w:uiPriority w:val="35"/>
    <w:unhideWhenUsed/>
    <w:qFormat/>
    <w:rsid w:val="008B4374"/>
    <w:pPr>
      <w:spacing w:after="200"/>
    </w:pPr>
    <w:rPr>
      <w:i/>
      <w:iCs/>
      <w:color w:val="1F497D" w:themeColor="text2"/>
      <w:sz w:val="18"/>
      <w:szCs w:val="18"/>
    </w:rPr>
  </w:style>
  <w:style w:type="character" w:styleId="CommentReference">
    <w:name w:val="annotation reference"/>
    <w:basedOn w:val="DefaultParagraphFont"/>
    <w:semiHidden/>
    <w:unhideWhenUsed/>
    <w:rsid w:val="00E65818"/>
    <w:rPr>
      <w:sz w:val="16"/>
      <w:szCs w:val="16"/>
    </w:rPr>
  </w:style>
  <w:style w:type="paragraph" w:styleId="CommentText">
    <w:name w:val="annotation text"/>
    <w:basedOn w:val="Normal"/>
    <w:link w:val="CommentTextChar"/>
    <w:unhideWhenUsed/>
    <w:rsid w:val="00E65818"/>
    <w:rPr>
      <w:sz w:val="20"/>
      <w:szCs w:val="20"/>
    </w:rPr>
  </w:style>
  <w:style w:type="character" w:customStyle="1" w:styleId="CommentTextChar">
    <w:name w:val="Comment Text Char"/>
    <w:basedOn w:val="DefaultParagraphFont"/>
    <w:link w:val="CommentText"/>
    <w:rsid w:val="00E65818"/>
    <w:rPr>
      <w:lang w:eastAsia="en-US"/>
    </w:rPr>
  </w:style>
  <w:style w:type="paragraph" w:styleId="CommentSubject">
    <w:name w:val="annotation subject"/>
    <w:basedOn w:val="CommentText"/>
    <w:next w:val="CommentText"/>
    <w:link w:val="CommentSubjectChar"/>
    <w:semiHidden/>
    <w:unhideWhenUsed/>
    <w:rsid w:val="00E65818"/>
    <w:rPr>
      <w:b/>
      <w:bCs/>
    </w:rPr>
  </w:style>
  <w:style w:type="character" w:customStyle="1" w:styleId="CommentSubjectChar">
    <w:name w:val="Comment Subject Char"/>
    <w:basedOn w:val="CommentTextChar"/>
    <w:link w:val="CommentSubject"/>
    <w:semiHidden/>
    <w:rsid w:val="00E65818"/>
    <w:rPr>
      <w:b/>
      <w:bCs/>
      <w:lang w:eastAsia="en-US"/>
    </w:rPr>
  </w:style>
  <w:style w:type="paragraph" w:styleId="Revision">
    <w:name w:val="Revision"/>
    <w:hidden/>
    <w:uiPriority w:val="99"/>
    <w:semiHidden/>
    <w:rsid w:val="004F327F"/>
    <w:rPr>
      <w:sz w:val="24"/>
      <w:szCs w:val="24"/>
      <w:lang w:eastAsia="en-US"/>
    </w:rPr>
  </w:style>
  <w:style w:type="paragraph" w:styleId="Title">
    <w:name w:val="Title"/>
    <w:basedOn w:val="Normal"/>
    <w:next w:val="Normal"/>
    <w:link w:val="TitleChar"/>
    <w:qFormat/>
    <w:rsid w:val="007576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5763C"/>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rsid w:val="00CF5B2A"/>
    <w:rPr>
      <w:b/>
      <w:bCs/>
      <w:sz w:val="22"/>
      <w:szCs w:val="24"/>
      <w:lang w:eastAsia="en-US"/>
    </w:rPr>
  </w:style>
  <w:style w:type="character" w:customStyle="1" w:styleId="ui-provider">
    <w:name w:val="ui-provider"/>
    <w:basedOn w:val="DefaultParagraphFont"/>
    <w:rsid w:val="00196FB8"/>
  </w:style>
  <w:style w:type="paragraph" w:styleId="NormalWeb">
    <w:name w:val="Normal (Web)"/>
    <w:basedOn w:val="Normal"/>
    <w:uiPriority w:val="99"/>
    <w:unhideWhenUsed/>
    <w:rsid w:val="004B3D84"/>
    <w:pPr>
      <w:spacing w:before="100" w:beforeAutospacing="1" w:after="100" w:afterAutospacing="1"/>
    </w:pPr>
    <w:rPr>
      <w:lang w:eastAsia="en-GB"/>
    </w:rPr>
  </w:style>
  <w:style w:type="table" w:styleId="TableGrid">
    <w:name w:val="Table Grid"/>
    <w:basedOn w:val="TableNormal"/>
    <w:rsid w:val="00333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746952">
      <w:bodyDiv w:val="1"/>
      <w:marLeft w:val="0"/>
      <w:marRight w:val="0"/>
      <w:marTop w:val="0"/>
      <w:marBottom w:val="0"/>
      <w:divBdr>
        <w:top w:val="none" w:sz="0" w:space="0" w:color="auto"/>
        <w:left w:val="none" w:sz="0" w:space="0" w:color="auto"/>
        <w:bottom w:val="none" w:sz="0" w:space="0" w:color="auto"/>
        <w:right w:val="none" w:sz="0" w:space="0" w:color="auto"/>
      </w:divBdr>
    </w:div>
    <w:div w:id="407575431">
      <w:bodyDiv w:val="1"/>
      <w:marLeft w:val="0"/>
      <w:marRight w:val="0"/>
      <w:marTop w:val="0"/>
      <w:marBottom w:val="0"/>
      <w:divBdr>
        <w:top w:val="none" w:sz="0" w:space="0" w:color="auto"/>
        <w:left w:val="none" w:sz="0" w:space="0" w:color="auto"/>
        <w:bottom w:val="none" w:sz="0" w:space="0" w:color="auto"/>
        <w:right w:val="none" w:sz="0" w:space="0" w:color="auto"/>
      </w:divBdr>
    </w:div>
    <w:div w:id="475267951">
      <w:bodyDiv w:val="1"/>
      <w:marLeft w:val="0"/>
      <w:marRight w:val="0"/>
      <w:marTop w:val="0"/>
      <w:marBottom w:val="0"/>
      <w:divBdr>
        <w:top w:val="none" w:sz="0" w:space="0" w:color="auto"/>
        <w:left w:val="none" w:sz="0" w:space="0" w:color="auto"/>
        <w:bottom w:val="none" w:sz="0" w:space="0" w:color="auto"/>
        <w:right w:val="none" w:sz="0" w:space="0" w:color="auto"/>
      </w:divBdr>
    </w:div>
    <w:div w:id="830828201">
      <w:bodyDiv w:val="1"/>
      <w:marLeft w:val="0"/>
      <w:marRight w:val="0"/>
      <w:marTop w:val="0"/>
      <w:marBottom w:val="0"/>
      <w:divBdr>
        <w:top w:val="none" w:sz="0" w:space="0" w:color="auto"/>
        <w:left w:val="none" w:sz="0" w:space="0" w:color="auto"/>
        <w:bottom w:val="none" w:sz="0" w:space="0" w:color="auto"/>
        <w:right w:val="none" w:sz="0" w:space="0" w:color="auto"/>
      </w:divBdr>
    </w:div>
    <w:div w:id="944312439">
      <w:bodyDiv w:val="1"/>
      <w:marLeft w:val="0"/>
      <w:marRight w:val="0"/>
      <w:marTop w:val="0"/>
      <w:marBottom w:val="0"/>
      <w:divBdr>
        <w:top w:val="none" w:sz="0" w:space="0" w:color="auto"/>
        <w:left w:val="none" w:sz="0" w:space="0" w:color="auto"/>
        <w:bottom w:val="none" w:sz="0" w:space="0" w:color="auto"/>
        <w:right w:val="none" w:sz="0" w:space="0" w:color="auto"/>
      </w:divBdr>
    </w:div>
    <w:div w:id="1148784396">
      <w:bodyDiv w:val="1"/>
      <w:marLeft w:val="0"/>
      <w:marRight w:val="0"/>
      <w:marTop w:val="0"/>
      <w:marBottom w:val="0"/>
      <w:divBdr>
        <w:top w:val="none" w:sz="0" w:space="0" w:color="auto"/>
        <w:left w:val="none" w:sz="0" w:space="0" w:color="auto"/>
        <w:bottom w:val="none" w:sz="0" w:space="0" w:color="auto"/>
        <w:right w:val="none" w:sz="0" w:space="0" w:color="auto"/>
      </w:divBdr>
    </w:div>
    <w:div w:id="1158380584">
      <w:bodyDiv w:val="1"/>
      <w:marLeft w:val="0"/>
      <w:marRight w:val="0"/>
      <w:marTop w:val="0"/>
      <w:marBottom w:val="0"/>
      <w:divBdr>
        <w:top w:val="none" w:sz="0" w:space="0" w:color="auto"/>
        <w:left w:val="none" w:sz="0" w:space="0" w:color="auto"/>
        <w:bottom w:val="none" w:sz="0" w:space="0" w:color="auto"/>
        <w:right w:val="none" w:sz="0" w:space="0" w:color="auto"/>
      </w:divBdr>
    </w:div>
    <w:div w:id="1247572460">
      <w:bodyDiv w:val="1"/>
      <w:marLeft w:val="0"/>
      <w:marRight w:val="0"/>
      <w:marTop w:val="0"/>
      <w:marBottom w:val="0"/>
      <w:divBdr>
        <w:top w:val="none" w:sz="0" w:space="0" w:color="auto"/>
        <w:left w:val="none" w:sz="0" w:space="0" w:color="auto"/>
        <w:bottom w:val="none" w:sz="0" w:space="0" w:color="auto"/>
        <w:right w:val="none" w:sz="0" w:space="0" w:color="auto"/>
      </w:divBdr>
    </w:div>
    <w:div w:id="1390955494">
      <w:bodyDiv w:val="1"/>
      <w:marLeft w:val="0"/>
      <w:marRight w:val="0"/>
      <w:marTop w:val="0"/>
      <w:marBottom w:val="0"/>
      <w:divBdr>
        <w:top w:val="none" w:sz="0" w:space="0" w:color="auto"/>
        <w:left w:val="none" w:sz="0" w:space="0" w:color="auto"/>
        <w:bottom w:val="none" w:sz="0" w:space="0" w:color="auto"/>
        <w:right w:val="none" w:sz="0" w:space="0" w:color="auto"/>
      </w:divBdr>
    </w:div>
    <w:div w:id="1526291553">
      <w:bodyDiv w:val="1"/>
      <w:marLeft w:val="0"/>
      <w:marRight w:val="0"/>
      <w:marTop w:val="0"/>
      <w:marBottom w:val="0"/>
      <w:divBdr>
        <w:top w:val="none" w:sz="0" w:space="0" w:color="auto"/>
        <w:left w:val="none" w:sz="0" w:space="0" w:color="auto"/>
        <w:bottom w:val="none" w:sz="0" w:space="0" w:color="auto"/>
        <w:right w:val="none" w:sz="0" w:space="0" w:color="auto"/>
      </w:divBdr>
    </w:div>
    <w:div w:id="20387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oucestershire.gov.uk/media/2116984/send-strategy-final.pdf" TargetMode="External"/><Relationship Id="rId18" Type="http://schemas.openxmlformats.org/officeDocument/2006/relationships/hyperlink" Target="https://eur01.safelinks.protection.outlook.com/?url=https%3A%2F%2Fwww.gloucestershire.gov.uk%2Fearly-years-service%2Finformation-for-other-agencies%2Fspecial-educational-needs-and-disabilities-send%2F&amp;data=05%7C02%7CNathan.ROE%40gloucestershire.gov.uk%7C5ecdb56dfac4436283f008dd5d635b7a%7C5faec75464e340149bcce72fc73ba312%7C0%7C0%7C638769403496568327%7CUnknown%7CTWFpbGZsb3d8eyJFbXB0eU1hcGkiOnRydWUsIlYiOiIwLjAuMDAwMCIsIlAiOiJXaW4zMiIsIkFOIjoiTWFpbCIsIldUIjoyfQ%3D%3D%7C0%7C%7C%7C&amp;sdata=xnGQpRjE3a4SEVOKgpuPu9GXudbWCz4DksuE3riaGGM%3D&amp;reserved=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universalcommissioning@gloucestershire.gov.uk" TargetMode="External"/><Relationship Id="rId7" Type="http://schemas.openxmlformats.org/officeDocument/2006/relationships/settings" Target="settings.xml"/><Relationship Id="rId12" Type="http://schemas.openxmlformats.org/officeDocument/2006/relationships/hyperlink" Target="http://www.gloucestershire.gov.uk/chelt-special-school" TargetMode="Externa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gloucestershire.gov.uk/chelt-special-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glosfamiliesdirectory.org.uk/kb5/gloucs/glosfamilies/advice.page?id=kt_eACUhOU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loucestershire.gov.uk/media/4xbbvliu/approved-send-commissioning-strategy-jan-2020.pdf" TargetMode="External"/><Relationship Id="rId22" Type="http://schemas.openxmlformats.org/officeDocument/2006/relationships/hyperlink" Target="mailto:sengenenq@gloucestershire.gov.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9776f8-0a4c-4682-986a-20658cd80fe7" xsi:nil="true"/>
    <SharedWithUsers xmlns="ad9776f8-0a4c-4682-986a-20658cd80fe7">
      <UserInfo>
        <DisplayName>VINE, Gareth</DisplayName>
        <AccountId>29</AccountId>
        <AccountType/>
      </UserInfo>
      <UserInfo>
        <DisplayName>BARNES, Adam</DisplayName>
        <AccountId>123</AccountId>
        <AccountType/>
      </UserInfo>
      <UserInfo>
        <DisplayName>HARRISON, Kirsten</DisplayName>
        <AccountId>120</AccountId>
        <AccountType/>
      </UserInfo>
      <UserInfo>
        <DisplayName>HENDERSON, Amanda</DisplayName>
        <AccountId>61</AccountId>
        <AccountType/>
      </UserInfo>
      <UserInfo>
        <DisplayName>OOSTHUIZEN, Tracy</DisplayName>
        <AccountId>59</AccountId>
        <AccountType/>
      </UserInfo>
      <UserInfo>
        <DisplayName>WAKEMAN, Paul</DisplayName>
        <AccountId>55</AccountId>
        <AccountType/>
      </UserInfo>
      <UserInfo>
        <DisplayName>PARRY, Claudia</DisplayName>
        <AccountId>75</AccountId>
        <AccountType/>
      </UserInfo>
      <UserInfo>
        <DisplayName>ROE, Nathan</DisplayName>
        <AccountId>34</AccountId>
        <AccountType/>
      </UserInfo>
      <UserInfo>
        <DisplayName>BRADLEY, Stephen</DisplayName>
        <AccountId>40</AccountId>
        <AccountType/>
      </UserInfo>
    </SharedWithUsers>
    <lcf76f155ced4ddcb4097134ff3c332f xmlns="85ea555c-75de-422a-9f1c-e85cb1ba81d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2E2FFFBC5BE446815B5C0F9B7934F2" ma:contentTypeVersion="13" ma:contentTypeDescription="Create a new document." ma:contentTypeScope="" ma:versionID="5914d90c62fa5d4ebd04e4cf6cd14494">
  <xsd:schema xmlns:xsd="http://www.w3.org/2001/XMLSchema" xmlns:xs="http://www.w3.org/2001/XMLSchema" xmlns:p="http://schemas.microsoft.com/office/2006/metadata/properties" xmlns:ns2="85ea555c-75de-422a-9f1c-e85cb1ba81db" xmlns:ns3="ad9776f8-0a4c-4682-986a-20658cd80fe7" targetNamespace="http://schemas.microsoft.com/office/2006/metadata/properties" ma:root="true" ma:fieldsID="e3069a2e7197f2c9c4c5844d8a47d6f4" ns2:_="" ns3:_="">
    <xsd:import namespace="85ea555c-75de-422a-9f1c-e85cb1ba81db"/>
    <xsd:import namespace="ad9776f8-0a4c-4682-986a-20658cd80fe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555c-75de-422a-9f1c-e85cb1ba8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9776f8-0a4c-4682-986a-20658cd80fe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afe6e37-2db6-4c3a-a8a7-70ca4f2e4a06}" ma:internalName="TaxCatchAll" ma:showField="CatchAllData" ma:web="ad9776f8-0a4c-4682-986a-20658cd80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59F332-BBE8-493A-94B1-120D8ADD1568}">
  <ds:schemaRef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ad9776f8-0a4c-4682-986a-20658cd80fe7"/>
    <ds:schemaRef ds:uri="85ea555c-75de-422a-9f1c-e85cb1ba81db"/>
    <ds:schemaRef ds:uri="http://schemas.microsoft.com/office/2006/metadata/properties"/>
  </ds:schemaRefs>
</ds:datastoreItem>
</file>

<file path=customXml/itemProps2.xml><?xml version="1.0" encoding="utf-8"?>
<ds:datastoreItem xmlns:ds="http://schemas.openxmlformats.org/officeDocument/2006/customXml" ds:itemID="{8335C43B-6506-4F20-9266-8F351CFFF30B}">
  <ds:schemaRefs>
    <ds:schemaRef ds:uri="http://schemas.microsoft.com/sharepoint/v3/contenttype/forms"/>
  </ds:schemaRefs>
</ds:datastoreItem>
</file>

<file path=customXml/itemProps3.xml><?xml version="1.0" encoding="utf-8"?>
<ds:datastoreItem xmlns:ds="http://schemas.openxmlformats.org/officeDocument/2006/customXml" ds:itemID="{2826A7A2-26A3-4821-9FA1-C6977BB4F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555c-75de-422a-9f1c-e85cb1ba81db"/>
    <ds:schemaRef ds:uri="ad9776f8-0a4c-4682-986a-20658cd80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F4D8C2-6730-4BA4-BEB0-B9FAE191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4620</Words>
  <Characters>26337</Characters>
  <Application>Microsoft Office Word</Application>
  <DocSecurity>0</DocSecurity>
  <Lines>219</Lines>
  <Paragraphs>61</Paragraphs>
  <ScaleCrop>false</ScaleCrop>
  <Company>GCC</Company>
  <LinksUpToDate>false</LinksUpToDate>
  <CharactersWithSpaces>30896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fpearce</dc:creator>
  <cp:keywords/>
  <cp:lastModifiedBy>ROE, Nathan</cp:lastModifiedBy>
  <cp:revision>2</cp:revision>
  <cp:lastPrinted>2024-05-20T14:02:00Z</cp:lastPrinted>
  <dcterms:created xsi:type="dcterms:W3CDTF">2025-04-07T13:27:00Z</dcterms:created>
  <dcterms:modified xsi:type="dcterms:W3CDTF">2025-04-07T13:27:00Z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0x010100C32E2FFFBC5BE446815B5C0F9B7934F2</vt:lpwstr>
  </property>
  <property fmtid="{D5CDD505-2E9C-101B-9397-08002B2CF9AE}" pid="3" name="Order">
    <vt:r8>391400</vt:r8>
  </property>
  <property fmtid="{D5CDD505-2E9C-101B-9397-08002B2CF9AE}" pid="4" name="MediaServiceImageTags">
    <vt:lpwstr/>
  </property>
</Properties>
</file>