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FBA5C9" w14:textId="77777777" w:rsidR="0074693D" w:rsidRPr="00B704C3" w:rsidRDefault="00C12DE5" w:rsidP="00780B96">
      <w:pPr>
        <w:pStyle w:val="Heading1"/>
        <w:spacing w:before="0" w:after="0" w:line="360" w:lineRule="auto"/>
        <w:ind w:left="0"/>
        <w:rPr>
          <w:rFonts w:ascii="Arial" w:hAnsi="Arial" w:cs="Arial"/>
          <w:sz w:val="40"/>
          <w:szCs w:val="40"/>
        </w:rPr>
      </w:pPr>
      <w:r>
        <w:rPr>
          <w:rFonts w:ascii="Arial" w:hAnsi="Arial" w:cs="Arial"/>
          <w:noProof/>
          <w:color w:val="A6A6A6"/>
          <w:sz w:val="40"/>
          <w:szCs w:val="40"/>
          <w:lang w:eastAsia="en-GB"/>
        </w:rPr>
        <mc:AlternateContent>
          <mc:Choice Requires="wps">
            <w:drawing>
              <wp:anchor distT="0" distB="0" distL="114300" distR="114300" simplePos="0" relativeHeight="251657728" behindDoc="0" locked="0" layoutInCell="1" allowOverlap="1" wp14:anchorId="76CFAA7F" wp14:editId="17CCD2A9">
                <wp:simplePos x="0" y="0"/>
                <wp:positionH relativeFrom="column">
                  <wp:posOffset>-76200</wp:posOffset>
                </wp:positionH>
                <wp:positionV relativeFrom="paragraph">
                  <wp:posOffset>321310</wp:posOffset>
                </wp:positionV>
                <wp:extent cx="9372600" cy="0"/>
                <wp:effectExtent l="19050" t="26035" r="19050" b="21590"/>
                <wp:wrapNone/>
                <wp:docPr id="1"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372600" cy="0"/>
                        </a:xfrm>
                        <a:prstGeom prst="straightConnector1">
                          <a:avLst/>
                        </a:prstGeom>
                        <a:noFill/>
                        <a:ln w="38100">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a14="http://schemas.microsoft.com/office/drawing/2010/main" xmlns:a="http://schemas.openxmlformats.org/drawingml/2006/main">
            <w:pict w14:anchorId="15A14EE0">
              <v:shapetype id="_x0000_t32" coordsize="21600,21600" o:oned="t" filled="f" o:spt="32" path="m,l21600,21600e" w14:anchorId="00EE02E1">
                <v:path fillok="f" arrowok="t" o:connecttype="none"/>
                <o:lock v:ext="edit" shapetype="t"/>
              </v:shapetype>
              <v:shape id="AutoShape 2" style="position:absolute;margin-left:-6pt;margin-top:25.3pt;width:738pt;height:0;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f2f2f2" strokeweight="3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">
                <v:shadow color="#243f60" opacity=".5" offset="1pt"/>
              </v:shape>
            </w:pict>
          </mc:Fallback>
        </mc:AlternateContent>
      </w:r>
      <w:r w:rsidR="0012574E">
        <w:rPr>
          <w:rFonts w:ascii="Arial" w:hAnsi="Arial" w:cs="Arial"/>
          <w:sz w:val="40"/>
          <w:szCs w:val="40"/>
        </w:rPr>
        <w:t>Job</w:t>
      </w:r>
      <w:r w:rsidR="0074693D" w:rsidRPr="00B704C3">
        <w:rPr>
          <w:rFonts w:ascii="Arial" w:hAnsi="Arial" w:cs="Arial"/>
          <w:sz w:val="40"/>
          <w:szCs w:val="40"/>
        </w:rPr>
        <w:t xml:space="preserve"> </w:t>
      </w:r>
      <w:r w:rsidR="00B704C3">
        <w:rPr>
          <w:rFonts w:ascii="Arial" w:hAnsi="Arial" w:cs="Arial"/>
          <w:sz w:val="40"/>
          <w:szCs w:val="40"/>
        </w:rPr>
        <w:t>P</w:t>
      </w:r>
      <w:r w:rsidR="0074693D" w:rsidRPr="00B704C3">
        <w:rPr>
          <w:rFonts w:ascii="Arial" w:hAnsi="Arial" w:cs="Arial"/>
          <w:sz w:val="40"/>
          <w:szCs w:val="40"/>
        </w:rPr>
        <w:t>rofile</w:t>
      </w:r>
      <w:r w:rsidR="00D8327B">
        <w:rPr>
          <w:rFonts w:ascii="Arial" w:hAnsi="Arial" w:cs="Arial"/>
          <w:sz w:val="40"/>
          <w:szCs w:val="40"/>
        </w:rPr>
        <w:t xml:space="preserve"> </w:t>
      </w:r>
    </w:p>
    <w:p w14:paraId="4213D6E7" w14:textId="69AEEAD4" w:rsidR="00780B96" w:rsidRPr="00821E9C" w:rsidRDefault="00AE6289" w:rsidP="0074693D">
      <w:pPr>
        <w:pStyle w:val="Heading1"/>
        <w:spacing w:before="0" w:after="0"/>
        <w:ind w:left="0"/>
        <w:rPr>
          <w:rFonts w:ascii="Arial" w:hAnsi="Arial" w:cs="Arial"/>
          <w:color w:val="548DD4"/>
          <w:sz w:val="24"/>
          <w:szCs w:val="24"/>
        </w:rPr>
      </w:pPr>
      <w:r>
        <w:rPr>
          <w:rFonts w:ascii="Arial" w:hAnsi="Arial" w:cs="Arial"/>
          <w:color w:val="548DD4"/>
          <w:sz w:val="40"/>
          <w:szCs w:val="40"/>
        </w:rPr>
        <w:t>Finance Officer</w:t>
      </w:r>
      <w:r w:rsidR="00780B96" w:rsidRPr="00821E9C">
        <w:rPr>
          <w:rFonts w:ascii="Arial" w:hAnsi="Arial" w:cs="Arial"/>
          <w:color w:val="548DD4"/>
          <w:sz w:val="40"/>
          <w:szCs w:val="40"/>
        </w:rPr>
        <w:t xml:space="preserve">   </w:t>
      </w:r>
      <w:r>
        <w:rPr>
          <w:rFonts w:ascii="Arial" w:hAnsi="Arial" w:cs="Arial"/>
          <w:color w:val="548DD4"/>
          <w:sz w:val="40"/>
          <w:szCs w:val="40"/>
        </w:rPr>
        <w:t xml:space="preserve">          </w:t>
      </w:r>
      <w:r w:rsidR="00780B96" w:rsidRPr="00821E9C">
        <w:rPr>
          <w:rFonts w:ascii="Arial" w:hAnsi="Arial" w:cs="Arial"/>
          <w:color w:val="548DD4"/>
          <w:sz w:val="40"/>
          <w:szCs w:val="40"/>
        </w:rPr>
        <w:t xml:space="preserve"> </w:t>
      </w:r>
      <w:r w:rsidR="00987F20">
        <w:rPr>
          <w:rFonts w:ascii="Arial" w:hAnsi="Arial" w:cs="Arial"/>
          <w:color w:val="548DD4"/>
          <w:sz w:val="40"/>
          <w:szCs w:val="40"/>
        </w:rPr>
        <w:tab/>
      </w:r>
      <w:r w:rsidR="00A629E3" w:rsidRPr="00A629E3">
        <w:rPr>
          <w:rFonts w:ascii="Arial" w:hAnsi="Arial" w:cs="Arial"/>
          <w:color w:val="548DD4"/>
          <w:sz w:val="24"/>
          <w:szCs w:val="24"/>
        </w:rPr>
        <w:t>Grade:</w:t>
      </w:r>
      <w:r>
        <w:rPr>
          <w:rFonts w:ascii="Arial" w:hAnsi="Arial" w:cs="Arial"/>
          <w:color w:val="548DD4"/>
          <w:sz w:val="24"/>
          <w:szCs w:val="24"/>
        </w:rPr>
        <w:t xml:space="preserve">   6</w:t>
      </w:r>
      <w:r w:rsidR="00A629E3" w:rsidRPr="00A629E3">
        <w:rPr>
          <w:rFonts w:ascii="Arial" w:hAnsi="Arial" w:cs="Arial"/>
          <w:color w:val="548DD4"/>
          <w:sz w:val="24"/>
          <w:szCs w:val="24"/>
        </w:rPr>
        <w:tab/>
      </w:r>
      <w:r w:rsidR="00A629E3" w:rsidRPr="00A629E3">
        <w:rPr>
          <w:rFonts w:ascii="Arial" w:hAnsi="Arial" w:cs="Arial"/>
          <w:color w:val="548DD4"/>
          <w:sz w:val="24"/>
          <w:szCs w:val="24"/>
        </w:rPr>
        <w:tab/>
      </w:r>
      <w:r w:rsidR="00A629E3" w:rsidRPr="00A629E3">
        <w:rPr>
          <w:rFonts w:ascii="Arial" w:hAnsi="Arial" w:cs="Arial"/>
          <w:color w:val="548DD4"/>
          <w:sz w:val="24"/>
          <w:szCs w:val="24"/>
        </w:rPr>
        <w:tab/>
        <w:t>Date created:</w:t>
      </w:r>
      <w:r>
        <w:rPr>
          <w:rFonts w:ascii="Arial" w:hAnsi="Arial" w:cs="Arial"/>
          <w:color w:val="548DD4"/>
          <w:sz w:val="24"/>
          <w:szCs w:val="24"/>
        </w:rPr>
        <w:t xml:space="preserve"> June 2014 / Updated January 2018</w:t>
      </w:r>
    </w:p>
    <w:p w14:paraId="0E282F51" w14:textId="125D14F2" w:rsidR="0074693D" w:rsidRPr="00AE6289" w:rsidRDefault="00AE6289" w:rsidP="00B704C3">
      <w:pPr>
        <w:spacing w:after="0" w:line="240" w:lineRule="auto"/>
        <w:rPr>
          <w:rFonts w:ascii="Arial" w:hAnsi="Arial" w:cs="Arial"/>
          <w:b/>
          <w:color w:val="548DD4"/>
          <w:sz w:val="24"/>
          <w:szCs w:val="24"/>
        </w:rPr>
      </w:pPr>
      <w:r>
        <w:rPr>
          <w:rFonts w:ascii="Arial" w:hAnsi="Arial" w:cs="Arial"/>
          <w:b/>
          <w:color w:val="548DD4"/>
          <w:sz w:val="40"/>
          <w:szCs w:val="40"/>
        </w:rPr>
        <w:t xml:space="preserve">Senior </w:t>
      </w:r>
      <w:r w:rsidRPr="00AE6289">
        <w:rPr>
          <w:rFonts w:ascii="Arial" w:hAnsi="Arial" w:cs="Arial"/>
          <w:b/>
          <w:color w:val="548DD4"/>
          <w:sz w:val="40"/>
          <w:szCs w:val="40"/>
        </w:rPr>
        <w:t xml:space="preserve">Finance Officer    </w:t>
      </w:r>
      <w:r w:rsidRPr="00AE6289">
        <w:rPr>
          <w:rFonts w:ascii="Arial" w:hAnsi="Arial" w:cs="Arial"/>
          <w:b/>
          <w:color w:val="548DD4"/>
          <w:sz w:val="40"/>
          <w:szCs w:val="40"/>
        </w:rPr>
        <w:tab/>
      </w:r>
      <w:r w:rsidRPr="00AE6289">
        <w:rPr>
          <w:rFonts w:ascii="Arial" w:hAnsi="Arial" w:cs="Arial"/>
          <w:b/>
          <w:color w:val="548DD4"/>
          <w:sz w:val="24"/>
          <w:szCs w:val="24"/>
        </w:rPr>
        <w:t>Grade:</w:t>
      </w:r>
      <w:r>
        <w:rPr>
          <w:rFonts w:ascii="Arial" w:hAnsi="Arial" w:cs="Arial"/>
          <w:b/>
          <w:color w:val="548DD4"/>
          <w:sz w:val="24"/>
          <w:szCs w:val="24"/>
        </w:rPr>
        <w:t xml:space="preserve">   7</w:t>
      </w:r>
    </w:p>
    <w:p w14:paraId="6113B98C" w14:textId="24ED4262" w:rsidR="00AE6289" w:rsidRPr="00AE6289" w:rsidRDefault="00AE6289" w:rsidP="0D102DA1">
      <w:pPr>
        <w:spacing w:after="0" w:line="240" w:lineRule="auto"/>
        <w:rPr>
          <w:b/>
          <w:bCs/>
        </w:rPr>
      </w:pPr>
      <w:r w:rsidRPr="0D102DA1">
        <w:rPr>
          <w:rFonts w:ascii="Arial" w:hAnsi="Arial" w:cs="Arial"/>
          <w:b/>
          <w:bCs/>
          <w:color w:val="548DD4" w:themeColor="text2" w:themeTint="99"/>
          <w:sz w:val="40"/>
          <w:szCs w:val="40"/>
        </w:rPr>
        <w:t xml:space="preserve">Principal Finance </w:t>
      </w:r>
      <w:proofErr w:type="gramStart"/>
      <w:r w:rsidRPr="0D102DA1">
        <w:rPr>
          <w:rFonts w:ascii="Arial" w:hAnsi="Arial" w:cs="Arial"/>
          <w:b/>
          <w:bCs/>
          <w:color w:val="548DD4" w:themeColor="text2" w:themeTint="99"/>
          <w:sz w:val="40"/>
          <w:szCs w:val="40"/>
        </w:rPr>
        <w:t xml:space="preserve">Officer  </w:t>
      </w:r>
      <w:r>
        <w:tab/>
      </w:r>
      <w:proofErr w:type="gramEnd"/>
      <w:r w:rsidRPr="0D102DA1">
        <w:rPr>
          <w:rFonts w:ascii="Arial" w:hAnsi="Arial" w:cs="Arial"/>
          <w:b/>
          <w:bCs/>
          <w:color w:val="548DD4" w:themeColor="text2" w:themeTint="99"/>
          <w:sz w:val="24"/>
          <w:szCs w:val="24"/>
        </w:rPr>
        <w:t xml:space="preserve">Grade:   </w:t>
      </w:r>
      <w:r w:rsidR="50199A8D" w:rsidRPr="0D102DA1">
        <w:rPr>
          <w:rFonts w:ascii="Arial" w:hAnsi="Arial" w:cs="Arial"/>
          <w:b/>
          <w:bCs/>
          <w:color w:val="548DD4" w:themeColor="text2" w:themeTint="99"/>
          <w:sz w:val="24"/>
          <w:szCs w:val="24"/>
        </w:rPr>
        <w:t>8</w:t>
      </w:r>
    </w:p>
    <w:tbl>
      <w:tblPr>
        <w:tblW w:w="14425" w:type="dxa"/>
        <w:tblLook w:val="04A0" w:firstRow="1" w:lastRow="0" w:firstColumn="1" w:lastColumn="0" w:noHBand="0" w:noVBand="1"/>
      </w:tblPr>
      <w:tblGrid>
        <w:gridCol w:w="14425"/>
      </w:tblGrid>
      <w:tr w:rsidR="0074693D" w:rsidRPr="00AE6289" w14:paraId="5238E6F3" w14:textId="77777777" w:rsidTr="004E68EE">
        <w:tc>
          <w:tcPr>
            <w:tcW w:w="14425" w:type="dxa"/>
          </w:tcPr>
          <w:p w14:paraId="50B1B7E8" w14:textId="77777777" w:rsidR="00AE6289" w:rsidRPr="00AE6289" w:rsidRDefault="00AE6289" w:rsidP="005E138D">
            <w:pPr>
              <w:pStyle w:val="Heading1"/>
              <w:spacing w:after="0"/>
              <w:ind w:left="0"/>
              <w:rPr>
                <w:rFonts w:ascii="Arial" w:hAnsi="Arial" w:cs="Arial"/>
                <w:sz w:val="24"/>
                <w:szCs w:val="24"/>
              </w:rPr>
            </w:pPr>
          </w:p>
          <w:p w14:paraId="36ABF045" w14:textId="4CE91945" w:rsidR="0074693D" w:rsidRPr="00AE6289" w:rsidRDefault="001C4312" w:rsidP="005E138D">
            <w:pPr>
              <w:pStyle w:val="Heading1"/>
              <w:spacing w:after="0"/>
              <w:ind w:left="0"/>
              <w:rPr>
                <w:rFonts w:ascii="Arial" w:hAnsi="Arial" w:cs="Arial"/>
                <w:sz w:val="24"/>
                <w:szCs w:val="24"/>
              </w:rPr>
            </w:pPr>
            <w:r w:rsidRPr="00AE6289">
              <w:rPr>
                <w:rFonts w:ascii="Arial" w:hAnsi="Arial" w:cs="Arial"/>
                <w:sz w:val="24"/>
                <w:szCs w:val="24"/>
              </w:rPr>
              <w:t xml:space="preserve">About the </w:t>
            </w:r>
            <w:r w:rsidR="0012574E" w:rsidRPr="00AE6289">
              <w:rPr>
                <w:rFonts w:ascii="Arial" w:hAnsi="Arial" w:cs="Arial"/>
                <w:sz w:val="24"/>
                <w:szCs w:val="24"/>
              </w:rPr>
              <w:t>Job</w:t>
            </w:r>
            <w:r w:rsidR="0074693D" w:rsidRPr="00AE6289">
              <w:rPr>
                <w:rFonts w:ascii="Arial" w:hAnsi="Arial" w:cs="Arial"/>
                <w:sz w:val="24"/>
                <w:szCs w:val="24"/>
              </w:rPr>
              <w:t xml:space="preserve">  </w:t>
            </w:r>
          </w:p>
          <w:p w14:paraId="42798084" w14:textId="77777777" w:rsidR="00AE6289" w:rsidRPr="00AE6289" w:rsidRDefault="00AE6289" w:rsidP="00AE6289">
            <w:pPr>
              <w:spacing w:after="0"/>
              <w:ind w:right="749"/>
              <w:jc w:val="both"/>
              <w:rPr>
                <w:rFonts w:ascii="Arial" w:hAnsi="Arial" w:cs="Arial"/>
                <w:sz w:val="24"/>
                <w:szCs w:val="24"/>
              </w:rPr>
            </w:pPr>
          </w:p>
          <w:p w14:paraId="7D2D6998" w14:textId="6D946162" w:rsidR="005E138D" w:rsidRPr="00AE6289" w:rsidRDefault="00AE6289" w:rsidP="001B1435">
            <w:pPr>
              <w:spacing w:after="0"/>
              <w:ind w:right="749"/>
              <w:jc w:val="both"/>
              <w:rPr>
                <w:rFonts w:ascii="Arial" w:hAnsi="Arial" w:cs="Arial"/>
                <w:sz w:val="24"/>
                <w:szCs w:val="24"/>
              </w:rPr>
            </w:pPr>
            <w:r w:rsidRPr="00AE6289">
              <w:rPr>
                <w:rFonts w:ascii="Arial" w:hAnsi="Arial" w:cs="Arial"/>
                <w:sz w:val="24"/>
                <w:szCs w:val="24"/>
              </w:rPr>
              <w:t>To support the provision of a comprehensive financial service, including support of budget preparation, maintenance and closure of accounts, and maintenance of financial systems. To ensure that financial management, accounting and budgetary control/reporting arrangements are working effectively and to assist in providing a financial service to Budget Managers and Budget Holders.</w:t>
            </w:r>
          </w:p>
        </w:tc>
      </w:tr>
    </w:tbl>
    <w:p w14:paraId="6C00E67F" w14:textId="77777777" w:rsidR="00780B96" w:rsidRPr="00AE6289" w:rsidRDefault="00780B96" w:rsidP="00780B96">
      <w:pPr>
        <w:pStyle w:val="BodyTextIndent"/>
        <w:ind w:left="720"/>
        <w:jc w:val="left"/>
        <w:rPr>
          <w:rFonts w:cs="Arial"/>
          <w:sz w:val="24"/>
          <w:szCs w:val="24"/>
        </w:rPr>
      </w:pPr>
    </w:p>
    <w:tbl>
      <w:tblPr>
        <w:tblW w:w="14425" w:type="dxa"/>
        <w:tblLook w:val="04A0" w:firstRow="1" w:lastRow="0" w:firstColumn="1" w:lastColumn="0" w:noHBand="0" w:noVBand="1"/>
      </w:tblPr>
      <w:tblGrid>
        <w:gridCol w:w="7087"/>
        <w:gridCol w:w="7338"/>
      </w:tblGrid>
      <w:tr w:rsidR="00B704C3" w:rsidRPr="00AE6289" w14:paraId="2C7EDF86" w14:textId="77777777" w:rsidTr="00821E9C">
        <w:tc>
          <w:tcPr>
            <w:tcW w:w="7087" w:type="dxa"/>
          </w:tcPr>
          <w:p w14:paraId="79977764" w14:textId="77777777" w:rsidR="00B704C3" w:rsidRPr="00AE6289" w:rsidRDefault="00B704C3" w:rsidP="00B704C3">
            <w:pPr>
              <w:pStyle w:val="BodyTextIndent"/>
              <w:ind w:left="0"/>
              <w:jc w:val="left"/>
              <w:rPr>
                <w:rFonts w:cs="Arial"/>
                <w:b/>
                <w:sz w:val="24"/>
                <w:szCs w:val="24"/>
              </w:rPr>
            </w:pPr>
          </w:p>
          <w:p w14:paraId="42CC2ED7" w14:textId="7D1863A4" w:rsidR="00B704C3" w:rsidRDefault="00854649" w:rsidP="00B704C3">
            <w:pPr>
              <w:pStyle w:val="BodyTextIndent"/>
              <w:ind w:left="0"/>
              <w:jc w:val="left"/>
              <w:rPr>
                <w:rFonts w:cs="Arial"/>
                <w:b/>
                <w:color w:val="548DD4"/>
                <w:sz w:val="24"/>
                <w:szCs w:val="24"/>
              </w:rPr>
            </w:pPr>
            <w:r w:rsidRPr="00AE6289">
              <w:rPr>
                <w:rFonts w:cs="Arial"/>
                <w:b/>
                <w:sz w:val="24"/>
                <w:szCs w:val="24"/>
              </w:rPr>
              <w:t>This is what we need you</w:t>
            </w:r>
            <w:r w:rsidR="00F546E5" w:rsidRPr="00AE6289">
              <w:rPr>
                <w:rFonts w:cs="Arial"/>
                <w:b/>
                <w:sz w:val="24"/>
                <w:szCs w:val="24"/>
              </w:rPr>
              <w:t xml:space="preserve"> to do</w:t>
            </w:r>
            <w:r w:rsidR="003973BD" w:rsidRPr="00AE6289">
              <w:rPr>
                <w:rFonts w:cs="Arial"/>
                <w:b/>
                <w:sz w:val="24"/>
                <w:szCs w:val="24"/>
              </w:rPr>
              <w:t>...</w:t>
            </w:r>
            <w:r w:rsidR="00B704C3" w:rsidRPr="00AE6289">
              <w:rPr>
                <w:rFonts w:cs="Arial"/>
                <w:b/>
                <w:color w:val="548DD4"/>
                <w:sz w:val="24"/>
                <w:szCs w:val="24"/>
              </w:rPr>
              <w:t xml:space="preserve"> </w:t>
            </w:r>
          </w:p>
          <w:p w14:paraId="2BB38862" w14:textId="77777777" w:rsidR="001B1435" w:rsidRPr="00AE6289" w:rsidRDefault="001B1435" w:rsidP="00B704C3">
            <w:pPr>
              <w:pStyle w:val="BodyTextIndent"/>
              <w:ind w:left="0"/>
              <w:jc w:val="left"/>
              <w:rPr>
                <w:rFonts w:cs="Arial"/>
                <w:b/>
                <w:color w:val="548DD4"/>
                <w:sz w:val="24"/>
                <w:szCs w:val="24"/>
              </w:rPr>
            </w:pPr>
          </w:p>
          <w:p w14:paraId="63BFF477" w14:textId="77777777" w:rsidR="00AE6289" w:rsidRPr="00AE6289" w:rsidRDefault="00AE6289" w:rsidP="00AE6289">
            <w:pPr>
              <w:pStyle w:val="ListParagraph"/>
              <w:numPr>
                <w:ilvl w:val="0"/>
                <w:numId w:val="12"/>
              </w:numPr>
              <w:spacing w:after="120" w:line="240" w:lineRule="auto"/>
              <w:ind w:left="714" w:right="749" w:hanging="357"/>
              <w:jc w:val="both"/>
              <w:rPr>
                <w:rFonts w:ascii="Arial" w:hAnsi="Arial" w:cs="Arial"/>
                <w:sz w:val="24"/>
                <w:szCs w:val="24"/>
              </w:rPr>
            </w:pPr>
            <w:r w:rsidRPr="00AE6289">
              <w:rPr>
                <w:rFonts w:ascii="Arial" w:hAnsi="Arial" w:cs="Arial"/>
                <w:sz w:val="24"/>
                <w:szCs w:val="24"/>
              </w:rPr>
              <w:t>Support the production of budgets, closure of accounts, and/or financial systems, in accordance with corporate policy and standards</w:t>
            </w:r>
          </w:p>
          <w:p w14:paraId="56125B50" w14:textId="77777777" w:rsidR="00AE6289" w:rsidRPr="00AE6289" w:rsidRDefault="00AE6289" w:rsidP="00AE6289">
            <w:pPr>
              <w:pStyle w:val="BodyTextIndent"/>
              <w:numPr>
                <w:ilvl w:val="0"/>
                <w:numId w:val="3"/>
              </w:numPr>
              <w:spacing w:after="120"/>
              <w:ind w:left="714" w:hanging="357"/>
              <w:jc w:val="left"/>
              <w:rPr>
                <w:rFonts w:cs="Arial"/>
                <w:sz w:val="24"/>
                <w:szCs w:val="24"/>
              </w:rPr>
            </w:pPr>
            <w:r w:rsidRPr="00AE6289">
              <w:rPr>
                <w:rFonts w:cs="Arial"/>
                <w:sz w:val="24"/>
                <w:szCs w:val="24"/>
              </w:rPr>
              <w:t>Assist in ensuring that sound financial planning, effective allocation/use of resources and budgetary control systems are in place and comply with corporate policy and standards</w:t>
            </w:r>
          </w:p>
          <w:p w14:paraId="1945DCFD" w14:textId="77777777" w:rsidR="00AE6289" w:rsidRPr="00AE6289" w:rsidRDefault="00AE6289" w:rsidP="00AE6289">
            <w:pPr>
              <w:pStyle w:val="ListParagraph"/>
              <w:numPr>
                <w:ilvl w:val="0"/>
                <w:numId w:val="3"/>
              </w:numPr>
              <w:spacing w:after="120" w:line="240" w:lineRule="auto"/>
              <w:ind w:left="714" w:right="749" w:hanging="357"/>
              <w:jc w:val="both"/>
              <w:rPr>
                <w:rFonts w:ascii="Arial" w:hAnsi="Arial" w:cs="Arial"/>
                <w:sz w:val="24"/>
                <w:szCs w:val="24"/>
              </w:rPr>
            </w:pPr>
            <w:r w:rsidRPr="00AE6289">
              <w:rPr>
                <w:rFonts w:ascii="Arial" w:hAnsi="Arial" w:cs="Arial"/>
                <w:sz w:val="24"/>
                <w:szCs w:val="24"/>
              </w:rPr>
              <w:lastRenderedPageBreak/>
              <w:t>Support the preparation of financial information for inclusion in Outturn Reports, Statement of Accounts, statutory returns and grant claims</w:t>
            </w:r>
          </w:p>
          <w:p w14:paraId="283B8FFB" w14:textId="77777777" w:rsidR="00AE6289" w:rsidRPr="00AE6289" w:rsidRDefault="00AE6289" w:rsidP="00AE6289">
            <w:pPr>
              <w:pStyle w:val="ListParagraph"/>
              <w:numPr>
                <w:ilvl w:val="0"/>
                <w:numId w:val="3"/>
              </w:numPr>
              <w:spacing w:after="120" w:line="240" w:lineRule="auto"/>
              <w:ind w:left="714" w:right="749" w:hanging="357"/>
              <w:jc w:val="both"/>
              <w:rPr>
                <w:rFonts w:ascii="Arial" w:hAnsi="Arial" w:cs="Arial"/>
                <w:sz w:val="24"/>
                <w:szCs w:val="24"/>
              </w:rPr>
            </w:pPr>
            <w:r w:rsidRPr="00AE6289">
              <w:rPr>
                <w:rFonts w:ascii="Arial" w:hAnsi="Arial" w:cs="Arial"/>
                <w:sz w:val="24"/>
                <w:szCs w:val="24"/>
              </w:rPr>
              <w:t>Maintain the accuracy of budgets on the council’s main financial system</w:t>
            </w:r>
          </w:p>
          <w:p w14:paraId="100F6142" w14:textId="4ADE043D" w:rsidR="00AE6289" w:rsidRPr="00AE6289" w:rsidRDefault="00AE6289" w:rsidP="00AE6289">
            <w:pPr>
              <w:pStyle w:val="ListParagraph"/>
              <w:numPr>
                <w:ilvl w:val="0"/>
                <w:numId w:val="3"/>
              </w:numPr>
              <w:spacing w:after="120" w:line="240" w:lineRule="auto"/>
              <w:ind w:left="714" w:right="749" w:hanging="357"/>
              <w:jc w:val="both"/>
              <w:rPr>
                <w:rFonts w:ascii="Arial" w:hAnsi="Arial" w:cs="Arial"/>
                <w:sz w:val="24"/>
                <w:szCs w:val="24"/>
              </w:rPr>
            </w:pPr>
            <w:r w:rsidRPr="00AE6289">
              <w:rPr>
                <w:rFonts w:ascii="Arial" w:hAnsi="Arial" w:cs="Arial"/>
                <w:sz w:val="24"/>
                <w:szCs w:val="24"/>
              </w:rPr>
              <w:t>Project Support to Finance Business Partners. Assist with various tasks/projects of a financial nature, which may involve modelling and costing.</w:t>
            </w:r>
          </w:p>
          <w:p w14:paraId="42556EC7" w14:textId="77777777" w:rsidR="00AE6289" w:rsidRPr="00AE6289" w:rsidRDefault="00AE6289" w:rsidP="00AE6289">
            <w:pPr>
              <w:pStyle w:val="ListParagraph"/>
              <w:spacing w:after="120" w:line="240" w:lineRule="auto"/>
              <w:ind w:left="714" w:right="749"/>
              <w:jc w:val="both"/>
              <w:rPr>
                <w:rFonts w:ascii="Arial" w:hAnsi="Arial" w:cs="Arial"/>
                <w:sz w:val="24"/>
                <w:szCs w:val="24"/>
              </w:rPr>
            </w:pPr>
          </w:p>
          <w:p w14:paraId="12C4340D" w14:textId="4F43F4D0" w:rsidR="00AE6289" w:rsidRPr="00AA175E" w:rsidRDefault="00AE6289" w:rsidP="00AE6289">
            <w:pPr>
              <w:pStyle w:val="BodyTextIndent"/>
              <w:spacing w:line="276" w:lineRule="auto"/>
              <w:ind w:hanging="282"/>
              <w:rPr>
                <w:rFonts w:cs="Arial"/>
                <w:b/>
                <w:i/>
                <w:sz w:val="24"/>
                <w:szCs w:val="24"/>
              </w:rPr>
            </w:pPr>
            <w:r w:rsidRPr="00AA175E">
              <w:rPr>
                <w:rFonts w:cs="Arial"/>
                <w:b/>
                <w:i/>
                <w:sz w:val="24"/>
                <w:szCs w:val="24"/>
              </w:rPr>
              <w:t>The additional duties we need you to do at Senior Finance Officer (Grade 7)</w:t>
            </w:r>
          </w:p>
          <w:p w14:paraId="7D13B6E3" w14:textId="77777777" w:rsidR="001B1435" w:rsidRPr="00AE6289" w:rsidRDefault="001B1435" w:rsidP="00AE6289">
            <w:pPr>
              <w:pStyle w:val="BodyTextIndent"/>
              <w:spacing w:line="276" w:lineRule="auto"/>
              <w:ind w:hanging="282"/>
              <w:rPr>
                <w:rFonts w:cs="Arial"/>
                <w:b/>
                <w:sz w:val="24"/>
                <w:szCs w:val="24"/>
              </w:rPr>
            </w:pPr>
          </w:p>
          <w:p w14:paraId="0C0D894E" w14:textId="77777777" w:rsidR="00AE6289" w:rsidRPr="00AE6289" w:rsidRDefault="00AE6289" w:rsidP="00AE6289">
            <w:pPr>
              <w:pStyle w:val="ListParagraph"/>
              <w:numPr>
                <w:ilvl w:val="0"/>
                <w:numId w:val="3"/>
              </w:numPr>
              <w:spacing w:after="120" w:line="240" w:lineRule="auto"/>
              <w:ind w:left="714" w:right="748" w:hanging="357"/>
              <w:jc w:val="both"/>
              <w:rPr>
                <w:rFonts w:ascii="Arial" w:hAnsi="Arial" w:cs="Arial"/>
                <w:sz w:val="24"/>
                <w:szCs w:val="24"/>
              </w:rPr>
            </w:pPr>
            <w:r w:rsidRPr="00AE6289">
              <w:rPr>
                <w:rFonts w:ascii="Arial" w:hAnsi="Arial" w:cs="Arial"/>
                <w:sz w:val="24"/>
                <w:szCs w:val="24"/>
              </w:rPr>
              <w:t>Provide financial management/procedures training/support, and basic training on the use of spreadsheets and the County’s Financial Management System, as necessary, for designated Budget Managers and Budget Holders.</w:t>
            </w:r>
          </w:p>
          <w:p w14:paraId="7E5919BF" w14:textId="77777777" w:rsidR="00AE6289" w:rsidRPr="00AE6289" w:rsidRDefault="00AE6289" w:rsidP="00AE6289">
            <w:pPr>
              <w:pStyle w:val="ListParagraph"/>
              <w:numPr>
                <w:ilvl w:val="0"/>
                <w:numId w:val="12"/>
              </w:numPr>
              <w:spacing w:after="120" w:line="240" w:lineRule="auto"/>
              <w:ind w:left="714" w:right="748" w:hanging="357"/>
              <w:jc w:val="both"/>
              <w:rPr>
                <w:rFonts w:ascii="Arial" w:hAnsi="Arial" w:cs="Arial"/>
                <w:sz w:val="24"/>
                <w:szCs w:val="24"/>
              </w:rPr>
            </w:pPr>
            <w:r w:rsidRPr="00AE6289">
              <w:rPr>
                <w:rFonts w:ascii="Arial" w:hAnsi="Arial" w:cs="Arial"/>
                <w:sz w:val="24"/>
                <w:szCs w:val="24"/>
              </w:rPr>
              <w:t>Liaise with audit on financial matters relating to designated budget areas.</w:t>
            </w:r>
          </w:p>
          <w:p w14:paraId="3B3DBF3B" w14:textId="77777777" w:rsidR="00AE6289" w:rsidRPr="00AE6289" w:rsidRDefault="00AE6289" w:rsidP="00AE6289">
            <w:pPr>
              <w:pStyle w:val="ListParagraph"/>
              <w:numPr>
                <w:ilvl w:val="0"/>
                <w:numId w:val="12"/>
              </w:numPr>
              <w:spacing w:after="120" w:line="240" w:lineRule="auto"/>
              <w:ind w:left="714" w:right="748" w:hanging="357"/>
              <w:jc w:val="both"/>
              <w:rPr>
                <w:rFonts w:ascii="Arial" w:hAnsi="Arial" w:cs="Arial"/>
                <w:sz w:val="24"/>
                <w:szCs w:val="24"/>
              </w:rPr>
            </w:pPr>
            <w:r w:rsidRPr="00AE6289">
              <w:rPr>
                <w:rFonts w:ascii="Arial" w:hAnsi="Arial" w:cs="Arial"/>
                <w:sz w:val="24"/>
                <w:szCs w:val="24"/>
              </w:rPr>
              <w:t>Assist service managers in the recruitment of service posts with financial responsibilities.</w:t>
            </w:r>
          </w:p>
          <w:p w14:paraId="2E2DBD28" w14:textId="77777777" w:rsidR="00B704C3" w:rsidRPr="00AE6289" w:rsidRDefault="00B704C3" w:rsidP="001B1435">
            <w:pPr>
              <w:pStyle w:val="BodyTextIndent"/>
              <w:ind w:left="720"/>
              <w:jc w:val="left"/>
              <w:rPr>
                <w:rFonts w:cs="Arial"/>
                <w:sz w:val="24"/>
                <w:szCs w:val="24"/>
              </w:rPr>
            </w:pPr>
          </w:p>
        </w:tc>
        <w:tc>
          <w:tcPr>
            <w:tcW w:w="7338" w:type="dxa"/>
          </w:tcPr>
          <w:p w14:paraId="2BBE7336" w14:textId="4246CA86" w:rsidR="00B704C3" w:rsidRDefault="00B704C3" w:rsidP="00B704C3">
            <w:pPr>
              <w:pStyle w:val="BodyTextIndent"/>
              <w:ind w:left="0"/>
              <w:jc w:val="left"/>
              <w:rPr>
                <w:rFonts w:cs="Arial"/>
                <w:b/>
                <w:sz w:val="24"/>
                <w:szCs w:val="24"/>
              </w:rPr>
            </w:pPr>
          </w:p>
          <w:p w14:paraId="30D453BE" w14:textId="5C9D6A6D" w:rsidR="001B1435" w:rsidRDefault="001B1435" w:rsidP="00B704C3">
            <w:pPr>
              <w:pStyle w:val="BodyTextIndent"/>
              <w:ind w:left="0"/>
              <w:jc w:val="left"/>
              <w:rPr>
                <w:rFonts w:cs="Arial"/>
                <w:b/>
                <w:sz w:val="24"/>
                <w:szCs w:val="24"/>
              </w:rPr>
            </w:pPr>
          </w:p>
          <w:p w14:paraId="1E08BF9A" w14:textId="77777777" w:rsidR="001B1435" w:rsidRPr="00AE6289" w:rsidRDefault="001B1435" w:rsidP="00B704C3">
            <w:pPr>
              <w:pStyle w:val="BodyTextIndent"/>
              <w:ind w:left="0"/>
              <w:jc w:val="left"/>
              <w:rPr>
                <w:rFonts w:cs="Arial"/>
                <w:b/>
                <w:sz w:val="24"/>
                <w:szCs w:val="24"/>
              </w:rPr>
            </w:pPr>
          </w:p>
          <w:p w14:paraId="601B70C2" w14:textId="3FEF87D5" w:rsidR="00AE6289" w:rsidRDefault="00AE6289" w:rsidP="001B1435">
            <w:pPr>
              <w:pStyle w:val="ListParagraph"/>
              <w:numPr>
                <w:ilvl w:val="0"/>
                <w:numId w:val="12"/>
              </w:numPr>
              <w:spacing w:after="0" w:line="240" w:lineRule="auto"/>
              <w:ind w:left="714" w:right="749" w:hanging="357"/>
              <w:jc w:val="both"/>
              <w:rPr>
                <w:rFonts w:ascii="Arial" w:hAnsi="Arial" w:cs="Arial"/>
                <w:sz w:val="24"/>
                <w:szCs w:val="24"/>
              </w:rPr>
            </w:pPr>
            <w:r w:rsidRPr="00AE6289">
              <w:rPr>
                <w:rFonts w:ascii="Arial" w:hAnsi="Arial" w:cs="Arial"/>
                <w:sz w:val="24"/>
                <w:szCs w:val="24"/>
              </w:rPr>
              <w:t>To contribute to the management and success of Strategic Finance and to carry out other duties and responsibilities which may be required by the Strategic Finance Management Team</w:t>
            </w:r>
            <w:r w:rsidR="001B1435">
              <w:rPr>
                <w:rFonts w:ascii="Arial" w:hAnsi="Arial" w:cs="Arial"/>
                <w:sz w:val="24"/>
                <w:szCs w:val="24"/>
              </w:rPr>
              <w:t>, which may include:</w:t>
            </w:r>
          </w:p>
          <w:p w14:paraId="46AD3007" w14:textId="77777777" w:rsidR="001B1435" w:rsidRDefault="001B1435" w:rsidP="001B1435">
            <w:pPr>
              <w:pStyle w:val="ListParagraph"/>
              <w:spacing w:after="120" w:line="240" w:lineRule="auto"/>
              <w:ind w:left="1434" w:right="748"/>
              <w:jc w:val="both"/>
              <w:rPr>
                <w:rFonts w:ascii="Arial" w:hAnsi="Arial" w:cs="Arial"/>
                <w:sz w:val="24"/>
                <w:szCs w:val="24"/>
              </w:rPr>
            </w:pPr>
          </w:p>
          <w:p w14:paraId="17C1B1E6" w14:textId="43E516EC" w:rsidR="00AE6289" w:rsidRPr="00AE6289" w:rsidRDefault="00AE6289" w:rsidP="001B1435">
            <w:pPr>
              <w:pStyle w:val="ListParagraph"/>
              <w:numPr>
                <w:ilvl w:val="1"/>
                <w:numId w:val="12"/>
              </w:numPr>
              <w:spacing w:after="120" w:line="240" w:lineRule="auto"/>
              <w:ind w:left="1434" w:right="748" w:hanging="357"/>
              <w:jc w:val="both"/>
              <w:rPr>
                <w:rFonts w:ascii="Arial" w:hAnsi="Arial" w:cs="Arial"/>
                <w:sz w:val="24"/>
                <w:szCs w:val="24"/>
              </w:rPr>
            </w:pPr>
            <w:r w:rsidRPr="00AE6289">
              <w:rPr>
                <w:rFonts w:ascii="Arial" w:hAnsi="Arial" w:cs="Arial"/>
                <w:sz w:val="24"/>
                <w:szCs w:val="24"/>
              </w:rPr>
              <w:t>Contract advice and database administration</w:t>
            </w:r>
          </w:p>
          <w:p w14:paraId="7CD27BD9" w14:textId="77777777" w:rsidR="00AE6289" w:rsidRPr="00AE6289" w:rsidRDefault="00AE6289" w:rsidP="00AE6289">
            <w:pPr>
              <w:pStyle w:val="ListParagraph"/>
              <w:numPr>
                <w:ilvl w:val="1"/>
                <w:numId w:val="12"/>
              </w:numPr>
              <w:spacing w:after="120" w:line="240" w:lineRule="auto"/>
              <w:ind w:left="1434" w:right="748" w:hanging="357"/>
              <w:jc w:val="both"/>
              <w:rPr>
                <w:rFonts w:ascii="Arial" w:hAnsi="Arial" w:cs="Arial"/>
                <w:sz w:val="24"/>
                <w:szCs w:val="24"/>
              </w:rPr>
            </w:pPr>
            <w:r w:rsidRPr="00AE6289">
              <w:rPr>
                <w:rFonts w:ascii="Arial" w:hAnsi="Arial" w:cs="Arial"/>
                <w:sz w:val="24"/>
                <w:szCs w:val="24"/>
              </w:rPr>
              <w:t>Advice on the payment, shopping and debtor process</w:t>
            </w:r>
          </w:p>
          <w:p w14:paraId="31E635FC" w14:textId="2053F537" w:rsidR="00AE6289" w:rsidRPr="00AE6289" w:rsidRDefault="00AE6289" w:rsidP="00AE6289">
            <w:pPr>
              <w:pStyle w:val="ListParagraph"/>
              <w:numPr>
                <w:ilvl w:val="1"/>
                <w:numId w:val="12"/>
              </w:numPr>
              <w:spacing w:after="120" w:line="240" w:lineRule="auto"/>
              <w:ind w:left="1434" w:right="748" w:hanging="357"/>
              <w:jc w:val="both"/>
              <w:rPr>
                <w:rFonts w:ascii="Arial" w:hAnsi="Arial" w:cs="Arial"/>
                <w:sz w:val="24"/>
                <w:szCs w:val="24"/>
              </w:rPr>
            </w:pPr>
            <w:r w:rsidRPr="00AE6289">
              <w:rPr>
                <w:rFonts w:ascii="Arial" w:hAnsi="Arial" w:cs="Arial"/>
                <w:sz w:val="24"/>
                <w:szCs w:val="24"/>
              </w:rPr>
              <w:lastRenderedPageBreak/>
              <w:t>Monitor pensions payments and procedures</w:t>
            </w:r>
          </w:p>
          <w:p w14:paraId="67B1CBA7" w14:textId="77777777" w:rsidR="00AE6289" w:rsidRPr="00AE6289" w:rsidRDefault="00AE6289" w:rsidP="00AE6289">
            <w:pPr>
              <w:pStyle w:val="ListParagraph"/>
              <w:numPr>
                <w:ilvl w:val="1"/>
                <w:numId w:val="12"/>
              </w:numPr>
              <w:spacing w:after="120" w:line="240" w:lineRule="auto"/>
              <w:ind w:left="1434" w:right="748" w:hanging="357"/>
              <w:jc w:val="both"/>
              <w:rPr>
                <w:rFonts w:ascii="Arial" w:hAnsi="Arial" w:cs="Arial"/>
                <w:sz w:val="24"/>
                <w:szCs w:val="24"/>
              </w:rPr>
            </w:pPr>
            <w:r w:rsidRPr="00AE6289">
              <w:rPr>
                <w:rFonts w:ascii="Arial" w:hAnsi="Arial" w:cs="Arial"/>
                <w:sz w:val="24"/>
                <w:szCs w:val="24"/>
              </w:rPr>
              <w:t>Staff supervision</w:t>
            </w:r>
          </w:p>
          <w:p w14:paraId="4AD01621" w14:textId="77777777" w:rsidR="00B704C3" w:rsidRPr="00AE6289" w:rsidRDefault="00B704C3" w:rsidP="00B704C3">
            <w:pPr>
              <w:pStyle w:val="BodyTextIndent"/>
              <w:spacing w:line="276" w:lineRule="auto"/>
              <w:ind w:left="0"/>
              <w:jc w:val="left"/>
              <w:rPr>
                <w:rFonts w:cs="Arial"/>
                <w:sz w:val="24"/>
                <w:szCs w:val="24"/>
              </w:rPr>
            </w:pPr>
          </w:p>
          <w:p w14:paraId="2BEDC422" w14:textId="50AB2EEB" w:rsidR="00D86A3F" w:rsidRDefault="00D86A3F" w:rsidP="00D86A3F">
            <w:pPr>
              <w:spacing w:after="0"/>
              <w:ind w:left="720"/>
              <w:rPr>
                <w:rFonts w:ascii="Arial" w:hAnsi="Arial" w:cs="Arial"/>
                <w:sz w:val="24"/>
                <w:szCs w:val="24"/>
              </w:rPr>
            </w:pPr>
          </w:p>
          <w:p w14:paraId="5233BB25" w14:textId="259F691D" w:rsidR="001B1435" w:rsidRDefault="001B1435" w:rsidP="00D86A3F">
            <w:pPr>
              <w:spacing w:after="0"/>
              <w:ind w:left="720"/>
              <w:rPr>
                <w:rFonts w:ascii="Arial" w:hAnsi="Arial" w:cs="Arial"/>
                <w:sz w:val="24"/>
                <w:szCs w:val="24"/>
              </w:rPr>
            </w:pPr>
          </w:p>
          <w:p w14:paraId="6F903BDF" w14:textId="0B55DF03" w:rsidR="001B1435" w:rsidRDefault="001B1435" w:rsidP="00D86A3F">
            <w:pPr>
              <w:spacing w:after="0"/>
              <w:ind w:left="720"/>
              <w:rPr>
                <w:rFonts w:ascii="Arial" w:hAnsi="Arial" w:cs="Arial"/>
                <w:sz w:val="24"/>
                <w:szCs w:val="24"/>
              </w:rPr>
            </w:pPr>
          </w:p>
          <w:p w14:paraId="78593973" w14:textId="11FDD5EF" w:rsidR="001B1435" w:rsidRDefault="001B1435" w:rsidP="00D86A3F">
            <w:pPr>
              <w:spacing w:after="0"/>
              <w:ind w:left="720"/>
              <w:rPr>
                <w:rFonts w:ascii="Arial" w:hAnsi="Arial" w:cs="Arial"/>
                <w:sz w:val="24"/>
                <w:szCs w:val="24"/>
              </w:rPr>
            </w:pPr>
          </w:p>
          <w:p w14:paraId="5204EDB1" w14:textId="221F7E2A" w:rsidR="001B1435" w:rsidRDefault="001B1435" w:rsidP="00D86A3F">
            <w:pPr>
              <w:spacing w:after="0"/>
              <w:ind w:left="720"/>
              <w:rPr>
                <w:rFonts w:ascii="Arial" w:hAnsi="Arial" w:cs="Arial"/>
                <w:sz w:val="24"/>
                <w:szCs w:val="24"/>
              </w:rPr>
            </w:pPr>
          </w:p>
          <w:p w14:paraId="2D37C316" w14:textId="77777777" w:rsidR="001B1435" w:rsidRPr="00AE6289" w:rsidRDefault="001B1435" w:rsidP="00D86A3F">
            <w:pPr>
              <w:spacing w:after="0"/>
              <w:ind w:left="720"/>
              <w:rPr>
                <w:rFonts w:ascii="Arial" w:hAnsi="Arial" w:cs="Arial"/>
                <w:sz w:val="24"/>
                <w:szCs w:val="24"/>
              </w:rPr>
            </w:pPr>
          </w:p>
          <w:p w14:paraId="0D7E7BB7" w14:textId="785C0ECF" w:rsidR="00AE6289" w:rsidRPr="00AA175E" w:rsidRDefault="00AE6289" w:rsidP="00AE6289">
            <w:pPr>
              <w:pStyle w:val="BodyTextIndent"/>
              <w:spacing w:line="276" w:lineRule="auto"/>
              <w:ind w:hanging="282"/>
              <w:rPr>
                <w:rFonts w:cs="Arial"/>
                <w:b/>
                <w:i/>
                <w:sz w:val="24"/>
                <w:szCs w:val="24"/>
              </w:rPr>
            </w:pPr>
            <w:r w:rsidRPr="00AA175E">
              <w:rPr>
                <w:rFonts w:cs="Arial"/>
                <w:b/>
                <w:i/>
                <w:sz w:val="24"/>
                <w:szCs w:val="24"/>
              </w:rPr>
              <w:t>The additional duties we need you to do at Principal Finance Officer (Grade 8)</w:t>
            </w:r>
          </w:p>
          <w:p w14:paraId="7EB10E36" w14:textId="77777777" w:rsidR="001B1435" w:rsidRPr="00AE6289" w:rsidRDefault="001B1435" w:rsidP="00AE6289">
            <w:pPr>
              <w:pStyle w:val="BodyTextIndent"/>
              <w:spacing w:line="276" w:lineRule="auto"/>
              <w:ind w:hanging="282"/>
              <w:rPr>
                <w:rFonts w:cs="Arial"/>
                <w:b/>
                <w:sz w:val="24"/>
                <w:szCs w:val="24"/>
              </w:rPr>
            </w:pPr>
          </w:p>
          <w:p w14:paraId="485CDD1E" w14:textId="77777777" w:rsidR="00AE6289" w:rsidRPr="00AE6289" w:rsidRDefault="00AE6289" w:rsidP="00AE6289">
            <w:pPr>
              <w:pStyle w:val="BodyTextIndent"/>
              <w:numPr>
                <w:ilvl w:val="0"/>
                <w:numId w:val="13"/>
              </w:numPr>
              <w:spacing w:after="120" w:line="276" w:lineRule="auto"/>
              <w:jc w:val="left"/>
              <w:rPr>
                <w:rFonts w:cs="Arial"/>
                <w:sz w:val="24"/>
                <w:szCs w:val="24"/>
              </w:rPr>
            </w:pPr>
            <w:r w:rsidRPr="00AE6289">
              <w:rPr>
                <w:rFonts w:cs="Arial"/>
                <w:sz w:val="24"/>
                <w:szCs w:val="24"/>
              </w:rPr>
              <w:t>Support sound financial planning, effective allocation/use of resources and budgetary control systems and ensure compliance with corporate policy and standards</w:t>
            </w:r>
          </w:p>
          <w:p w14:paraId="2D9BA63C" w14:textId="77777777" w:rsidR="00AE6289" w:rsidRPr="00AE6289" w:rsidRDefault="00AE6289" w:rsidP="00AE6289">
            <w:pPr>
              <w:pStyle w:val="ListParagraph"/>
              <w:numPr>
                <w:ilvl w:val="0"/>
                <w:numId w:val="12"/>
              </w:numPr>
              <w:spacing w:after="120" w:line="240" w:lineRule="auto"/>
              <w:ind w:right="748"/>
              <w:jc w:val="both"/>
              <w:rPr>
                <w:rFonts w:ascii="Arial" w:hAnsi="Arial" w:cs="Arial"/>
                <w:sz w:val="24"/>
                <w:szCs w:val="24"/>
              </w:rPr>
            </w:pPr>
            <w:r w:rsidRPr="00AE6289">
              <w:rPr>
                <w:rFonts w:ascii="Arial" w:hAnsi="Arial" w:cs="Arial"/>
                <w:sz w:val="24"/>
                <w:szCs w:val="24"/>
              </w:rPr>
              <w:t>Prepare information and/or analyses for inclusion in a range of returns and reports, including Outturn Reports, Statement of Accounts, statutory returns and grant claims.</w:t>
            </w:r>
          </w:p>
          <w:p w14:paraId="47451993" w14:textId="77777777" w:rsidR="00AE6289" w:rsidRPr="00AE6289" w:rsidRDefault="00AE6289" w:rsidP="00AE6289">
            <w:pPr>
              <w:pStyle w:val="ListParagraph"/>
              <w:numPr>
                <w:ilvl w:val="0"/>
                <w:numId w:val="12"/>
              </w:numPr>
              <w:spacing w:after="120"/>
              <w:ind w:right="748" w:hanging="282"/>
              <w:jc w:val="both"/>
              <w:rPr>
                <w:rFonts w:ascii="Arial" w:hAnsi="Arial" w:cs="Arial"/>
                <w:b/>
                <w:sz w:val="24"/>
                <w:szCs w:val="24"/>
              </w:rPr>
            </w:pPr>
            <w:r w:rsidRPr="00AE6289">
              <w:rPr>
                <w:rFonts w:ascii="Arial" w:hAnsi="Arial" w:cs="Arial"/>
                <w:sz w:val="24"/>
                <w:szCs w:val="24"/>
              </w:rPr>
              <w:t xml:space="preserve">Oversee and contribute to the development of budgets in the </w:t>
            </w:r>
            <w:proofErr w:type="gramStart"/>
            <w:r w:rsidRPr="00AE6289">
              <w:rPr>
                <w:rFonts w:ascii="Arial" w:hAnsi="Arial" w:cs="Arial"/>
                <w:sz w:val="24"/>
                <w:szCs w:val="24"/>
              </w:rPr>
              <w:t>Medium Term</w:t>
            </w:r>
            <w:proofErr w:type="gramEnd"/>
            <w:r w:rsidRPr="00AE6289">
              <w:rPr>
                <w:rFonts w:ascii="Arial" w:hAnsi="Arial" w:cs="Arial"/>
                <w:sz w:val="24"/>
                <w:szCs w:val="24"/>
              </w:rPr>
              <w:t xml:space="preserve"> Financial Strategy and the approved County Council budget</w:t>
            </w:r>
          </w:p>
          <w:p w14:paraId="40F2E4B5" w14:textId="77777777" w:rsidR="00AE6289" w:rsidRPr="00AE6289" w:rsidRDefault="00AE6289" w:rsidP="00AE6289">
            <w:pPr>
              <w:pStyle w:val="ListParagraph"/>
              <w:numPr>
                <w:ilvl w:val="0"/>
                <w:numId w:val="12"/>
              </w:numPr>
              <w:spacing w:after="120" w:line="240" w:lineRule="auto"/>
              <w:ind w:right="748"/>
              <w:jc w:val="both"/>
              <w:rPr>
                <w:rFonts w:ascii="Arial" w:hAnsi="Arial" w:cs="Arial"/>
                <w:sz w:val="24"/>
                <w:szCs w:val="24"/>
              </w:rPr>
            </w:pPr>
            <w:r w:rsidRPr="00AE6289">
              <w:rPr>
                <w:rFonts w:ascii="Arial" w:hAnsi="Arial" w:cs="Arial"/>
                <w:sz w:val="24"/>
                <w:szCs w:val="24"/>
              </w:rPr>
              <w:t>Work with managers from across the council on financial matters, including projects</w:t>
            </w:r>
          </w:p>
          <w:p w14:paraId="413CD875" w14:textId="77777777" w:rsidR="00AE6289" w:rsidRPr="00AE6289" w:rsidRDefault="00AE6289" w:rsidP="00AE6289">
            <w:pPr>
              <w:pStyle w:val="ListParagraph"/>
              <w:numPr>
                <w:ilvl w:val="0"/>
                <w:numId w:val="12"/>
              </w:numPr>
              <w:spacing w:after="0" w:line="240" w:lineRule="auto"/>
              <w:ind w:right="748"/>
              <w:jc w:val="both"/>
              <w:rPr>
                <w:rFonts w:ascii="Arial" w:hAnsi="Arial" w:cs="Arial"/>
                <w:b/>
                <w:sz w:val="24"/>
                <w:szCs w:val="24"/>
              </w:rPr>
            </w:pPr>
            <w:r w:rsidRPr="00AE6289">
              <w:rPr>
                <w:rFonts w:ascii="Arial" w:hAnsi="Arial" w:cs="Arial"/>
                <w:sz w:val="24"/>
                <w:szCs w:val="24"/>
              </w:rPr>
              <w:t>Assist service managers in the recruitment of service posts with financial responsibilities.</w:t>
            </w:r>
          </w:p>
          <w:p w14:paraId="7C50C7EF" w14:textId="41205673" w:rsidR="001B1435" w:rsidRDefault="001B1435" w:rsidP="001B1435">
            <w:pPr>
              <w:spacing w:after="0"/>
              <w:ind w:left="720"/>
              <w:rPr>
                <w:rFonts w:ascii="Arial" w:hAnsi="Arial" w:cs="Arial"/>
                <w:b/>
                <w:sz w:val="24"/>
                <w:szCs w:val="24"/>
              </w:rPr>
            </w:pPr>
            <w:r w:rsidRPr="00AE6289">
              <w:rPr>
                <w:rFonts w:ascii="Arial" w:hAnsi="Arial" w:cs="Arial"/>
                <w:b/>
                <w:sz w:val="24"/>
                <w:szCs w:val="24"/>
              </w:rPr>
              <w:lastRenderedPageBreak/>
              <w:t>Special Conditions</w:t>
            </w:r>
          </w:p>
          <w:p w14:paraId="10A15904" w14:textId="77777777" w:rsidR="001B1435" w:rsidRPr="00AE6289" w:rsidRDefault="001B1435" w:rsidP="001B1435">
            <w:pPr>
              <w:spacing w:after="0"/>
              <w:ind w:left="720"/>
              <w:rPr>
                <w:rFonts w:ascii="Arial" w:hAnsi="Arial" w:cs="Arial"/>
                <w:sz w:val="24"/>
                <w:szCs w:val="24"/>
              </w:rPr>
            </w:pPr>
          </w:p>
          <w:p w14:paraId="42131F66" w14:textId="7BEAA20E" w:rsidR="001B1435" w:rsidRPr="00AE6289" w:rsidRDefault="001B1435" w:rsidP="001B1435">
            <w:pPr>
              <w:pStyle w:val="BodyTextIndent"/>
              <w:numPr>
                <w:ilvl w:val="0"/>
                <w:numId w:val="12"/>
              </w:numPr>
              <w:spacing w:line="276" w:lineRule="auto"/>
              <w:jc w:val="left"/>
              <w:rPr>
                <w:rFonts w:cs="Arial"/>
                <w:sz w:val="24"/>
                <w:szCs w:val="24"/>
              </w:rPr>
            </w:pPr>
            <w:r w:rsidRPr="00AE6289">
              <w:rPr>
                <w:rFonts w:cs="Arial"/>
                <w:sz w:val="24"/>
                <w:szCs w:val="24"/>
              </w:rPr>
              <w:t xml:space="preserve">Progression from a Finance Officer (Grade 6) to Senior Finance Officer (Grade 7) will be dependent on attaining the full AAT or equivalent qualification and a competency assessment undertaken by the solid line manager and a member of FMT </w:t>
            </w:r>
          </w:p>
          <w:p w14:paraId="72A86464" w14:textId="77777777" w:rsidR="001B1435" w:rsidRPr="00AE6289" w:rsidRDefault="001B1435" w:rsidP="001B1435">
            <w:pPr>
              <w:pStyle w:val="BodyTextIndent"/>
              <w:numPr>
                <w:ilvl w:val="0"/>
                <w:numId w:val="12"/>
              </w:numPr>
              <w:spacing w:before="120" w:after="120" w:line="276" w:lineRule="auto"/>
              <w:ind w:left="714" w:hanging="357"/>
              <w:jc w:val="left"/>
              <w:rPr>
                <w:rFonts w:cs="Arial"/>
                <w:sz w:val="24"/>
                <w:szCs w:val="24"/>
              </w:rPr>
            </w:pPr>
            <w:r w:rsidRPr="00AE6289">
              <w:rPr>
                <w:rFonts w:cs="Arial"/>
                <w:sz w:val="24"/>
                <w:szCs w:val="24"/>
              </w:rPr>
              <w:t>Progression from Senior Finance Officer (Grade 7) to Principal Finance Office (Grade 8) will be dependent on a competency assessment undertaken by two members of FMT.</w:t>
            </w:r>
          </w:p>
          <w:p w14:paraId="5B8A2584" w14:textId="77777777" w:rsidR="005E138D" w:rsidRPr="00AE6289" w:rsidRDefault="005E138D" w:rsidP="00D86A3F">
            <w:pPr>
              <w:spacing w:after="0"/>
              <w:ind w:left="720"/>
              <w:rPr>
                <w:rFonts w:ascii="Arial" w:hAnsi="Arial" w:cs="Arial"/>
                <w:sz w:val="24"/>
                <w:szCs w:val="24"/>
              </w:rPr>
            </w:pPr>
          </w:p>
          <w:p w14:paraId="4C1DC0EB" w14:textId="0C45379F" w:rsidR="005E138D" w:rsidRPr="00AE6289" w:rsidRDefault="005E138D" w:rsidP="005E138D">
            <w:pPr>
              <w:tabs>
                <w:tab w:val="left" w:pos="710"/>
              </w:tabs>
              <w:spacing w:after="0"/>
              <w:rPr>
                <w:rFonts w:ascii="Arial" w:hAnsi="Arial" w:cs="Arial"/>
                <w:sz w:val="24"/>
                <w:szCs w:val="24"/>
              </w:rPr>
            </w:pPr>
          </w:p>
        </w:tc>
      </w:tr>
    </w:tbl>
    <w:p w14:paraId="605231DB" w14:textId="77777777" w:rsidR="00AE6289" w:rsidRPr="00AE6289" w:rsidRDefault="00AE6289" w:rsidP="00AE6289">
      <w:pPr>
        <w:pStyle w:val="BodyTextIndent"/>
        <w:ind w:left="0"/>
        <w:rPr>
          <w:rFonts w:cs="Arial"/>
          <w:sz w:val="24"/>
          <w:szCs w:val="24"/>
        </w:rPr>
      </w:pPr>
      <w:r w:rsidRPr="00AE6289">
        <w:rPr>
          <w:rFonts w:cs="Arial"/>
          <w:sz w:val="24"/>
          <w:szCs w:val="24"/>
        </w:rPr>
        <w:lastRenderedPageBreak/>
        <w:t xml:space="preserve">There are also </w:t>
      </w:r>
      <w:proofErr w:type="gramStart"/>
      <w:r w:rsidRPr="00AE6289">
        <w:rPr>
          <w:rFonts w:cs="Arial"/>
          <w:sz w:val="24"/>
          <w:szCs w:val="24"/>
        </w:rPr>
        <w:t>a number of</w:t>
      </w:r>
      <w:proofErr w:type="gramEnd"/>
      <w:r w:rsidRPr="00AE6289">
        <w:rPr>
          <w:rFonts w:cs="Arial"/>
          <w:sz w:val="24"/>
          <w:szCs w:val="24"/>
        </w:rPr>
        <w:t xml:space="preserve"> generic requirements that are applicable to all employees within the Council.  There can be found at the following link: </w:t>
      </w:r>
    </w:p>
    <w:p w14:paraId="4C4F91A6" w14:textId="77777777" w:rsidR="00AE6289" w:rsidRPr="00AE6289" w:rsidRDefault="00AE6289" w:rsidP="00AE6289">
      <w:pPr>
        <w:pStyle w:val="BodyTextIndent"/>
        <w:ind w:left="0"/>
        <w:rPr>
          <w:rFonts w:cs="Arial"/>
          <w:sz w:val="24"/>
          <w:szCs w:val="24"/>
        </w:rPr>
      </w:pPr>
      <w:hyperlink r:id="rId11" w:history="1">
        <w:r w:rsidRPr="00AE6289">
          <w:rPr>
            <w:rStyle w:val="Hyperlink"/>
            <w:rFonts w:cs="Arial"/>
            <w:sz w:val="24"/>
            <w:szCs w:val="24"/>
          </w:rPr>
          <w:t>http://staffnet.gloscc.gov.uk/index.cfm?articleid=8579</w:t>
        </w:r>
      </w:hyperlink>
    </w:p>
    <w:p w14:paraId="0FFD665A" w14:textId="77777777" w:rsidR="00AE6289" w:rsidRPr="00AE6289" w:rsidRDefault="00AE6289" w:rsidP="00D539B8">
      <w:pPr>
        <w:pStyle w:val="BodyTextIndent"/>
        <w:ind w:left="-142"/>
        <w:rPr>
          <w:rFonts w:cs="Arial"/>
          <w:b/>
          <w:sz w:val="24"/>
          <w:szCs w:val="24"/>
        </w:rPr>
      </w:pPr>
    </w:p>
    <w:p w14:paraId="12EE702D" w14:textId="77777777" w:rsidR="00AE6289" w:rsidRPr="00AE6289" w:rsidRDefault="00AE6289" w:rsidP="00D539B8">
      <w:pPr>
        <w:pStyle w:val="BodyTextIndent"/>
        <w:ind w:left="-142"/>
        <w:rPr>
          <w:rFonts w:cs="Arial"/>
          <w:b/>
          <w:sz w:val="24"/>
          <w:szCs w:val="24"/>
        </w:rPr>
      </w:pPr>
    </w:p>
    <w:p w14:paraId="1A51DD97" w14:textId="074C3DE0" w:rsidR="00D539B8" w:rsidRPr="00AE6289" w:rsidRDefault="00D539B8" w:rsidP="00D539B8">
      <w:pPr>
        <w:pStyle w:val="BodyTextIndent"/>
        <w:ind w:left="-142"/>
        <w:rPr>
          <w:rFonts w:cs="Arial"/>
          <w:b/>
          <w:sz w:val="24"/>
          <w:szCs w:val="24"/>
        </w:rPr>
      </w:pPr>
      <w:r w:rsidRPr="00AE6289">
        <w:rPr>
          <w:rFonts w:cs="Arial"/>
          <w:b/>
          <w:sz w:val="24"/>
          <w:szCs w:val="24"/>
        </w:rPr>
        <w:t>Monitoring and ongoing development of outcomes</w:t>
      </w:r>
    </w:p>
    <w:p w14:paraId="51AEAF63" w14:textId="77777777" w:rsidR="00D539B8" w:rsidRPr="00AE6289" w:rsidRDefault="00D539B8" w:rsidP="00D539B8">
      <w:pPr>
        <w:pStyle w:val="BodyTextIndent"/>
        <w:ind w:left="-142"/>
        <w:rPr>
          <w:rFonts w:cs="Arial"/>
          <w:sz w:val="24"/>
          <w:szCs w:val="24"/>
        </w:rPr>
      </w:pPr>
      <w:r w:rsidRPr="00AE6289">
        <w:rPr>
          <w:rFonts w:cs="Arial"/>
          <w:sz w:val="24"/>
          <w:szCs w:val="24"/>
        </w:rPr>
        <w:t xml:space="preserve">As part of the annual appraisal, </w:t>
      </w:r>
      <w:proofErr w:type="gramStart"/>
      <w:r w:rsidRPr="00AE6289">
        <w:rPr>
          <w:rFonts w:cs="Arial"/>
          <w:sz w:val="24"/>
          <w:szCs w:val="24"/>
        </w:rPr>
        <w:t>outcome based</w:t>
      </w:r>
      <w:proofErr w:type="gramEnd"/>
      <w:r w:rsidRPr="00AE6289">
        <w:rPr>
          <w:rFonts w:cs="Arial"/>
          <w:sz w:val="24"/>
          <w:szCs w:val="24"/>
        </w:rPr>
        <w:t xml:space="preserve"> targets will be developed in conjunction with the post holder and will supplement this job profile.  The job profile will be sub</w:t>
      </w:r>
      <w:r w:rsidR="00FA3695" w:rsidRPr="00AE6289">
        <w:rPr>
          <w:rFonts w:cs="Arial"/>
          <w:sz w:val="24"/>
          <w:szCs w:val="24"/>
        </w:rPr>
        <w:t xml:space="preserve">ject to regular </w:t>
      </w:r>
      <w:proofErr w:type="gramStart"/>
      <w:r w:rsidR="00FA3695" w:rsidRPr="00AE6289">
        <w:rPr>
          <w:rFonts w:cs="Arial"/>
          <w:sz w:val="24"/>
          <w:szCs w:val="24"/>
        </w:rPr>
        <w:t>review</w:t>
      </w:r>
      <w:proofErr w:type="gramEnd"/>
      <w:r w:rsidR="00FA3695" w:rsidRPr="00AE6289">
        <w:rPr>
          <w:rFonts w:cs="Arial"/>
          <w:sz w:val="24"/>
          <w:szCs w:val="24"/>
        </w:rPr>
        <w:t xml:space="preserve"> and the C</w:t>
      </w:r>
      <w:r w:rsidRPr="00AE6289">
        <w:rPr>
          <w:rFonts w:cs="Arial"/>
          <w:sz w:val="24"/>
          <w:szCs w:val="24"/>
        </w:rPr>
        <w:t>ouncil reserves its right to amend or add to the accountabilities listed above.</w:t>
      </w:r>
    </w:p>
    <w:p w14:paraId="358B5862" w14:textId="77777777" w:rsidR="00943060" w:rsidRPr="00AE6289" w:rsidRDefault="00943060" w:rsidP="00821E9C">
      <w:pPr>
        <w:pStyle w:val="BodyTextIndent"/>
        <w:ind w:left="0"/>
        <w:jc w:val="left"/>
        <w:rPr>
          <w:rFonts w:cs="Arial"/>
          <w:b/>
          <w:sz w:val="24"/>
          <w:szCs w:val="24"/>
        </w:rPr>
      </w:pPr>
    </w:p>
    <w:p w14:paraId="3DCA8543" w14:textId="77777777" w:rsidR="00D539B8" w:rsidRPr="00AE6289" w:rsidRDefault="00D539B8" w:rsidP="00821E9C">
      <w:pPr>
        <w:pStyle w:val="BodyTextIndent"/>
        <w:ind w:left="0"/>
        <w:jc w:val="left"/>
        <w:rPr>
          <w:rFonts w:cs="Arial"/>
          <w:b/>
          <w:sz w:val="24"/>
          <w:szCs w:val="24"/>
        </w:rPr>
      </w:pPr>
    </w:p>
    <w:tbl>
      <w:tblPr>
        <w:tblW w:w="14850" w:type="dxa"/>
        <w:tblLook w:val="04A0" w:firstRow="1" w:lastRow="0" w:firstColumn="1" w:lastColumn="0" w:noHBand="0" w:noVBand="1"/>
      </w:tblPr>
      <w:tblGrid>
        <w:gridCol w:w="7087"/>
        <w:gridCol w:w="7763"/>
      </w:tblGrid>
      <w:tr w:rsidR="00821E9C" w:rsidRPr="00AE6289" w14:paraId="4FB17D7A" w14:textId="77777777" w:rsidTr="005E138D">
        <w:trPr>
          <w:trHeight w:val="6379"/>
        </w:trPr>
        <w:tc>
          <w:tcPr>
            <w:tcW w:w="7087" w:type="dxa"/>
          </w:tcPr>
          <w:p w14:paraId="1D673721" w14:textId="77777777" w:rsidR="000F7871" w:rsidRPr="00AE6289" w:rsidRDefault="008619D9" w:rsidP="004E68EE">
            <w:pPr>
              <w:pStyle w:val="BodyTextIndent"/>
              <w:ind w:left="0"/>
              <w:jc w:val="left"/>
              <w:rPr>
                <w:rFonts w:cs="Arial"/>
                <w:b/>
                <w:sz w:val="24"/>
                <w:szCs w:val="24"/>
              </w:rPr>
            </w:pPr>
            <w:r w:rsidRPr="00AE6289">
              <w:rPr>
                <w:rFonts w:cs="Arial"/>
                <w:b/>
                <w:sz w:val="24"/>
                <w:szCs w:val="24"/>
              </w:rPr>
              <w:lastRenderedPageBreak/>
              <w:t>The i</w:t>
            </w:r>
            <w:r w:rsidR="00F546E5" w:rsidRPr="00AE6289">
              <w:rPr>
                <w:rFonts w:cs="Arial"/>
                <w:b/>
                <w:sz w:val="24"/>
                <w:szCs w:val="24"/>
              </w:rPr>
              <w:t>dea</w:t>
            </w:r>
            <w:r w:rsidR="001548E7" w:rsidRPr="00AE6289">
              <w:rPr>
                <w:rFonts w:cs="Arial"/>
                <w:b/>
                <w:sz w:val="24"/>
                <w:szCs w:val="24"/>
              </w:rPr>
              <w:t>l</w:t>
            </w:r>
            <w:r w:rsidRPr="00AE6289">
              <w:rPr>
                <w:rFonts w:cs="Arial"/>
                <w:b/>
                <w:sz w:val="24"/>
                <w:szCs w:val="24"/>
              </w:rPr>
              <w:t xml:space="preserve"> candidate </w:t>
            </w:r>
            <w:r w:rsidR="003973BD" w:rsidRPr="00AE6289">
              <w:rPr>
                <w:rFonts w:cs="Arial"/>
                <w:b/>
                <w:sz w:val="24"/>
                <w:szCs w:val="24"/>
              </w:rPr>
              <w:t>will have</w:t>
            </w:r>
            <w:r w:rsidRPr="00AE6289">
              <w:rPr>
                <w:rFonts w:cs="Arial"/>
                <w:b/>
                <w:sz w:val="24"/>
                <w:szCs w:val="24"/>
              </w:rPr>
              <w:t>...</w:t>
            </w:r>
            <w:r w:rsidR="000F7871" w:rsidRPr="00AE6289">
              <w:rPr>
                <w:rFonts w:cs="Arial"/>
                <w:b/>
                <w:sz w:val="24"/>
                <w:szCs w:val="24"/>
              </w:rPr>
              <w:t xml:space="preserve"> </w:t>
            </w:r>
          </w:p>
          <w:p w14:paraId="1BBAB406" w14:textId="77777777" w:rsidR="00F546E5" w:rsidRPr="00AE6289" w:rsidRDefault="00F546E5" w:rsidP="004E68EE">
            <w:pPr>
              <w:pStyle w:val="BodyTextIndent"/>
              <w:ind w:left="0"/>
              <w:jc w:val="left"/>
              <w:rPr>
                <w:rFonts w:cs="Arial"/>
                <w:b/>
                <w:color w:val="548DD4"/>
                <w:sz w:val="24"/>
                <w:szCs w:val="24"/>
              </w:rPr>
            </w:pPr>
          </w:p>
          <w:p w14:paraId="64990525" w14:textId="77777777" w:rsidR="00F546E5" w:rsidRPr="00AE6289" w:rsidRDefault="00F546E5" w:rsidP="00F546E5">
            <w:pPr>
              <w:pStyle w:val="BodyTextIndent"/>
              <w:ind w:left="0"/>
              <w:jc w:val="left"/>
              <w:rPr>
                <w:rFonts w:cs="Arial"/>
                <w:b/>
                <w:sz w:val="24"/>
                <w:szCs w:val="24"/>
              </w:rPr>
            </w:pPr>
            <w:r w:rsidRPr="00AE6289">
              <w:rPr>
                <w:rFonts w:cs="Arial"/>
                <w:b/>
                <w:sz w:val="24"/>
                <w:szCs w:val="24"/>
              </w:rPr>
              <w:t>Experience</w:t>
            </w:r>
          </w:p>
          <w:p w14:paraId="5D675AC5" w14:textId="77777777" w:rsidR="005E138D" w:rsidRPr="00AE6289" w:rsidRDefault="005E138D" w:rsidP="00F546E5">
            <w:pPr>
              <w:pStyle w:val="BodyTextIndent"/>
              <w:ind w:left="0"/>
              <w:jc w:val="left"/>
              <w:rPr>
                <w:rFonts w:cs="Arial"/>
                <w:b/>
                <w:sz w:val="24"/>
                <w:szCs w:val="24"/>
              </w:rPr>
            </w:pPr>
          </w:p>
          <w:p w14:paraId="713679B3"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Experience of a customer focused environment</w:t>
            </w:r>
          </w:p>
          <w:p w14:paraId="51E7C8D4"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Some relevant experience of financial issues</w:t>
            </w:r>
          </w:p>
          <w:p w14:paraId="44105025"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Using computerised financial systems and spreadsheets</w:t>
            </w:r>
          </w:p>
          <w:p w14:paraId="61121AD8" w14:textId="77777777" w:rsidR="005E138D" w:rsidRPr="00AE6289" w:rsidRDefault="005E138D" w:rsidP="00F546E5">
            <w:pPr>
              <w:pStyle w:val="BodyTextIndent"/>
              <w:ind w:left="0"/>
              <w:jc w:val="left"/>
              <w:rPr>
                <w:rFonts w:cs="Arial"/>
                <w:b/>
                <w:sz w:val="24"/>
                <w:szCs w:val="24"/>
              </w:rPr>
            </w:pPr>
          </w:p>
          <w:p w14:paraId="6543008F" w14:textId="77777777" w:rsidR="00AE6289" w:rsidRPr="00AA175E" w:rsidRDefault="00AE6289" w:rsidP="00AE6289">
            <w:pPr>
              <w:rPr>
                <w:rFonts w:ascii="Arial" w:hAnsi="Arial" w:cs="Arial"/>
                <w:b/>
                <w:i/>
                <w:sz w:val="24"/>
                <w:szCs w:val="24"/>
              </w:rPr>
            </w:pPr>
            <w:r w:rsidRPr="00AA175E">
              <w:rPr>
                <w:rFonts w:ascii="Arial" w:hAnsi="Arial" w:cs="Arial"/>
                <w:b/>
                <w:i/>
                <w:sz w:val="24"/>
                <w:szCs w:val="24"/>
              </w:rPr>
              <w:t>Additional Experience at Senior Finance Officer (Grade 7)</w:t>
            </w:r>
          </w:p>
          <w:p w14:paraId="56795892"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Relevant experience of financial issues</w:t>
            </w:r>
          </w:p>
          <w:p w14:paraId="0847C517"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Involvement in final accounts and budgets</w:t>
            </w:r>
          </w:p>
          <w:p w14:paraId="4460B3FC" w14:textId="77777777" w:rsidR="00AE6289" w:rsidRPr="00AE6289" w:rsidRDefault="00AE6289" w:rsidP="00AE6289">
            <w:pPr>
              <w:spacing w:after="0"/>
              <w:rPr>
                <w:rFonts w:ascii="Arial" w:hAnsi="Arial" w:cs="Arial"/>
                <w:b/>
                <w:sz w:val="24"/>
                <w:szCs w:val="24"/>
              </w:rPr>
            </w:pPr>
          </w:p>
          <w:p w14:paraId="4CE59FF7" w14:textId="77777777" w:rsidR="00AE6289" w:rsidRPr="00AA175E" w:rsidRDefault="00AE6289" w:rsidP="00AE6289">
            <w:pPr>
              <w:rPr>
                <w:rFonts w:ascii="Arial" w:hAnsi="Arial" w:cs="Arial"/>
                <w:i/>
                <w:sz w:val="24"/>
                <w:szCs w:val="24"/>
              </w:rPr>
            </w:pPr>
            <w:r w:rsidRPr="00AA175E">
              <w:rPr>
                <w:rFonts w:ascii="Arial" w:hAnsi="Arial" w:cs="Arial"/>
                <w:b/>
                <w:i/>
                <w:sz w:val="24"/>
                <w:szCs w:val="24"/>
              </w:rPr>
              <w:t>Additional Experience at Principal Finance Officer (Grade 8)</w:t>
            </w:r>
          </w:p>
          <w:p w14:paraId="2036A345"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Relevant experience of complex financial issues</w:t>
            </w:r>
          </w:p>
          <w:p w14:paraId="6B224E0E"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Production of final accounts and budgets</w:t>
            </w:r>
          </w:p>
          <w:p w14:paraId="1E194D93"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Using computerised financial systems and spreadsheets to an advanced standard</w:t>
            </w:r>
          </w:p>
          <w:p w14:paraId="2F1E1DC1" w14:textId="77777777" w:rsidR="005E138D" w:rsidRPr="00AE6289" w:rsidRDefault="005E138D" w:rsidP="00F546E5">
            <w:pPr>
              <w:pStyle w:val="BodyTextIndent"/>
              <w:ind w:left="0"/>
              <w:jc w:val="left"/>
              <w:rPr>
                <w:rFonts w:cs="Arial"/>
                <w:b/>
                <w:sz w:val="24"/>
                <w:szCs w:val="24"/>
              </w:rPr>
            </w:pPr>
          </w:p>
          <w:p w14:paraId="5EE3607F" w14:textId="77777777" w:rsidR="008619D9" w:rsidRPr="00AE6289" w:rsidRDefault="008619D9" w:rsidP="000F7871">
            <w:pPr>
              <w:spacing w:after="0" w:line="240" w:lineRule="auto"/>
              <w:ind w:left="284"/>
              <w:rPr>
                <w:rFonts w:ascii="Arial" w:hAnsi="Arial" w:cs="Arial"/>
                <w:sz w:val="24"/>
                <w:szCs w:val="24"/>
              </w:rPr>
            </w:pPr>
          </w:p>
          <w:p w14:paraId="53F9CEDD" w14:textId="404C07BA" w:rsidR="00821E9C" w:rsidRDefault="00821E9C" w:rsidP="004E68EE">
            <w:pPr>
              <w:pStyle w:val="BodyTextIndent"/>
              <w:ind w:left="0"/>
              <w:jc w:val="left"/>
              <w:rPr>
                <w:rFonts w:cs="Arial"/>
                <w:b/>
                <w:sz w:val="24"/>
                <w:szCs w:val="24"/>
              </w:rPr>
            </w:pPr>
            <w:r w:rsidRPr="00AE6289">
              <w:rPr>
                <w:rFonts w:cs="Arial"/>
                <w:b/>
                <w:sz w:val="24"/>
                <w:szCs w:val="24"/>
              </w:rPr>
              <w:t>Knowledge</w:t>
            </w:r>
            <w:r w:rsidR="000F7871" w:rsidRPr="00AE6289">
              <w:rPr>
                <w:rFonts w:cs="Arial"/>
                <w:b/>
                <w:sz w:val="24"/>
                <w:szCs w:val="24"/>
              </w:rPr>
              <w:t xml:space="preserve">, </w:t>
            </w:r>
            <w:r w:rsidRPr="00AE6289">
              <w:rPr>
                <w:rFonts w:cs="Arial"/>
                <w:b/>
                <w:sz w:val="24"/>
                <w:szCs w:val="24"/>
              </w:rPr>
              <w:t>Skills</w:t>
            </w:r>
            <w:r w:rsidR="000F7871" w:rsidRPr="00AE6289">
              <w:rPr>
                <w:rFonts w:cs="Arial"/>
                <w:b/>
                <w:sz w:val="24"/>
                <w:szCs w:val="24"/>
              </w:rPr>
              <w:t xml:space="preserve"> and Understanding</w:t>
            </w:r>
          </w:p>
          <w:p w14:paraId="3FD131C1" w14:textId="77777777" w:rsidR="00AA175E" w:rsidRPr="00AE6289" w:rsidRDefault="00AA175E" w:rsidP="004E68EE">
            <w:pPr>
              <w:pStyle w:val="BodyTextIndent"/>
              <w:ind w:left="0"/>
              <w:jc w:val="left"/>
              <w:rPr>
                <w:rFonts w:cs="Arial"/>
                <w:sz w:val="24"/>
                <w:szCs w:val="24"/>
              </w:rPr>
            </w:pPr>
          </w:p>
          <w:p w14:paraId="56999E6D"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Good written / oral communication skills</w:t>
            </w:r>
          </w:p>
          <w:p w14:paraId="5E5F9D14"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 xml:space="preserve">Accounting and budgeting </w:t>
            </w:r>
          </w:p>
          <w:p w14:paraId="1519EE2C"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Ability to explain financial information</w:t>
            </w:r>
          </w:p>
          <w:p w14:paraId="1ED2C2A9"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Ability to communicate and discuss financial issues</w:t>
            </w:r>
          </w:p>
          <w:p w14:paraId="16829B79"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Manage own workload and meeting deadlines</w:t>
            </w:r>
          </w:p>
          <w:p w14:paraId="2B932EC6"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Managing competing priorities</w:t>
            </w:r>
          </w:p>
          <w:p w14:paraId="48763626" w14:textId="79180736" w:rsidR="00AE6289" w:rsidRPr="00AE6289" w:rsidRDefault="00AE6289" w:rsidP="00AE6289">
            <w:pPr>
              <w:pStyle w:val="Footer"/>
              <w:numPr>
                <w:ilvl w:val="0"/>
                <w:numId w:val="5"/>
              </w:numPr>
              <w:tabs>
                <w:tab w:val="clear" w:pos="4513"/>
                <w:tab w:val="clear" w:pos="9026"/>
              </w:tabs>
              <w:spacing w:after="0" w:line="240" w:lineRule="auto"/>
              <w:rPr>
                <w:rFonts w:ascii="Arial" w:hAnsi="Arial" w:cs="Arial"/>
                <w:sz w:val="24"/>
                <w:szCs w:val="24"/>
              </w:rPr>
            </w:pPr>
            <w:r w:rsidRPr="00AE6289">
              <w:rPr>
                <w:rFonts w:ascii="Arial" w:hAnsi="Arial" w:cs="Arial"/>
                <w:sz w:val="24"/>
                <w:szCs w:val="24"/>
              </w:rPr>
              <w:t>Clearly present information</w:t>
            </w:r>
          </w:p>
          <w:p w14:paraId="29D9885F" w14:textId="77777777" w:rsidR="00AE6289" w:rsidRPr="00AE6289" w:rsidRDefault="00AE6289" w:rsidP="00AE6289">
            <w:pPr>
              <w:pStyle w:val="Footer"/>
              <w:tabs>
                <w:tab w:val="clear" w:pos="4513"/>
                <w:tab w:val="clear" w:pos="9026"/>
              </w:tabs>
              <w:spacing w:after="0" w:line="240" w:lineRule="auto"/>
              <w:rPr>
                <w:rFonts w:ascii="Arial" w:hAnsi="Arial" w:cs="Arial"/>
                <w:sz w:val="24"/>
                <w:szCs w:val="24"/>
              </w:rPr>
            </w:pPr>
          </w:p>
          <w:p w14:paraId="52E6C64B" w14:textId="0064B4B7" w:rsidR="00AE6289" w:rsidRPr="00AA175E" w:rsidRDefault="00AE6289" w:rsidP="00AE6289">
            <w:pPr>
              <w:pStyle w:val="BodyTextIndent"/>
              <w:ind w:left="0"/>
              <w:rPr>
                <w:rFonts w:cs="Arial"/>
                <w:b/>
                <w:i/>
                <w:sz w:val="24"/>
                <w:szCs w:val="24"/>
              </w:rPr>
            </w:pPr>
            <w:r w:rsidRPr="00AA175E">
              <w:rPr>
                <w:rFonts w:cs="Arial"/>
                <w:b/>
                <w:i/>
                <w:sz w:val="24"/>
                <w:szCs w:val="24"/>
              </w:rPr>
              <w:t>Additional Knowledge, Skills and Understanding at Senior Finance Officer (Grade 7)</w:t>
            </w:r>
          </w:p>
          <w:p w14:paraId="327583F5" w14:textId="77777777" w:rsidR="00AA175E" w:rsidRPr="00AE6289" w:rsidRDefault="00AA175E" w:rsidP="00AE6289">
            <w:pPr>
              <w:pStyle w:val="BodyTextIndent"/>
              <w:ind w:left="0"/>
              <w:rPr>
                <w:rFonts w:cs="Arial"/>
                <w:b/>
                <w:sz w:val="24"/>
                <w:szCs w:val="24"/>
              </w:rPr>
            </w:pPr>
          </w:p>
          <w:p w14:paraId="7A521484"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Knowledge of accounting principles</w:t>
            </w:r>
          </w:p>
          <w:p w14:paraId="39EA1406" w14:textId="77777777" w:rsidR="00AE6289" w:rsidRPr="00AE6289" w:rsidRDefault="00AE6289" w:rsidP="00AE6289">
            <w:pPr>
              <w:numPr>
                <w:ilvl w:val="0"/>
                <w:numId w:val="5"/>
              </w:numPr>
              <w:spacing w:after="0" w:line="240" w:lineRule="auto"/>
              <w:rPr>
                <w:rFonts w:ascii="Arial" w:hAnsi="Arial" w:cs="Arial"/>
                <w:sz w:val="24"/>
                <w:szCs w:val="24"/>
              </w:rPr>
            </w:pPr>
            <w:r w:rsidRPr="00AE6289">
              <w:rPr>
                <w:rFonts w:ascii="Arial" w:hAnsi="Arial" w:cs="Arial"/>
                <w:sz w:val="24"/>
                <w:szCs w:val="24"/>
              </w:rPr>
              <w:t>Ability to communicate and discuss with managers financial issues</w:t>
            </w:r>
          </w:p>
          <w:p w14:paraId="640EFE9F" w14:textId="77777777" w:rsidR="00AE6289" w:rsidRPr="00AE6289" w:rsidRDefault="00AE6289" w:rsidP="00AE6289">
            <w:pPr>
              <w:spacing w:after="0"/>
              <w:rPr>
                <w:rFonts w:ascii="Arial" w:hAnsi="Arial" w:cs="Arial"/>
                <w:sz w:val="24"/>
                <w:szCs w:val="24"/>
              </w:rPr>
            </w:pPr>
          </w:p>
          <w:p w14:paraId="10839DAD" w14:textId="16BEEE82" w:rsidR="00AE6289" w:rsidRDefault="00AE6289" w:rsidP="00AE6289">
            <w:pPr>
              <w:pStyle w:val="BodyTextIndent"/>
              <w:ind w:left="0"/>
              <w:rPr>
                <w:rFonts w:cs="Arial"/>
                <w:b/>
                <w:i/>
                <w:sz w:val="24"/>
                <w:szCs w:val="24"/>
              </w:rPr>
            </w:pPr>
            <w:r w:rsidRPr="00AA175E">
              <w:rPr>
                <w:rFonts w:cs="Arial"/>
                <w:b/>
                <w:i/>
                <w:sz w:val="24"/>
                <w:szCs w:val="24"/>
              </w:rPr>
              <w:t>Additional Knowledge, Skills and Understanding at Principal Finance Officer (Grade 8)</w:t>
            </w:r>
          </w:p>
          <w:p w14:paraId="35D0A753" w14:textId="77777777" w:rsidR="00AA175E" w:rsidRPr="00AA175E" w:rsidRDefault="00AA175E" w:rsidP="00AE6289">
            <w:pPr>
              <w:pStyle w:val="BodyTextIndent"/>
              <w:ind w:left="0"/>
              <w:rPr>
                <w:rFonts w:cs="Arial"/>
                <w:b/>
                <w:i/>
                <w:sz w:val="24"/>
                <w:szCs w:val="24"/>
              </w:rPr>
            </w:pPr>
          </w:p>
          <w:p w14:paraId="2444A91A" w14:textId="4918CB23" w:rsidR="00AE6289" w:rsidRPr="00AA175E" w:rsidRDefault="00AE6289" w:rsidP="00AA175E">
            <w:pPr>
              <w:pStyle w:val="ListParagraph"/>
              <w:numPr>
                <w:ilvl w:val="0"/>
                <w:numId w:val="21"/>
              </w:numPr>
              <w:spacing w:after="0" w:line="240" w:lineRule="auto"/>
              <w:rPr>
                <w:rFonts w:ascii="Arial" w:hAnsi="Arial" w:cs="Arial"/>
                <w:sz w:val="24"/>
                <w:szCs w:val="24"/>
              </w:rPr>
            </w:pPr>
            <w:r w:rsidRPr="00AA175E">
              <w:rPr>
                <w:rFonts w:ascii="Arial" w:hAnsi="Arial" w:cs="Arial"/>
                <w:sz w:val="24"/>
                <w:szCs w:val="24"/>
              </w:rPr>
              <w:t>Thorough knowledge of accounting principles</w:t>
            </w:r>
          </w:p>
          <w:p w14:paraId="5EA81E0B" w14:textId="77777777" w:rsidR="00AE6289" w:rsidRPr="00AA175E" w:rsidRDefault="00AE6289" w:rsidP="00AA175E">
            <w:pPr>
              <w:pStyle w:val="ListParagraph"/>
              <w:numPr>
                <w:ilvl w:val="0"/>
                <w:numId w:val="21"/>
              </w:numPr>
              <w:spacing w:after="0" w:line="240" w:lineRule="auto"/>
              <w:rPr>
                <w:rFonts w:ascii="Arial" w:hAnsi="Arial" w:cs="Arial"/>
                <w:sz w:val="24"/>
                <w:szCs w:val="24"/>
              </w:rPr>
            </w:pPr>
            <w:r w:rsidRPr="00AA175E">
              <w:rPr>
                <w:rFonts w:ascii="Arial" w:hAnsi="Arial" w:cs="Arial"/>
                <w:sz w:val="24"/>
                <w:szCs w:val="24"/>
              </w:rPr>
              <w:t>Excellent written / oral communication skills</w:t>
            </w:r>
          </w:p>
          <w:p w14:paraId="72956515" w14:textId="77777777" w:rsidR="00AE6289" w:rsidRPr="00AA175E" w:rsidRDefault="00AE6289" w:rsidP="00AA175E">
            <w:pPr>
              <w:pStyle w:val="ListParagraph"/>
              <w:numPr>
                <w:ilvl w:val="0"/>
                <w:numId w:val="21"/>
              </w:numPr>
              <w:spacing w:after="0" w:line="240" w:lineRule="auto"/>
              <w:rPr>
                <w:rFonts w:ascii="Arial" w:hAnsi="Arial" w:cs="Arial"/>
                <w:sz w:val="24"/>
                <w:szCs w:val="24"/>
              </w:rPr>
            </w:pPr>
            <w:r w:rsidRPr="00AA175E">
              <w:rPr>
                <w:rFonts w:ascii="Arial" w:hAnsi="Arial" w:cs="Arial"/>
                <w:sz w:val="24"/>
                <w:szCs w:val="24"/>
              </w:rPr>
              <w:t>Accounting and budgeting in a complex organisation</w:t>
            </w:r>
          </w:p>
          <w:p w14:paraId="6853D5B5" w14:textId="77777777" w:rsidR="00AE6289" w:rsidRPr="00AA175E" w:rsidRDefault="00AE6289" w:rsidP="00AA175E">
            <w:pPr>
              <w:pStyle w:val="ListParagraph"/>
              <w:numPr>
                <w:ilvl w:val="0"/>
                <w:numId w:val="21"/>
              </w:numPr>
              <w:spacing w:after="0" w:line="240" w:lineRule="auto"/>
              <w:rPr>
                <w:rFonts w:ascii="Arial" w:hAnsi="Arial" w:cs="Arial"/>
                <w:sz w:val="24"/>
                <w:szCs w:val="24"/>
              </w:rPr>
            </w:pPr>
            <w:r w:rsidRPr="00AA175E">
              <w:rPr>
                <w:rFonts w:ascii="Arial" w:hAnsi="Arial" w:cs="Arial"/>
                <w:sz w:val="24"/>
                <w:szCs w:val="24"/>
              </w:rPr>
              <w:t>Ability to critically evaluate and explain financial information</w:t>
            </w:r>
          </w:p>
          <w:p w14:paraId="733A5CFD" w14:textId="77777777" w:rsidR="00AE6289" w:rsidRPr="00AA175E" w:rsidRDefault="00AE6289" w:rsidP="00AA175E">
            <w:pPr>
              <w:pStyle w:val="ListParagraph"/>
              <w:numPr>
                <w:ilvl w:val="0"/>
                <w:numId w:val="21"/>
              </w:numPr>
              <w:spacing w:after="0" w:line="240" w:lineRule="auto"/>
              <w:rPr>
                <w:rFonts w:ascii="Arial" w:hAnsi="Arial" w:cs="Arial"/>
                <w:sz w:val="24"/>
                <w:szCs w:val="24"/>
              </w:rPr>
            </w:pPr>
            <w:r w:rsidRPr="00AA175E">
              <w:rPr>
                <w:rFonts w:ascii="Arial" w:hAnsi="Arial" w:cs="Arial"/>
                <w:sz w:val="24"/>
                <w:szCs w:val="24"/>
              </w:rPr>
              <w:t>Ability to communicate, discuss and negotiate with managers on matters of a financial nature</w:t>
            </w:r>
          </w:p>
          <w:p w14:paraId="210E46C1" w14:textId="77777777" w:rsidR="00AE6289" w:rsidRPr="00AE6289" w:rsidRDefault="00AE6289" w:rsidP="00AA175E">
            <w:pPr>
              <w:pStyle w:val="Footer"/>
              <w:numPr>
                <w:ilvl w:val="0"/>
                <w:numId w:val="21"/>
              </w:numPr>
              <w:tabs>
                <w:tab w:val="clear" w:pos="4513"/>
                <w:tab w:val="clear" w:pos="9026"/>
              </w:tabs>
              <w:spacing w:after="0" w:line="240" w:lineRule="auto"/>
              <w:rPr>
                <w:rFonts w:ascii="Arial" w:hAnsi="Arial" w:cs="Arial"/>
                <w:sz w:val="24"/>
                <w:szCs w:val="24"/>
              </w:rPr>
            </w:pPr>
            <w:r w:rsidRPr="00AE6289">
              <w:rPr>
                <w:rFonts w:ascii="Arial" w:hAnsi="Arial" w:cs="Arial"/>
                <w:sz w:val="24"/>
                <w:szCs w:val="24"/>
              </w:rPr>
              <w:t>Presenting results clearly and concisely</w:t>
            </w:r>
          </w:p>
          <w:p w14:paraId="3181CF40" w14:textId="77777777" w:rsidR="003E4425" w:rsidRPr="00AE6289" w:rsidRDefault="003E4425" w:rsidP="00AA175E">
            <w:pPr>
              <w:spacing w:after="0" w:line="240" w:lineRule="auto"/>
              <w:ind w:left="360"/>
              <w:rPr>
                <w:rFonts w:ascii="Arial" w:hAnsi="Arial" w:cs="Arial"/>
                <w:sz w:val="24"/>
                <w:szCs w:val="24"/>
              </w:rPr>
            </w:pPr>
          </w:p>
        </w:tc>
        <w:tc>
          <w:tcPr>
            <w:tcW w:w="7763" w:type="dxa"/>
          </w:tcPr>
          <w:p w14:paraId="5BF8915B" w14:textId="77777777" w:rsidR="00F546E5" w:rsidRPr="00AE6289" w:rsidRDefault="00F546E5" w:rsidP="00821E9C">
            <w:pPr>
              <w:pStyle w:val="BodyTextIndent"/>
              <w:ind w:left="0"/>
              <w:jc w:val="left"/>
              <w:rPr>
                <w:rFonts w:cs="Arial"/>
                <w:b/>
                <w:color w:val="548DD4"/>
                <w:sz w:val="24"/>
                <w:szCs w:val="24"/>
              </w:rPr>
            </w:pPr>
          </w:p>
          <w:p w14:paraId="69ED385B" w14:textId="77777777" w:rsidR="00F546E5" w:rsidRPr="00AE6289" w:rsidRDefault="00F546E5" w:rsidP="00821E9C">
            <w:pPr>
              <w:pStyle w:val="BodyTextIndent"/>
              <w:ind w:left="0"/>
              <w:jc w:val="left"/>
              <w:rPr>
                <w:rFonts w:cs="Arial"/>
                <w:b/>
                <w:color w:val="548DD4"/>
                <w:sz w:val="24"/>
                <w:szCs w:val="24"/>
              </w:rPr>
            </w:pPr>
          </w:p>
          <w:p w14:paraId="7CA9155B" w14:textId="212EA90E" w:rsidR="00821E9C" w:rsidRDefault="00821E9C" w:rsidP="002D206A">
            <w:pPr>
              <w:pStyle w:val="BodyTextIndent"/>
              <w:ind w:left="0"/>
              <w:jc w:val="left"/>
              <w:rPr>
                <w:rFonts w:cs="Arial"/>
                <w:b/>
                <w:sz w:val="24"/>
                <w:szCs w:val="24"/>
              </w:rPr>
            </w:pPr>
            <w:r w:rsidRPr="00AE6289">
              <w:rPr>
                <w:rFonts w:cs="Arial"/>
                <w:b/>
                <w:sz w:val="24"/>
                <w:szCs w:val="24"/>
              </w:rPr>
              <w:t>Behaviour</w:t>
            </w:r>
            <w:r w:rsidR="0012574E" w:rsidRPr="00AE6289">
              <w:rPr>
                <w:rFonts w:cs="Arial"/>
                <w:b/>
                <w:sz w:val="24"/>
                <w:szCs w:val="24"/>
              </w:rPr>
              <w:t>al</w:t>
            </w:r>
            <w:r w:rsidR="00F546E5" w:rsidRPr="00AE6289">
              <w:rPr>
                <w:rFonts w:cs="Arial"/>
                <w:b/>
                <w:sz w:val="24"/>
                <w:szCs w:val="24"/>
              </w:rPr>
              <w:t xml:space="preserve"> attributes</w:t>
            </w:r>
          </w:p>
          <w:p w14:paraId="16184CEA" w14:textId="77777777" w:rsidR="00AA175E" w:rsidRPr="00AE6289" w:rsidRDefault="00AA175E" w:rsidP="002D206A">
            <w:pPr>
              <w:pStyle w:val="BodyTextIndent"/>
              <w:ind w:left="0"/>
              <w:jc w:val="left"/>
              <w:rPr>
                <w:rFonts w:cs="Arial"/>
                <w:b/>
                <w:color w:val="548DD4"/>
                <w:sz w:val="24"/>
                <w:szCs w:val="24"/>
              </w:rPr>
            </w:pPr>
          </w:p>
          <w:p w14:paraId="7DA53439" w14:textId="06848E7D" w:rsidR="00A94E99" w:rsidRPr="00AE6289" w:rsidRDefault="000A07FE" w:rsidP="00531EBA">
            <w:pPr>
              <w:numPr>
                <w:ilvl w:val="0"/>
                <w:numId w:val="7"/>
              </w:numPr>
              <w:spacing w:after="0"/>
              <w:rPr>
                <w:rFonts w:ascii="Arial" w:hAnsi="Arial" w:cs="Arial"/>
                <w:b/>
                <w:sz w:val="24"/>
                <w:szCs w:val="24"/>
              </w:rPr>
            </w:pPr>
            <w:r w:rsidRPr="00AE6289">
              <w:rPr>
                <w:rFonts w:ascii="Arial" w:hAnsi="Arial" w:cs="Arial"/>
                <w:sz w:val="24"/>
                <w:szCs w:val="24"/>
              </w:rPr>
              <w:t>Aligns</w:t>
            </w:r>
            <w:r w:rsidR="0005703D" w:rsidRPr="00AE6289">
              <w:rPr>
                <w:rFonts w:ascii="Arial" w:hAnsi="Arial" w:cs="Arial"/>
                <w:sz w:val="24"/>
                <w:szCs w:val="24"/>
              </w:rPr>
              <w:t xml:space="preserve"> </w:t>
            </w:r>
            <w:r w:rsidRPr="00AE6289">
              <w:rPr>
                <w:rFonts w:ascii="Arial" w:hAnsi="Arial" w:cs="Arial"/>
                <w:sz w:val="24"/>
                <w:szCs w:val="24"/>
              </w:rPr>
              <w:t xml:space="preserve">with </w:t>
            </w:r>
            <w:r w:rsidR="00A94E99" w:rsidRPr="00AE6289">
              <w:rPr>
                <w:rFonts w:ascii="Arial" w:hAnsi="Arial" w:cs="Arial"/>
                <w:sz w:val="24"/>
                <w:szCs w:val="24"/>
              </w:rPr>
              <w:t>Gloucestershire Employee Values</w:t>
            </w:r>
            <w:r w:rsidR="00C67FDE" w:rsidRPr="00AE6289">
              <w:rPr>
                <w:rFonts w:ascii="Arial" w:hAnsi="Arial" w:cs="Arial"/>
                <w:sz w:val="24"/>
                <w:szCs w:val="24"/>
              </w:rPr>
              <w:t xml:space="preserve"> and behaviours</w:t>
            </w:r>
            <w:r w:rsidR="00116C90" w:rsidRPr="00AE6289">
              <w:rPr>
                <w:rFonts w:ascii="Arial" w:hAnsi="Arial" w:cs="Arial"/>
                <w:sz w:val="24"/>
                <w:szCs w:val="24"/>
              </w:rPr>
              <w:t xml:space="preserve"> which are available on our </w:t>
            </w:r>
            <w:hyperlink r:id="rId12" w:history="1">
              <w:r w:rsidR="00116C90" w:rsidRPr="00AE6289">
                <w:rPr>
                  <w:rStyle w:val="Hyperlink"/>
                  <w:rFonts w:ascii="Arial" w:hAnsi="Arial" w:cs="Arial"/>
                  <w:sz w:val="24"/>
                  <w:szCs w:val="24"/>
                </w:rPr>
                <w:t>website</w:t>
              </w:r>
            </w:hyperlink>
            <w:r w:rsidR="00FE5B41" w:rsidRPr="00AE6289">
              <w:rPr>
                <w:rFonts w:ascii="Arial" w:hAnsi="Arial" w:cs="Arial"/>
                <w:sz w:val="24"/>
                <w:szCs w:val="24"/>
              </w:rPr>
              <w:t xml:space="preserve">, </w:t>
            </w:r>
            <w:r w:rsidR="00FE5B41" w:rsidRPr="00AE6289">
              <w:rPr>
                <w:rFonts w:ascii="Arial" w:eastAsia="Times New Roman" w:hAnsi="Arial" w:cs="Arial"/>
                <w:sz w:val="24"/>
                <w:szCs w:val="24"/>
              </w:rPr>
              <w:t>the NFCC Code of Ethics and the GFRS Workplace Charter</w:t>
            </w:r>
          </w:p>
          <w:p w14:paraId="45D16BC3" w14:textId="77777777" w:rsidR="00D21658" w:rsidRPr="00AE6289" w:rsidRDefault="00D21658" w:rsidP="00531EBA">
            <w:pPr>
              <w:numPr>
                <w:ilvl w:val="0"/>
                <w:numId w:val="7"/>
              </w:numPr>
              <w:spacing w:after="0"/>
              <w:rPr>
                <w:rFonts w:ascii="Arial" w:hAnsi="Arial" w:cs="Arial"/>
                <w:b/>
                <w:sz w:val="24"/>
                <w:szCs w:val="24"/>
              </w:rPr>
            </w:pPr>
            <w:r w:rsidRPr="00AE6289">
              <w:rPr>
                <w:rFonts w:ascii="Arial" w:hAnsi="Arial" w:cs="Arial"/>
                <w:sz w:val="24"/>
                <w:szCs w:val="24"/>
              </w:rPr>
              <w:t>Our values are Accountability, Integrity, Empowerment, Respect and Excellence</w:t>
            </w:r>
          </w:p>
          <w:p w14:paraId="71398B0C" w14:textId="6E303480" w:rsidR="00AA175E" w:rsidRDefault="00AA175E" w:rsidP="00AA175E">
            <w:pPr>
              <w:spacing w:after="0"/>
              <w:rPr>
                <w:rFonts w:ascii="Arial" w:hAnsi="Arial" w:cs="Arial"/>
                <w:b/>
                <w:sz w:val="24"/>
                <w:szCs w:val="24"/>
              </w:rPr>
            </w:pPr>
          </w:p>
          <w:p w14:paraId="4A5B072A" w14:textId="77777777" w:rsidR="00AA175E" w:rsidRDefault="00AA175E" w:rsidP="00AA175E">
            <w:pPr>
              <w:spacing w:after="0"/>
              <w:rPr>
                <w:rFonts w:ascii="Arial" w:hAnsi="Arial" w:cs="Arial"/>
                <w:b/>
                <w:sz w:val="24"/>
                <w:szCs w:val="24"/>
              </w:rPr>
            </w:pPr>
          </w:p>
          <w:p w14:paraId="103FC108" w14:textId="77777777" w:rsidR="00AA175E" w:rsidRDefault="00AA175E" w:rsidP="004E68EE">
            <w:pPr>
              <w:spacing w:after="0"/>
              <w:rPr>
                <w:rFonts w:ascii="Arial" w:hAnsi="Arial" w:cs="Arial"/>
                <w:b/>
                <w:sz w:val="24"/>
                <w:szCs w:val="24"/>
              </w:rPr>
            </w:pPr>
          </w:p>
          <w:p w14:paraId="7EED7BE1" w14:textId="3D4B63C8" w:rsidR="00821E9C" w:rsidRPr="00AE6289" w:rsidRDefault="00821E9C" w:rsidP="004E68EE">
            <w:pPr>
              <w:spacing w:after="0"/>
              <w:rPr>
                <w:rFonts w:ascii="Arial" w:hAnsi="Arial" w:cs="Arial"/>
                <w:b/>
                <w:sz w:val="24"/>
                <w:szCs w:val="24"/>
              </w:rPr>
            </w:pPr>
            <w:r w:rsidRPr="00AE6289">
              <w:rPr>
                <w:rFonts w:ascii="Arial" w:hAnsi="Arial" w:cs="Arial"/>
                <w:b/>
                <w:sz w:val="24"/>
                <w:szCs w:val="24"/>
              </w:rPr>
              <w:t>Education &amp; Qualifications</w:t>
            </w:r>
          </w:p>
          <w:p w14:paraId="77B65375" w14:textId="332926D0" w:rsidR="00AF261E" w:rsidRDefault="00AF261E" w:rsidP="004E68EE">
            <w:pPr>
              <w:spacing w:after="0"/>
              <w:rPr>
                <w:rFonts w:ascii="Arial" w:hAnsi="Arial" w:cs="Arial"/>
                <w:b/>
                <w:sz w:val="24"/>
                <w:szCs w:val="24"/>
              </w:rPr>
            </w:pPr>
            <w:r w:rsidRPr="00AE6289">
              <w:rPr>
                <w:rFonts w:ascii="Arial" w:hAnsi="Arial" w:cs="Arial"/>
                <w:b/>
                <w:sz w:val="24"/>
                <w:szCs w:val="24"/>
              </w:rPr>
              <w:t>Essential</w:t>
            </w:r>
          </w:p>
          <w:p w14:paraId="4CC2B62E" w14:textId="77777777" w:rsidR="00AA175E" w:rsidRPr="00AE6289" w:rsidRDefault="00AA175E" w:rsidP="004E68EE">
            <w:pPr>
              <w:spacing w:after="0"/>
              <w:rPr>
                <w:rFonts w:ascii="Arial" w:hAnsi="Arial" w:cs="Arial"/>
                <w:b/>
                <w:sz w:val="24"/>
                <w:szCs w:val="24"/>
              </w:rPr>
            </w:pPr>
          </w:p>
          <w:p w14:paraId="33BE73DB" w14:textId="77777777" w:rsidR="00531EBA" w:rsidRPr="00AE6289" w:rsidRDefault="00531EBA" w:rsidP="00531EBA">
            <w:pPr>
              <w:numPr>
                <w:ilvl w:val="0"/>
                <w:numId w:val="7"/>
              </w:numPr>
              <w:rPr>
                <w:rFonts w:ascii="Arial" w:eastAsia="Times New Roman" w:hAnsi="Arial" w:cs="Arial"/>
                <w:b/>
                <w:bCs/>
                <w:sz w:val="24"/>
                <w:szCs w:val="24"/>
              </w:rPr>
            </w:pPr>
            <w:r w:rsidRPr="00AE6289">
              <w:rPr>
                <w:rFonts w:ascii="Arial" w:eastAsia="Times New Roman" w:hAnsi="Arial" w:cs="Arial"/>
                <w:sz w:val="24"/>
                <w:szCs w:val="24"/>
              </w:rPr>
              <w:t>Educational or vocational qualifications equivalent to the attainment of 5 GCSE Grade A-C, to include English and maths</w:t>
            </w:r>
          </w:p>
          <w:p w14:paraId="2E734263" w14:textId="77777777" w:rsidR="00AA175E" w:rsidRDefault="00AA175E" w:rsidP="00AE6289">
            <w:pPr>
              <w:rPr>
                <w:rFonts w:ascii="Arial" w:hAnsi="Arial" w:cs="Arial"/>
                <w:b/>
                <w:sz w:val="24"/>
                <w:szCs w:val="24"/>
              </w:rPr>
            </w:pPr>
          </w:p>
          <w:p w14:paraId="40A45CC2" w14:textId="16C6A589" w:rsidR="00AE6289" w:rsidRPr="00AE6289" w:rsidRDefault="00AE6289" w:rsidP="00AE6289">
            <w:pPr>
              <w:rPr>
                <w:rFonts w:ascii="Arial" w:hAnsi="Arial" w:cs="Arial"/>
                <w:b/>
                <w:sz w:val="24"/>
                <w:szCs w:val="24"/>
              </w:rPr>
            </w:pPr>
            <w:r w:rsidRPr="00AE6289">
              <w:rPr>
                <w:rFonts w:ascii="Arial" w:hAnsi="Arial" w:cs="Arial"/>
                <w:b/>
                <w:sz w:val="24"/>
                <w:szCs w:val="24"/>
              </w:rPr>
              <w:t>Essential at Finance Officer (Grade 6)</w:t>
            </w:r>
          </w:p>
          <w:p w14:paraId="7C874E92" w14:textId="77777777" w:rsidR="00AE6289" w:rsidRPr="00AE6289" w:rsidRDefault="00AE6289" w:rsidP="00AA175E">
            <w:pPr>
              <w:numPr>
                <w:ilvl w:val="0"/>
                <w:numId w:val="7"/>
              </w:numPr>
              <w:spacing w:after="0" w:line="240" w:lineRule="auto"/>
              <w:rPr>
                <w:rFonts w:ascii="Arial" w:hAnsi="Arial" w:cs="Arial"/>
                <w:sz w:val="24"/>
                <w:szCs w:val="24"/>
              </w:rPr>
            </w:pPr>
            <w:r w:rsidRPr="00AE6289">
              <w:rPr>
                <w:rFonts w:ascii="Arial" w:hAnsi="Arial" w:cs="Arial"/>
                <w:sz w:val="24"/>
                <w:szCs w:val="24"/>
              </w:rPr>
              <w:t xml:space="preserve">Part-AAT qualification (or equivalent) and actively pursuing full qualification </w:t>
            </w:r>
          </w:p>
          <w:p w14:paraId="28AC9EED" w14:textId="3B6A4E11" w:rsidR="00AF261E" w:rsidRPr="00AA175E" w:rsidRDefault="00AE6289" w:rsidP="00AA175E">
            <w:pPr>
              <w:numPr>
                <w:ilvl w:val="0"/>
                <w:numId w:val="7"/>
              </w:numPr>
              <w:spacing w:before="120" w:after="0" w:line="240" w:lineRule="auto"/>
              <w:ind w:left="714" w:hanging="357"/>
              <w:rPr>
                <w:rFonts w:ascii="Arial" w:hAnsi="Arial" w:cs="Arial"/>
                <w:sz w:val="24"/>
                <w:szCs w:val="24"/>
              </w:rPr>
            </w:pPr>
            <w:r w:rsidRPr="00AE6289">
              <w:rPr>
                <w:rFonts w:ascii="Arial" w:hAnsi="Arial" w:cs="Arial"/>
                <w:sz w:val="24"/>
                <w:szCs w:val="24"/>
              </w:rPr>
              <w:t>Demonstrates commitment to training or CPD</w:t>
            </w:r>
          </w:p>
          <w:p w14:paraId="0159A179" w14:textId="77777777" w:rsidR="005E138D" w:rsidRPr="00AE6289" w:rsidRDefault="005E138D" w:rsidP="00AF261E">
            <w:pPr>
              <w:spacing w:after="0"/>
              <w:rPr>
                <w:rFonts w:ascii="Arial" w:hAnsi="Arial" w:cs="Arial"/>
                <w:b/>
                <w:sz w:val="24"/>
                <w:szCs w:val="24"/>
              </w:rPr>
            </w:pPr>
          </w:p>
          <w:p w14:paraId="2C5181BB" w14:textId="77777777" w:rsidR="00AE6289" w:rsidRPr="00AE6289" w:rsidRDefault="00AE6289" w:rsidP="00AE6289">
            <w:pPr>
              <w:spacing w:after="0"/>
              <w:rPr>
                <w:rFonts w:ascii="Arial" w:hAnsi="Arial" w:cs="Arial"/>
                <w:sz w:val="24"/>
                <w:szCs w:val="24"/>
              </w:rPr>
            </w:pPr>
            <w:r w:rsidRPr="00AE6289">
              <w:rPr>
                <w:rFonts w:ascii="Arial" w:hAnsi="Arial" w:cs="Arial"/>
                <w:b/>
                <w:sz w:val="24"/>
                <w:szCs w:val="24"/>
              </w:rPr>
              <w:t>Desirable at Finance Officer (Grade 6)</w:t>
            </w:r>
          </w:p>
          <w:p w14:paraId="4DEABB20" w14:textId="77777777" w:rsidR="00AE6289" w:rsidRPr="00AE6289" w:rsidRDefault="00AE6289" w:rsidP="00AE6289">
            <w:pPr>
              <w:numPr>
                <w:ilvl w:val="0"/>
                <w:numId w:val="7"/>
              </w:numPr>
              <w:spacing w:before="120" w:after="0"/>
              <w:ind w:left="714" w:hanging="357"/>
              <w:rPr>
                <w:rFonts w:ascii="Arial" w:hAnsi="Arial" w:cs="Arial"/>
                <w:sz w:val="24"/>
                <w:szCs w:val="24"/>
              </w:rPr>
            </w:pPr>
            <w:r w:rsidRPr="00AE6289">
              <w:rPr>
                <w:rFonts w:ascii="Arial" w:hAnsi="Arial" w:cs="Arial"/>
                <w:sz w:val="24"/>
                <w:szCs w:val="24"/>
              </w:rPr>
              <w:t>Full-AAT qualification</w:t>
            </w:r>
          </w:p>
          <w:p w14:paraId="66945B59" w14:textId="28D9943B" w:rsidR="005E138D" w:rsidRPr="00AE6289" w:rsidRDefault="005E138D" w:rsidP="00AF261E">
            <w:pPr>
              <w:spacing w:after="0"/>
              <w:rPr>
                <w:rFonts w:ascii="Arial" w:hAnsi="Arial" w:cs="Arial"/>
                <w:b/>
                <w:sz w:val="24"/>
                <w:szCs w:val="24"/>
              </w:rPr>
            </w:pPr>
          </w:p>
          <w:p w14:paraId="00CCCD66" w14:textId="77777777" w:rsidR="00AE6289" w:rsidRPr="00AA175E" w:rsidRDefault="00AE6289" w:rsidP="00AE6289">
            <w:pPr>
              <w:rPr>
                <w:rFonts w:ascii="Arial" w:hAnsi="Arial" w:cs="Arial"/>
                <w:b/>
                <w:i/>
                <w:sz w:val="24"/>
                <w:szCs w:val="24"/>
              </w:rPr>
            </w:pPr>
            <w:r w:rsidRPr="00AA175E">
              <w:rPr>
                <w:rFonts w:ascii="Arial" w:hAnsi="Arial" w:cs="Arial"/>
                <w:b/>
                <w:i/>
                <w:sz w:val="24"/>
                <w:szCs w:val="24"/>
              </w:rPr>
              <w:t>Additional Essential Education &amp; Qualifications at Senior Finance Officer (Grade 7) &amp; Principal Finance Officer (Grade 8)</w:t>
            </w:r>
          </w:p>
          <w:p w14:paraId="4BF07EE5" w14:textId="77777777" w:rsidR="00AE6289" w:rsidRPr="00AE6289" w:rsidRDefault="00AE6289" w:rsidP="00AA175E">
            <w:pPr>
              <w:numPr>
                <w:ilvl w:val="0"/>
                <w:numId w:val="7"/>
              </w:numPr>
              <w:spacing w:after="0" w:line="240" w:lineRule="auto"/>
              <w:rPr>
                <w:rFonts w:ascii="Arial" w:hAnsi="Arial" w:cs="Arial"/>
                <w:b/>
                <w:sz w:val="24"/>
                <w:szCs w:val="24"/>
              </w:rPr>
            </w:pPr>
            <w:r w:rsidRPr="00AE6289">
              <w:rPr>
                <w:rFonts w:ascii="Arial" w:hAnsi="Arial" w:cs="Arial"/>
                <w:sz w:val="24"/>
                <w:szCs w:val="24"/>
              </w:rPr>
              <w:t xml:space="preserve">Full-AAT qualification (or equivalent) </w:t>
            </w:r>
          </w:p>
          <w:p w14:paraId="644103E9" w14:textId="77777777" w:rsidR="00AE6289" w:rsidRPr="00AE6289" w:rsidRDefault="00AE6289" w:rsidP="00AA175E">
            <w:pPr>
              <w:numPr>
                <w:ilvl w:val="0"/>
                <w:numId w:val="7"/>
              </w:numPr>
              <w:spacing w:before="120" w:after="0" w:line="240" w:lineRule="auto"/>
              <w:ind w:left="714" w:hanging="357"/>
              <w:rPr>
                <w:rFonts w:ascii="Arial" w:hAnsi="Arial" w:cs="Arial"/>
                <w:b/>
                <w:sz w:val="24"/>
                <w:szCs w:val="24"/>
              </w:rPr>
            </w:pPr>
            <w:r w:rsidRPr="00AE6289">
              <w:rPr>
                <w:rFonts w:ascii="Arial" w:hAnsi="Arial" w:cs="Arial"/>
                <w:sz w:val="24"/>
                <w:szCs w:val="24"/>
              </w:rPr>
              <w:t>Demonstrates commitment to training or CPD</w:t>
            </w:r>
          </w:p>
          <w:p w14:paraId="5419E757" w14:textId="7E433E3C" w:rsidR="00AE6289" w:rsidRPr="00AA175E" w:rsidRDefault="00AE6289" w:rsidP="00AA175E">
            <w:pPr>
              <w:spacing w:after="0" w:line="240" w:lineRule="auto"/>
              <w:rPr>
                <w:rFonts w:ascii="Arial" w:hAnsi="Arial" w:cs="Arial"/>
                <w:b/>
                <w:i/>
                <w:sz w:val="24"/>
                <w:szCs w:val="24"/>
              </w:rPr>
            </w:pPr>
          </w:p>
          <w:p w14:paraId="67BE1E8B" w14:textId="77777777" w:rsidR="00AE6289" w:rsidRPr="00AA175E" w:rsidRDefault="00AE6289" w:rsidP="00AE6289">
            <w:pPr>
              <w:rPr>
                <w:rFonts w:ascii="Arial" w:hAnsi="Arial" w:cs="Arial"/>
                <w:i/>
                <w:sz w:val="24"/>
                <w:szCs w:val="24"/>
              </w:rPr>
            </w:pPr>
            <w:r w:rsidRPr="00AA175E">
              <w:rPr>
                <w:rFonts w:ascii="Arial" w:hAnsi="Arial" w:cs="Arial"/>
                <w:b/>
                <w:i/>
                <w:sz w:val="24"/>
                <w:szCs w:val="24"/>
              </w:rPr>
              <w:t>Desirable at Principal Finance Officer (Grade 8)</w:t>
            </w:r>
          </w:p>
          <w:p w14:paraId="03A6B8FB" w14:textId="77777777" w:rsidR="00AE6289" w:rsidRPr="00AE6289" w:rsidRDefault="00AE6289" w:rsidP="00AE6289">
            <w:pPr>
              <w:pStyle w:val="BodyTextIndent"/>
              <w:numPr>
                <w:ilvl w:val="0"/>
                <w:numId w:val="7"/>
              </w:numPr>
              <w:spacing w:after="120"/>
              <w:jc w:val="left"/>
              <w:rPr>
                <w:rFonts w:cs="Arial"/>
                <w:b/>
                <w:sz w:val="24"/>
                <w:szCs w:val="24"/>
              </w:rPr>
            </w:pPr>
            <w:r w:rsidRPr="00AE6289">
              <w:rPr>
                <w:rFonts w:cs="Arial"/>
                <w:sz w:val="24"/>
                <w:szCs w:val="24"/>
              </w:rPr>
              <w:t>Actively pursuing full CCAB qualification</w:t>
            </w:r>
          </w:p>
          <w:p w14:paraId="5C7D5B43" w14:textId="77777777" w:rsidR="00AE6289" w:rsidRPr="00AE6289" w:rsidRDefault="00AE6289" w:rsidP="00AF261E">
            <w:pPr>
              <w:spacing w:after="0"/>
              <w:rPr>
                <w:rFonts w:ascii="Arial" w:hAnsi="Arial" w:cs="Arial"/>
                <w:b/>
                <w:sz w:val="24"/>
                <w:szCs w:val="24"/>
              </w:rPr>
            </w:pPr>
          </w:p>
          <w:p w14:paraId="64814E9B" w14:textId="77777777" w:rsidR="00F074E7" w:rsidRPr="00AE6289" w:rsidRDefault="00F074E7" w:rsidP="00BB4CEB">
            <w:pPr>
              <w:spacing w:after="0"/>
              <w:rPr>
                <w:rFonts w:ascii="Arial" w:hAnsi="Arial" w:cs="Arial"/>
                <w:sz w:val="24"/>
                <w:szCs w:val="24"/>
              </w:rPr>
            </w:pPr>
          </w:p>
        </w:tc>
      </w:tr>
    </w:tbl>
    <w:p w14:paraId="54535663" w14:textId="1C25F261" w:rsidR="00AE6289" w:rsidRPr="00AE6289" w:rsidRDefault="00AE6289" w:rsidP="002A07D3">
      <w:pPr>
        <w:pStyle w:val="BodyTextIndent"/>
        <w:ind w:left="0"/>
        <w:rPr>
          <w:rFonts w:cs="Arial"/>
          <w:sz w:val="24"/>
          <w:szCs w:val="24"/>
        </w:rPr>
      </w:pPr>
    </w:p>
    <w:p w14:paraId="76D0219E" w14:textId="77777777" w:rsidR="00AE6289" w:rsidRPr="00AE6289" w:rsidRDefault="00AE6289" w:rsidP="002A07D3">
      <w:pPr>
        <w:pStyle w:val="BodyTextIndent"/>
        <w:ind w:left="0"/>
        <w:rPr>
          <w:rFonts w:cs="Arial"/>
          <w:sz w:val="24"/>
          <w:szCs w:val="24"/>
        </w:rPr>
      </w:pPr>
    </w:p>
    <w:sectPr w:rsidR="00AE6289" w:rsidRPr="00AE6289" w:rsidSect="002A07D3">
      <w:headerReference w:type="default" r:id="rId13"/>
      <w:footerReference w:type="default" r:id="rId14"/>
      <w:pgSz w:w="16838" w:h="11906" w:orient="landscape" w:code="9"/>
      <w:pgMar w:top="567" w:right="1440" w:bottom="567" w:left="851" w:header="709"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F825823" w14:textId="77777777" w:rsidR="0094547C" w:rsidRDefault="0094547C" w:rsidP="0012574E">
      <w:pPr>
        <w:spacing w:after="0" w:line="240" w:lineRule="auto"/>
      </w:pPr>
      <w:r>
        <w:separator/>
      </w:r>
    </w:p>
  </w:endnote>
  <w:endnote w:type="continuationSeparator" w:id="0">
    <w:p w14:paraId="3F2119F1" w14:textId="77777777" w:rsidR="0094547C" w:rsidRDefault="0094547C" w:rsidP="001257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B20FE" w14:textId="77777777" w:rsidR="00722C1A" w:rsidRPr="00116C90" w:rsidRDefault="002A07D3" w:rsidP="002A07D3">
    <w:pPr>
      <w:spacing w:after="0" w:line="240" w:lineRule="auto"/>
      <w:jc w:val="right"/>
      <w:rPr>
        <w:rFonts w:ascii="Arial" w:eastAsia="Times New Roman" w:hAnsi="Arial" w:cs="Arial"/>
        <w:color w:val="333333"/>
        <w:sz w:val="24"/>
        <w:szCs w:val="24"/>
        <w:lang w:eastAsia="en-GB"/>
      </w:rPr>
    </w:pPr>
    <w:r w:rsidRPr="002A07D3">
      <w:rPr>
        <w:rFonts w:ascii="Arial" w:eastAsia="Times New Roman" w:hAnsi="Arial" w:cs="Arial"/>
        <w:noProof/>
        <w:color w:val="333333"/>
        <w:sz w:val="24"/>
        <w:szCs w:val="24"/>
        <w:lang w:eastAsia="en-GB"/>
      </w:rPr>
      <mc:AlternateContent>
        <mc:Choice Requires="wps">
          <w:drawing>
            <wp:anchor distT="0" distB="0" distL="114300" distR="114300" simplePos="0" relativeHeight="251659264" behindDoc="0" locked="0" layoutInCell="1" allowOverlap="1" wp14:anchorId="15081829" wp14:editId="72938DF8">
              <wp:simplePos x="0" y="0"/>
              <wp:positionH relativeFrom="column">
                <wp:posOffset>-285204</wp:posOffset>
              </wp:positionH>
              <wp:positionV relativeFrom="paragraph">
                <wp:posOffset>88915</wp:posOffset>
              </wp:positionV>
              <wp:extent cx="7283303" cy="595423"/>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3303" cy="595423"/>
                      </a:xfrm>
                      <a:prstGeom prst="rect">
                        <a:avLst/>
                      </a:prstGeom>
                      <a:solidFill>
                        <a:srgbClr val="FFFFFF"/>
                      </a:solidFill>
                      <a:ln w="9525">
                        <a:noFill/>
                        <a:miter lim="800000"/>
                        <a:headEnd/>
                        <a:tailEnd/>
                      </a:ln>
                    </wps:spPr>
                    <wps:txbx>
                      <w:txbxContent>
                        <w:p w14:paraId="64A1FEB5" w14:textId="77777777" w:rsidR="002A07D3" w:rsidRDefault="002A07D3" w:rsidP="002A07D3">
                          <w:pPr>
                            <w:spacing w:after="0" w:line="240" w:lineRule="auto"/>
                            <w:rPr>
                              <w:rFonts w:ascii="Arial" w:eastAsia="Times New Roman" w:hAnsi="Arial" w:cs="Arial"/>
                              <w:color w:val="333333"/>
                              <w:sz w:val="21"/>
                              <w:szCs w:val="21"/>
                              <w:lang w:eastAsia="en-GB"/>
                            </w:rPr>
                          </w:pPr>
                          <w:r w:rsidRPr="00116C90">
                            <w:rPr>
                              <w:rFonts w:ascii="Arial" w:eastAsia="Times New Roman" w:hAnsi="Arial"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14:paraId="35B54D3B" w14:textId="77777777" w:rsidR="002A07D3" w:rsidRDefault="002A07D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w14:anchorId="31928AAF">
            <v:shapetype id="_x0000_t202" coordsize="21600,21600" o:spt="202" path="m,l,21600r21600,l21600,xe" w14:anchorId="15081829">
              <v:stroke joinstyle="miter"/>
              <v:path gradientshapeok="t" o:connecttype="rect"/>
            </v:shapetype>
            <v:shape id="Text Box 2" style="position:absolute;left:0;text-align:left;margin-left:-22.45pt;margin-top:7pt;width:573.5pt;height:46.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">
              <v:textbox>
                <w:txbxContent>
                  <w:p w:rsidR="002A07D3" w:rsidP="002A07D3" w:rsidRDefault="002A07D3" w14:paraId="615069F4" w14:textId="77777777">
                    <w:pPr>
                      <w:spacing w:after="0" w:line="240" w:lineRule="auto"/>
                      <w:rPr>
                        <w:rFonts w:ascii="Arial" w:hAnsi="Arial" w:eastAsia="Times New Roman" w:cs="Arial"/>
                        <w:color w:val="333333"/>
                        <w:sz w:val="21"/>
                        <w:szCs w:val="21"/>
                        <w:lang w:eastAsia="en-GB"/>
                      </w:rPr>
                    </w:pPr>
                    <w:r w:rsidRPr="00116C90">
                      <w:rPr>
                        <w:rFonts w:ascii="Arial" w:hAnsi="Arial" w:eastAsia="Times New Roman" w:cs="Arial"/>
                        <w:color w:val="333333"/>
                        <w:sz w:val="21"/>
                        <w:szCs w:val="21"/>
                        <w:lang w:eastAsia="en-GB"/>
                      </w:rPr>
                      <w:t>We want to be an employer of choice, attracting and retaining excellent people to work for us, so that we can best serve all of Gloucestershire’s diverse communities.  Our promise to you is that we will provide an inclusive and supportive working environment that enables you to bring your whole self to work and realise your full potential.</w:t>
                    </w:r>
                  </w:p>
                  <w:p w:rsidR="002A07D3" w:rsidRDefault="002A07D3" w14:paraId="672A6659" w14:textId="77777777"/>
                </w:txbxContent>
              </v:textbox>
            </v:shape>
          </w:pict>
        </mc:Fallback>
      </mc:AlternateContent>
    </w:r>
    <w:r w:rsidR="00722C1A">
      <w:rPr>
        <w:rFonts w:ascii="Arial" w:eastAsia="Times New Roman" w:hAnsi="Arial" w:cs="Arial"/>
        <w:color w:val="333333"/>
        <w:sz w:val="24"/>
        <w:szCs w:val="24"/>
        <w:lang w:eastAsia="en-GB"/>
      </w:rPr>
      <w:tab/>
    </w:r>
    <w:r>
      <w:rPr>
        <w:rFonts w:ascii="Arial" w:eastAsia="Times New Roman" w:hAnsi="Arial" w:cs="Arial"/>
        <w:noProof/>
        <w:color w:val="333333"/>
        <w:sz w:val="24"/>
        <w:szCs w:val="24"/>
        <w:lang w:eastAsia="en-GB"/>
      </w:rPr>
      <w:drawing>
        <wp:inline distT="0" distB="0" distL="0" distR="0" wp14:anchorId="21BA6253" wp14:editId="065ACE1E">
          <wp:extent cx="2030730" cy="488950"/>
          <wp:effectExtent l="0" t="0" r="7620" b="6350"/>
          <wp:docPr id="2" name="Picture 2" descr="C:\Users\ltaylorpockett\AppData\Local\Microsoft\Windows\Temporary Internet Files\Content.Outlook\ZLOVZWFN\Equality log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taylorpockett\AppData\Local\Microsoft\Windows\Temporary Internet Files\Content.Outlook\ZLOVZWFN\Equality logo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30730" cy="488950"/>
                  </a:xfrm>
                  <a:prstGeom prst="rect">
                    <a:avLst/>
                  </a:prstGeom>
                  <a:noFill/>
                  <a:ln>
                    <a:noFill/>
                  </a:ln>
                </pic:spPr>
              </pic:pic>
            </a:graphicData>
          </a:graphic>
        </wp:inline>
      </w:drawing>
    </w:r>
  </w:p>
  <w:p w14:paraId="70ED86AA" w14:textId="77777777" w:rsidR="002A781F" w:rsidRPr="002A781F" w:rsidRDefault="00116C90" w:rsidP="00116C90">
    <w:pPr>
      <w:spacing w:after="0" w:line="240" w:lineRule="auto"/>
      <w:rPr>
        <w:color w:val="FF0000"/>
      </w:rPr>
    </w:pPr>
    <w:r w:rsidRPr="00116C90">
      <w:rPr>
        <w:rFonts w:ascii="Arial" w:eastAsia="Times New Roman" w:hAnsi="Arial" w:cs="Arial"/>
        <w:color w:val="333333"/>
        <w:sz w:val="24"/>
        <w:szCs w:val="24"/>
        <w:lang w:eastAsia="en-GB"/>
      </w:rPr>
      <w:br/>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F0877AE" w14:textId="77777777" w:rsidR="0094547C" w:rsidRDefault="0094547C" w:rsidP="0012574E">
      <w:pPr>
        <w:spacing w:after="0" w:line="240" w:lineRule="auto"/>
      </w:pPr>
      <w:r>
        <w:separator/>
      </w:r>
    </w:p>
  </w:footnote>
  <w:footnote w:type="continuationSeparator" w:id="0">
    <w:p w14:paraId="781D52CE" w14:textId="77777777" w:rsidR="0094547C" w:rsidRDefault="0094547C" w:rsidP="001257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F6E586" w14:textId="77777777" w:rsidR="002A07D3" w:rsidRDefault="002A07D3">
    <w:pPr>
      <w:pStyle w:val="Header"/>
    </w:pPr>
    <w:r>
      <w:rPr>
        <w:noProof/>
        <w:lang w:eastAsia="en-GB"/>
      </w:rPr>
      <w:drawing>
        <wp:inline distT="0" distB="0" distL="0" distR="0" wp14:anchorId="38E82CD7" wp14:editId="3E0D0866">
          <wp:extent cx="2158365" cy="446405"/>
          <wp:effectExtent l="0" t="0" r="0" b="0"/>
          <wp:docPr id="3" name="Picture 3" descr="C:\Users\ltaylorpockett\AppData\Local\Microsoft\Windows\Temporary Internet Files\Content.Outlook\ZLOVZWFN\GCC 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taylorpockett\AppData\Local\Microsoft\Windows\Temporary Internet Files\Content.Outlook\ZLOVZWFN\GCC 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8365" cy="44640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482D"/>
    <w:multiLevelType w:val="hybridMultilevel"/>
    <w:tmpl w:val="27F436E0"/>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4AC6406"/>
    <w:multiLevelType w:val="hybridMultilevel"/>
    <w:tmpl w:val="1D582D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7C96084"/>
    <w:multiLevelType w:val="hybridMultilevel"/>
    <w:tmpl w:val="59BCF1C0"/>
    <w:lvl w:ilvl="0" w:tplc="08090003">
      <w:start w:val="1"/>
      <w:numFmt w:val="bullet"/>
      <w:lvlText w:val="o"/>
      <w:lvlJc w:val="left"/>
      <w:pPr>
        <w:ind w:left="2013" w:hanging="360"/>
      </w:pPr>
      <w:rPr>
        <w:rFonts w:ascii="Courier New" w:hAnsi="Courier New" w:cs="Courier New" w:hint="default"/>
      </w:rPr>
    </w:lvl>
    <w:lvl w:ilvl="1" w:tplc="08090003" w:tentative="1">
      <w:start w:val="1"/>
      <w:numFmt w:val="bullet"/>
      <w:lvlText w:val="o"/>
      <w:lvlJc w:val="left"/>
      <w:pPr>
        <w:ind w:left="2733" w:hanging="360"/>
      </w:pPr>
      <w:rPr>
        <w:rFonts w:ascii="Courier New" w:hAnsi="Courier New" w:cs="Courier New" w:hint="default"/>
      </w:rPr>
    </w:lvl>
    <w:lvl w:ilvl="2" w:tplc="08090005" w:tentative="1">
      <w:start w:val="1"/>
      <w:numFmt w:val="bullet"/>
      <w:lvlText w:val=""/>
      <w:lvlJc w:val="left"/>
      <w:pPr>
        <w:ind w:left="3453" w:hanging="360"/>
      </w:pPr>
      <w:rPr>
        <w:rFonts w:ascii="Wingdings" w:hAnsi="Wingdings" w:hint="default"/>
      </w:rPr>
    </w:lvl>
    <w:lvl w:ilvl="3" w:tplc="08090001" w:tentative="1">
      <w:start w:val="1"/>
      <w:numFmt w:val="bullet"/>
      <w:lvlText w:val=""/>
      <w:lvlJc w:val="left"/>
      <w:pPr>
        <w:ind w:left="4173" w:hanging="360"/>
      </w:pPr>
      <w:rPr>
        <w:rFonts w:ascii="Symbol" w:hAnsi="Symbol" w:hint="default"/>
      </w:rPr>
    </w:lvl>
    <w:lvl w:ilvl="4" w:tplc="08090003" w:tentative="1">
      <w:start w:val="1"/>
      <w:numFmt w:val="bullet"/>
      <w:lvlText w:val="o"/>
      <w:lvlJc w:val="left"/>
      <w:pPr>
        <w:ind w:left="4893" w:hanging="360"/>
      </w:pPr>
      <w:rPr>
        <w:rFonts w:ascii="Courier New" w:hAnsi="Courier New" w:cs="Courier New" w:hint="default"/>
      </w:rPr>
    </w:lvl>
    <w:lvl w:ilvl="5" w:tplc="08090005" w:tentative="1">
      <w:start w:val="1"/>
      <w:numFmt w:val="bullet"/>
      <w:lvlText w:val=""/>
      <w:lvlJc w:val="left"/>
      <w:pPr>
        <w:ind w:left="5613" w:hanging="360"/>
      </w:pPr>
      <w:rPr>
        <w:rFonts w:ascii="Wingdings" w:hAnsi="Wingdings" w:hint="default"/>
      </w:rPr>
    </w:lvl>
    <w:lvl w:ilvl="6" w:tplc="08090001" w:tentative="1">
      <w:start w:val="1"/>
      <w:numFmt w:val="bullet"/>
      <w:lvlText w:val=""/>
      <w:lvlJc w:val="left"/>
      <w:pPr>
        <w:ind w:left="6333" w:hanging="360"/>
      </w:pPr>
      <w:rPr>
        <w:rFonts w:ascii="Symbol" w:hAnsi="Symbol" w:hint="default"/>
      </w:rPr>
    </w:lvl>
    <w:lvl w:ilvl="7" w:tplc="08090003" w:tentative="1">
      <w:start w:val="1"/>
      <w:numFmt w:val="bullet"/>
      <w:lvlText w:val="o"/>
      <w:lvlJc w:val="left"/>
      <w:pPr>
        <w:ind w:left="7053" w:hanging="360"/>
      </w:pPr>
      <w:rPr>
        <w:rFonts w:ascii="Courier New" w:hAnsi="Courier New" w:cs="Courier New" w:hint="default"/>
      </w:rPr>
    </w:lvl>
    <w:lvl w:ilvl="8" w:tplc="08090005" w:tentative="1">
      <w:start w:val="1"/>
      <w:numFmt w:val="bullet"/>
      <w:lvlText w:val=""/>
      <w:lvlJc w:val="left"/>
      <w:pPr>
        <w:ind w:left="7773" w:hanging="360"/>
      </w:pPr>
      <w:rPr>
        <w:rFonts w:ascii="Wingdings" w:hAnsi="Wingdings" w:hint="default"/>
      </w:rPr>
    </w:lvl>
  </w:abstractNum>
  <w:abstractNum w:abstractNumId="3" w15:restartNumberingAfterBreak="0">
    <w:nsid w:val="08D62FDC"/>
    <w:multiLevelType w:val="hybridMultilevel"/>
    <w:tmpl w:val="76D42156"/>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DE655D1"/>
    <w:multiLevelType w:val="hybridMultilevel"/>
    <w:tmpl w:val="950C72B2"/>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5" w15:restartNumberingAfterBreak="0">
    <w:nsid w:val="132E0F2C"/>
    <w:multiLevelType w:val="hybridMultilevel"/>
    <w:tmpl w:val="87C65E0C"/>
    <w:lvl w:ilvl="0" w:tplc="08090003">
      <w:start w:val="1"/>
      <w:numFmt w:val="bullet"/>
      <w:lvlText w:val="o"/>
      <w:lvlJc w:val="left"/>
      <w:pPr>
        <w:ind w:left="2517" w:hanging="360"/>
      </w:pPr>
      <w:rPr>
        <w:rFonts w:ascii="Courier New" w:hAnsi="Courier New" w:cs="Courier New" w:hint="default"/>
      </w:rPr>
    </w:lvl>
    <w:lvl w:ilvl="1" w:tplc="08090003" w:tentative="1">
      <w:start w:val="1"/>
      <w:numFmt w:val="bullet"/>
      <w:lvlText w:val="o"/>
      <w:lvlJc w:val="left"/>
      <w:pPr>
        <w:ind w:left="3237" w:hanging="360"/>
      </w:pPr>
      <w:rPr>
        <w:rFonts w:ascii="Courier New" w:hAnsi="Courier New" w:cs="Courier New" w:hint="default"/>
      </w:rPr>
    </w:lvl>
    <w:lvl w:ilvl="2" w:tplc="08090005" w:tentative="1">
      <w:start w:val="1"/>
      <w:numFmt w:val="bullet"/>
      <w:lvlText w:val=""/>
      <w:lvlJc w:val="left"/>
      <w:pPr>
        <w:ind w:left="3957" w:hanging="360"/>
      </w:pPr>
      <w:rPr>
        <w:rFonts w:ascii="Wingdings" w:hAnsi="Wingdings" w:hint="default"/>
      </w:rPr>
    </w:lvl>
    <w:lvl w:ilvl="3" w:tplc="08090001" w:tentative="1">
      <w:start w:val="1"/>
      <w:numFmt w:val="bullet"/>
      <w:lvlText w:val=""/>
      <w:lvlJc w:val="left"/>
      <w:pPr>
        <w:ind w:left="4677" w:hanging="360"/>
      </w:pPr>
      <w:rPr>
        <w:rFonts w:ascii="Symbol" w:hAnsi="Symbol" w:hint="default"/>
      </w:rPr>
    </w:lvl>
    <w:lvl w:ilvl="4" w:tplc="08090003" w:tentative="1">
      <w:start w:val="1"/>
      <w:numFmt w:val="bullet"/>
      <w:lvlText w:val="o"/>
      <w:lvlJc w:val="left"/>
      <w:pPr>
        <w:ind w:left="5397" w:hanging="360"/>
      </w:pPr>
      <w:rPr>
        <w:rFonts w:ascii="Courier New" w:hAnsi="Courier New" w:cs="Courier New" w:hint="default"/>
      </w:rPr>
    </w:lvl>
    <w:lvl w:ilvl="5" w:tplc="08090005" w:tentative="1">
      <w:start w:val="1"/>
      <w:numFmt w:val="bullet"/>
      <w:lvlText w:val=""/>
      <w:lvlJc w:val="left"/>
      <w:pPr>
        <w:ind w:left="6117" w:hanging="360"/>
      </w:pPr>
      <w:rPr>
        <w:rFonts w:ascii="Wingdings" w:hAnsi="Wingdings" w:hint="default"/>
      </w:rPr>
    </w:lvl>
    <w:lvl w:ilvl="6" w:tplc="08090001" w:tentative="1">
      <w:start w:val="1"/>
      <w:numFmt w:val="bullet"/>
      <w:lvlText w:val=""/>
      <w:lvlJc w:val="left"/>
      <w:pPr>
        <w:ind w:left="6837" w:hanging="360"/>
      </w:pPr>
      <w:rPr>
        <w:rFonts w:ascii="Symbol" w:hAnsi="Symbol" w:hint="default"/>
      </w:rPr>
    </w:lvl>
    <w:lvl w:ilvl="7" w:tplc="08090003" w:tentative="1">
      <w:start w:val="1"/>
      <w:numFmt w:val="bullet"/>
      <w:lvlText w:val="o"/>
      <w:lvlJc w:val="left"/>
      <w:pPr>
        <w:ind w:left="7557" w:hanging="360"/>
      </w:pPr>
      <w:rPr>
        <w:rFonts w:ascii="Courier New" w:hAnsi="Courier New" w:cs="Courier New" w:hint="default"/>
      </w:rPr>
    </w:lvl>
    <w:lvl w:ilvl="8" w:tplc="08090005" w:tentative="1">
      <w:start w:val="1"/>
      <w:numFmt w:val="bullet"/>
      <w:lvlText w:val=""/>
      <w:lvlJc w:val="left"/>
      <w:pPr>
        <w:ind w:left="8277" w:hanging="360"/>
      </w:pPr>
      <w:rPr>
        <w:rFonts w:ascii="Wingdings" w:hAnsi="Wingdings" w:hint="default"/>
      </w:rPr>
    </w:lvl>
  </w:abstractNum>
  <w:abstractNum w:abstractNumId="6" w15:restartNumberingAfterBreak="0">
    <w:nsid w:val="1C6A56EF"/>
    <w:multiLevelType w:val="hybridMultilevel"/>
    <w:tmpl w:val="9822F550"/>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 w15:restartNumberingAfterBreak="0">
    <w:nsid w:val="1D381E5F"/>
    <w:multiLevelType w:val="hybridMultilevel"/>
    <w:tmpl w:val="55809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0AF1A2B"/>
    <w:multiLevelType w:val="hybridMultilevel"/>
    <w:tmpl w:val="45FAE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5614438"/>
    <w:multiLevelType w:val="hybridMultilevel"/>
    <w:tmpl w:val="3D4A93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6A64893"/>
    <w:multiLevelType w:val="hybridMultilevel"/>
    <w:tmpl w:val="E5660438"/>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11" w15:restartNumberingAfterBreak="0">
    <w:nsid w:val="43ED2E6F"/>
    <w:multiLevelType w:val="hybridMultilevel"/>
    <w:tmpl w:val="BEF4138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3">
      <w:start w:val="1"/>
      <w:numFmt w:val="bullet"/>
      <w:lvlText w:val="o"/>
      <w:lvlJc w:val="left"/>
      <w:pPr>
        <w:ind w:left="1800" w:hanging="360"/>
      </w:pPr>
      <w:rPr>
        <w:rFonts w:ascii="Courier New" w:hAnsi="Courier New" w:cs="Courier New"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49EF1777"/>
    <w:multiLevelType w:val="hybridMultilevel"/>
    <w:tmpl w:val="7DEC2642"/>
    <w:lvl w:ilvl="0" w:tplc="08090001">
      <w:start w:val="1"/>
      <w:numFmt w:val="bullet"/>
      <w:lvlText w:val=""/>
      <w:lvlJc w:val="left"/>
      <w:pPr>
        <w:ind w:left="853" w:hanging="360"/>
      </w:pPr>
      <w:rPr>
        <w:rFonts w:ascii="Symbol" w:hAnsi="Symbol" w:hint="default"/>
      </w:rPr>
    </w:lvl>
    <w:lvl w:ilvl="1" w:tplc="08090003" w:tentative="1">
      <w:start w:val="1"/>
      <w:numFmt w:val="bullet"/>
      <w:lvlText w:val="o"/>
      <w:lvlJc w:val="left"/>
      <w:pPr>
        <w:ind w:left="1573" w:hanging="360"/>
      </w:pPr>
      <w:rPr>
        <w:rFonts w:ascii="Courier New" w:hAnsi="Courier New" w:cs="Courier New" w:hint="default"/>
      </w:rPr>
    </w:lvl>
    <w:lvl w:ilvl="2" w:tplc="08090005" w:tentative="1">
      <w:start w:val="1"/>
      <w:numFmt w:val="bullet"/>
      <w:lvlText w:val=""/>
      <w:lvlJc w:val="left"/>
      <w:pPr>
        <w:ind w:left="2293" w:hanging="360"/>
      </w:pPr>
      <w:rPr>
        <w:rFonts w:ascii="Wingdings" w:hAnsi="Wingdings" w:hint="default"/>
      </w:rPr>
    </w:lvl>
    <w:lvl w:ilvl="3" w:tplc="08090001" w:tentative="1">
      <w:start w:val="1"/>
      <w:numFmt w:val="bullet"/>
      <w:lvlText w:val=""/>
      <w:lvlJc w:val="left"/>
      <w:pPr>
        <w:ind w:left="3013" w:hanging="360"/>
      </w:pPr>
      <w:rPr>
        <w:rFonts w:ascii="Symbol" w:hAnsi="Symbol" w:hint="default"/>
      </w:rPr>
    </w:lvl>
    <w:lvl w:ilvl="4" w:tplc="08090003" w:tentative="1">
      <w:start w:val="1"/>
      <w:numFmt w:val="bullet"/>
      <w:lvlText w:val="o"/>
      <w:lvlJc w:val="left"/>
      <w:pPr>
        <w:ind w:left="3733" w:hanging="360"/>
      </w:pPr>
      <w:rPr>
        <w:rFonts w:ascii="Courier New" w:hAnsi="Courier New" w:cs="Courier New" w:hint="default"/>
      </w:rPr>
    </w:lvl>
    <w:lvl w:ilvl="5" w:tplc="08090005" w:tentative="1">
      <w:start w:val="1"/>
      <w:numFmt w:val="bullet"/>
      <w:lvlText w:val=""/>
      <w:lvlJc w:val="left"/>
      <w:pPr>
        <w:ind w:left="4453" w:hanging="360"/>
      </w:pPr>
      <w:rPr>
        <w:rFonts w:ascii="Wingdings" w:hAnsi="Wingdings" w:hint="default"/>
      </w:rPr>
    </w:lvl>
    <w:lvl w:ilvl="6" w:tplc="08090001" w:tentative="1">
      <w:start w:val="1"/>
      <w:numFmt w:val="bullet"/>
      <w:lvlText w:val=""/>
      <w:lvlJc w:val="left"/>
      <w:pPr>
        <w:ind w:left="5173" w:hanging="360"/>
      </w:pPr>
      <w:rPr>
        <w:rFonts w:ascii="Symbol" w:hAnsi="Symbol" w:hint="default"/>
      </w:rPr>
    </w:lvl>
    <w:lvl w:ilvl="7" w:tplc="08090003" w:tentative="1">
      <w:start w:val="1"/>
      <w:numFmt w:val="bullet"/>
      <w:lvlText w:val="o"/>
      <w:lvlJc w:val="left"/>
      <w:pPr>
        <w:ind w:left="5893" w:hanging="360"/>
      </w:pPr>
      <w:rPr>
        <w:rFonts w:ascii="Courier New" w:hAnsi="Courier New" w:cs="Courier New" w:hint="default"/>
      </w:rPr>
    </w:lvl>
    <w:lvl w:ilvl="8" w:tplc="08090005" w:tentative="1">
      <w:start w:val="1"/>
      <w:numFmt w:val="bullet"/>
      <w:lvlText w:val=""/>
      <w:lvlJc w:val="left"/>
      <w:pPr>
        <w:ind w:left="6613" w:hanging="360"/>
      </w:pPr>
      <w:rPr>
        <w:rFonts w:ascii="Wingdings" w:hAnsi="Wingdings" w:hint="default"/>
      </w:rPr>
    </w:lvl>
  </w:abstractNum>
  <w:abstractNum w:abstractNumId="13" w15:restartNumberingAfterBreak="0">
    <w:nsid w:val="4BC20443"/>
    <w:multiLevelType w:val="hybridMultilevel"/>
    <w:tmpl w:val="384082BA"/>
    <w:lvl w:ilvl="0" w:tplc="08090003">
      <w:start w:val="1"/>
      <w:numFmt w:val="bullet"/>
      <w:lvlText w:val="o"/>
      <w:lvlJc w:val="left"/>
      <w:pPr>
        <w:ind w:left="1080" w:hanging="360"/>
      </w:pPr>
      <w:rPr>
        <w:rFonts w:ascii="Courier New" w:hAnsi="Courier New" w:cs="Courier New"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E820E17"/>
    <w:multiLevelType w:val="hybridMultilevel"/>
    <w:tmpl w:val="81C25B00"/>
    <w:lvl w:ilvl="0" w:tplc="08090001">
      <w:start w:val="1"/>
      <w:numFmt w:val="bullet"/>
      <w:lvlText w:val=""/>
      <w:lvlJc w:val="left"/>
      <w:pPr>
        <w:ind w:left="721" w:hanging="360"/>
      </w:pPr>
      <w:rPr>
        <w:rFonts w:ascii="Symbol" w:hAnsi="Symbol" w:hint="default"/>
      </w:rPr>
    </w:lvl>
    <w:lvl w:ilvl="1" w:tplc="08090003" w:tentative="1">
      <w:start w:val="1"/>
      <w:numFmt w:val="bullet"/>
      <w:lvlText w:val="o"/>
      <w:lvlJc w:val="left"/>
      <w:pPr>
        <w:ind w:left="1441" w:hanging="360"/>
      </w:pPr>
      <w:rPr>
        <w:rFonts w:ascii="Courier New" w:hAnsi="Courier New" w:cs="Courier New" w:hint="default"/>
      </w:rPr>
    </w:lvl>
    <w:lvl w:ilvl="2" w:tplc="08090005" w:tentative="1">
      <w:start w:val="1"/>
      <w:numFmt w:val="bullet"/>
      <w:lvlText w:val=""/>
      <w:lvlJc w:val="left"/>
      <w:pPr>
        <w:ind w:left="2161" w:hanging="360"/>
      </w:pPr>
      <w:rPr>
        <w:rFonts w:ascii="Wingdings" w:hAnsi="Wingdings" w:hint="default"/>
      </w:rPr>
    </w:lvl>
    <w:lvl w:ilvl="3" w:tplc="08090001" w:tentative="1">
      <w:start w:val="1"/>
      <w:numFmt w:val="bullet"/>
      <w:lvlText w:val=""/>
      <w:lvlJc w:val="left"/>
      <w:pPr>
        <w:ind w:left="2881" w:hanging="360"/>
      </w:pPr>
      <w:rPr>
        <w:rFonts w:ascii="Symbol" w:hAnsi="Symbol" w:hint="default"/>
      </w:rPr>
    </w:lvl>
    <w:lvl w:ilvl="4" w:tplc="08090003" w:tentative="1">
      <w:start w:val="1"/>
      <w:numFmt w:val="bullet"/>
      <w:lvlText w:val="o"/>
      <w:lvlJc w:val="left"/>
      <w:pPr>
        <w:ind w:left="3601" w:hanging="360"/>
      </w:pPr>
      <w:rPr>
        <w:rFonts w:ascii="Courier New" w:hAnsi="Courier New" w:cs="Courier New" w:hint="default"/>
      </w:rPr>
    </w:lvl>
    <w:lvl w:ilvl="5" w:tplc="08090005" w:tentative="1">
      <w:start w:val="1"/>
      <w:numFmt w:val="bullet"/>
      <w:lvlText w:val=""/>
      <w:lvlJc w:val="left"/>
      <w:pPr>
        <w:ind w:left="4321" w:hanging="360"/>
      </w:pPr>
      <w:rPr>
        <w:rFonts w:ascii="Wingdings" w:hAnsi="Wingdings" w:hint="default"/>
      </w:rPr>
    </w:lvl>
    <w:lvl w:ilvl="6" w:tplc="08090001" w:tentative="1">
      <w:start w:val="1"/>
      <w:numFmt w:val="bullet"/>
      <w:lvlText w:val=""/>
      <w:lvlJc w:val="left"/>
      <w:pPr>
        <w:ind w:left="5041" w:hanging="360"/>
      </w:pPr>
      <w:rPr>
        <w:rFonts w:ascii="Symbol" w:hAnsi="Symbol" w:hint="default"/>
      </w:rPr>
    </w:lvl>
    <w:lvl w:ilvl="7" w:tplc="08090003" w:tentative="1">
      <w:start w:val="1"/>
      <w:numFmt w:val="bullet"/>
      <w:lvlText w:val="o"/>
      <w:lvlJc w:val="left"/>
      <w:pPr>
        <w:ind w:left="5761" w:hanging="360"/>
      </w:pPr>
      <w:rPr>
        <w:rFonts w:ascii="Courier New" w:hAnsi="Courier New" w:cs="Courier New" w:hint="default"/>
      </w:rPr>
    </w:lvl>
    <w:lvl w:ilvl="8" w:tplc="08090005" w:tentative="1">
      <w:start w:val="1"/>
      <w:numFmt w:val="bullet"/>
      <w:lvlText w:val=""/>
      <w:lvlJc w:val="left"/>
      <w:pPr>
        <w:ind w:left="6481" w:hanging="360"/>
      </w:pPr>
      <w:rPr>
        <w:rFonts w:ascii="Wingdings" w:hAnsi="Wingdings" w:hint="default"/>
      </w:rPr>
    </w:lvl>
  </w:abstractNum>
  <w:abstractNum w:abstractNumId="15" w15:restartNumberingAfterBreak="0">
    <w:nsid w:val="502E2B39"/>
    <w:multiLevelType w:val="hybridMultilevel"/>
    <w:tmpl w:val="BE7C47FE"/>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6" w15:restartNumberingAfterBreak="0">
    <w:nsid w:val="538A2C8A"/>
    <w:multiLevelType w:val="hybridMultilevel"/>
    <w:tmpl w:val="7BFCE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D757FB6"/>
    <w:multiLevelType w:val="hybridMultilevel"/>
    <w:tmpl w:val="9C888C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E1021EA"/>
    <w:multiLevelType w:val="hybridMultilevel"/>
    <w:tmpl w:val="8F38E7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50D37D5"/>
    <w:multiLevelType w:val="hybridMultilevel"/>
    <w:tmpl w:val="1414BA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94678994">
    <w:abstractNumId w:val="4"/>
  </w:num>
  <w:num w:numId="2" w16cid:durableId="1184829951">
    <w:abstractNumId w:val="1"/>
  </w:num>
  <w:num w:numId="3" w16cid:durableId="502552596">
    <w:abstractNumId w:val="17"/>
  </w:num>
  <w:num w:numId="4" w16cid:durableId="1263535950">
    <w:abstractNumId w:val="6"/>
  </w:num>
  <w:num w:numId="5" w16cid:durableId="1683313669">
    <w:abstractNumId w:val="0"/>
  </w:num>
  <w:num w:numId="6" w16cid:durableId="348071617">
    <w:abstractNumId w:val="18"/>
  </w:num>
  <w:num w:numId="7" w16cid:durableId="100490208">
    <w:abstractNumId w:val="9"/>
  </w:num>
  <w:num w:numId="8" w16cid:durableId="1745908187">
    <w:abstractNumId w:val="15"/>
  </w:num>
  <w:num w:numId="9" w16cid:durableId="169102081">
    <w:abstractNumId w:val="7"/>
  </w:num>
  <w:num w:numId="10" w16cid:durableId="696001889">
    <w:abstractNumId w:val="19"/>
  </w:num>
  <w:num w:numId="11" w16cid:durableId="1561209229">
    <w:abstractNumId w:val="9"/>
  </w:num>
  <w:num w:numId="12" w16cid:durableId="631404901">
    <w:abstractNumId w:val="16"/>
  </w:num>
  <w:num w:numId="13" w16cid:durableId="1825774738">
    <w:abstractNumId w:val="14"/>
  </w:num>
  <w:num w:numId="14" w16cid:durableId="467942000">
    <w:abstractNumId w:val="10"/>
  </w:num>
  <w:num w:numId="15" w16cid:durableId="324862610">
    <w:abstractNumId w:val="3"/>
  </w:num>
  <w:num w:numId="16" w16cid:durableId="722405876">
    <w:abstractNumId w:val="11"/>
  </w:num>
  <w:num w:numId="17" w16cid:durableId="2124838652">
    <w:abstractNumId w:val="5"/>
  </w:num>
  <w:num w:numId="18" w16cid:durableId="1100223842">
    <w:abstractNumId w:val="13"/>
  </w:num>
  <w:num w:numId="19" w16cid:durableId="72287242">
    <w:abstractNumId w:val="2"/>
  </w:num>
  <w:num w:numId="20" w16cid:durableId="2018999746">
    <w:abstractNumId w:val="8"/>
  </w:num>
  <w:num w:numId="21" w16cid:durableId="194380320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0B96"/>
    <w:rsid w:val="00011F80"/>
    <w:rsid w:val="00030007"/>
    <w:rsid w:val="0005703D"/>
    <w:rsid w:val="00093017"/>
    <w:rsid w:val="00093B63"/>
    <w:rsid w:val="000A07FE"/>
    <w:rsid w:val="000E63E5"/>
    <w:rsid w:val="000F7871"/>
    <w:rsid w:val="00112006"/>
    <w:rsid w:val="00116C90"/>
    <w:rsid w:val="0012574E"/>
    <w:rsid w:val="001548E7"/>
    <w:rsid w:val="00184448"/>
    <w:rsid w:val="001B1435"/>
    <w:rsid w:val="001C4312"/>
    <w:rsid w:val="001D72D0"/>
    <w:rsid w:val="00214FE9"/>
    <w:rsid w:val="002179E7"/>
    <w:rsid w:val="00251DD6"/>
    <w:rsid w:val="0028113A"/>
    <w:rsid w:val="002A07D3"/>
    <w:rsid w:val="002A781F"/>
    <w:rsid w:val="002B37EC"/>
    <w:rsid w:val="002C120A"/>
    <w:rsid w:val="002C351C"/>
    <w:rsid w:val="002D206A"/>
    <w:rsid w:val="002E445D"/>
    <w:rsid w:val="00311670"/>
    <w:rsid w:val="003160E9"/>
    <w:rsid w:val="0037596F"/>
    <w:rsid w:val="00384C81"/>
    <w:rsid w:val="00393F6F"/>
    <w:rsid w:val="003973BD"/>
    <w:rsid w:val="003A492C"/>
    <w:rsid w:val="003C3462"/>
    <w:rsid w:val="003C424F"/>
    <w:rsid w:val="003D2CE9"/>
    <w:rsid w:val="003E4425"/>
    <w:rsid w:val="003F233E"/>
    <w:rsid w:val="0047622E"/>
    <w:rsid w:val="004B445E"/>
    <w:rsid w:val="004D779F"/>
    <w:rsid w:val="004E68EE"/>
    <w:rsid w:val="00515182"/>
    <w:rsid w:val="0051755E"/>
    <w:rsid w:val="00531EBA"/>
    <w:rsid w:val="0053593F"/>
    <w:rsid w:val="00555980"/>
    <w:rsid w:val="005B611F"/>
    <w:rsid w:val="005C336A"/>
    <w:rsid w:val="005E138D"/>
    <w:rsid w:val="00640C73"/>
    <w:rsid w:val="00654BC7"/>
    <w:rsid w:val="00692C44"/>
    <w:rsid w:val="006C39CC"/>
    <w:rsid w:val="00722C1A"/>
    <w:rsid w:val="007412CB"/>
    <w:rsid w:val="0074693D"/>
    <w:rsid w:val="007633C2"/>
    <w:rsid w:val="00763426"/>
    <w:rsid w:val="00780B96"/>
    <w:rsid w:val="007D1688"/>
    <w:rsid w:val="007E3835"/>
    <w:rsid w:val="007F07CD"/>
    <w:rsid w:val="0080362D"/>
    <w:rsid w:val="00821E9C"/>
    <w:rsid w:val="00852D04"/>
    <w:rsid w:val="00854649"/>
    <w:rsid w:val="008619D9"/>
    <w:rsid w:val="008A2873"/>
    <w:rsid w:val="008B70CB"/>
    <w:rsid w:val="008F0A9F"/>
    <w:rsid w:val="00917F7B"/>
    <w:rsid w:val="009304BA"/>
    <w:rsid w:val="00941FDA"/>
    <w:rsid w:val="00943060"/>
    <w:rsid w:val="0094547C"/>
    <w:rsid w:val="00946514"/>
    <w:rsid w:val="00957920"/>
    <w:rsid w:val="009843B7"/>
    <w:rsid w:val="00987F20"/>
    <w:rsid w:val="009E6F05"/>
    <w:rsid w:val="00A529CD"/>
    <w:rsid w:val="00A629E3"/>
    <w:rsid w:val="00A94E99"/>
    <w:rsid w:val="00AA175E"/>
    <w:rsid w:val="00AE1A97"/>
    <w:rsid w:val="00AE6289"/>
    <w:rsid w:val="00AF261E"/>
    <w:rsid w:val="00B704C3"/>
    <w:rsid w:val="00B966B4"/>
    <w:rsid w:val="00BB4CEB"/>
    <w:rsid w:val="00C12DE5"/>
    <w:rsid w:val="00C3320D"/>
    <w:rsid w:val="00C67FDE"/>
    <w:rsid w:val="00CD1F0E"/>
    <w:rsid w:val="00CD57C4"/>
    <w:rsid w:val="00D00116"/>
    <w:rsid w:val="00D21658"/>
    <w:rsid w:val="00D42AEF"/>
    <w:rsid w:val="00D539B8"/>
    <w:rsid w:val="00D67C15"/>
    <w:rsid w:val="00D8327B"/>
    <w:rsid w:val="00D86A3F"/>
    <w:rsid w:val="00E07908"/>
    <w:rsid w:val="00EC4F64"/>
    <w:rsid w:val="00EC73C1"/>
    <w:rsid w:val="00F074E7"/>
    <w:rsid w:val="00F41CE3"/>
    <w:rsid w:val="00F46B1F"/>
    <w:rsid w:val="00F546E5"/>
    <w:rsid w:val="00FA32F7"/>
    <w:rsid w:val="00FA3695"/>
    <w:rsid w:val="00FE5B41"/>
    <w:rsid w:val="0D102DA1"/>
    <w:rsid w:val="50199A8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B3C7EF4"/>
  <w15:docId w15:val="{C3A97A8C-B701-4D8B-8C30-CD8489C628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0B96"/>
    <w:pPr>
      <w:spacing w:after="200" w:line="276" w:lineRule="auto"/>
    </w:pPr>
    <w:rPr>
      <w:sz w:val="22"/>
      <w:szCs w:val="22"/>
      <w:lang w:eastAsia="en-US"/>
    </w:rPr>
  </w:style>
  <w:style w:type="paragraph" w:styleId="Heading1">
    <w:name w:val="heading 1"/>
    <w:basedOn w:val="Normal"/>
    <w:next w:val="Normal"/>
    <w:link w:val="Heading1Char"/>
    <w:qFormat/>
    <w:rsid w:val="00780B96"/>
    <w:pPr>
      <w:keepNext/>
      <w:spacing w:before="120" w:after="60" w:line="240" w:lineRule="auto"/>
      <w:ind w:left="-72"/>
      <w:outlineLvl w:val="0"/>
    </w:pPr>
    <w:rPr>
      <w:rFonts w:ascii="Trebuchet MS" w:eastAsia="Times New Roman" w:hAnsi="Trebuchet MS"/>
      <w:b/>
      <w:kern w:val="32"/>
      <w:sz w:val="4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780B96"/>
    <w:rPr>
      <w:rFonts w:ascii="Trebuchet MS" w:eastAsia="Times New Roman" w:hAnsi="Trebuchet MS" w:cs="Times New Roman"/>
      <w:b/>
      <w:kern w:val="32"/>
      <w:sz w:val="44"/>
      <w:szCs w:val="20"/>
    </w:rPr>
  </w:style>
  <w:style w:type="paragraph" w:styleId="BodyTextIndent">
    <w:name w:val="Body Text Indent"/>
    <w:basedOn w:val="Normal"/>
    <w:link w:val="BodyTextIndentChar"/>
    <w:rsid w:val="00780B96"/>
    <w:pPr>
      <w:spacing w:after="0" w:line="240" w:lineRule="auto"/>
      <w:ind w:left="360"/>
      <w:jc w:val="both"/>
    </w:pPr>
    <w:rPr>
      <w:rFonts w:ascii="Arial" w:eastAsia="Times New Roman" w:hAnsi="Arial"/>
      <w:szCs w:val="20"/>
    </w:rPr>
  </w:style>
  <w:style w:type="character" w:customStyle="1" w:styleId="BodyTextIndentChar">
    <w:name w:val="Body Text Indent Char"/>
    <w:link w:val="BodyTextIndent"/>
    <w:rsid w:val="00780B96"/>
    <w:rPr>
      <w:rFonts w:ascii="Arial" w:eastAsia="Times New Roman" w:hAnsi="Arial" w:cs="Times New Roman"/>
      <w:szCs w:val="20"/>
    </w:rPr>
  </w:style>
  <w:style w:type="paragraph" w:styleId="ListParagraph">
    <w:name w:val="List Paragraph"/>
    <w:basedOn w:val="Normal"/>
    <w:uiPriority w:val="34"/>
    <w:qFormat/>
    <w:rsid w:val="00780B96"/>
    <w:pPr>
      <w:ind w:left="720"/>
    </w:pPr>
  </w:style>
  <w:style w:type="table" w:styleId="TableGrid">
    <w:name w:val="Table Grid"/>
    <w:basedOn w:val="TableNormal"/>
    <w:uiPriority w:val="59"/>
    <w:rsid w:val="0074693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074E7"/>
    <w:pPr>
      <w:autoSpaceDE w:val="0"/>
      <w:autoSpaceDN w:val="0"/>
      <w:adjustRightInd w:val="0"/>
    </w:pPr>
    <w:rPr>
      <w:rFonts w:ascii="Arial" w:eastAsia="Times New Roman" w:hAnsi="Arial" w:cs="Arial"/>
      <w:color w:val="000000"/>
      <w:sz w:val="24"/>
      <w:szCs w:val="24"/>
    </w:rPr>
  </w:style>
  <w:style w:type="paragraph" w:styleId="Header">
    <w:name w:val="header"/>
    <w:basedOn w:val="Normal"/>
    <w:link w:val="HeaderChar"/>
    <w:uiPriority w:val="99"/>
    <w:unhideWhenUsed/>
    <w:rsid w:val="0012574E"/>
    <w:pPr>
      <w:tabs>
        <w:tab w:val="center" w:pos="4513"/>
        <w:tab w:val="right" w:pos="9026"/>
      </w:tabs>
    </w:pPr>
  </w:style>
  <w:style w:type="character" w:customStyle="1" w:styleId="HeaderChar">
    <w:name w:val="Header Char"/>
    <w:link w:val="Header"/>
    <w:uiPriority w:val="99"/>
    <w:rsid w:val="0012574E"/>
    <w:rPr>
      <w:sz w:val="22"/>
      <w:szCs w:val="22"/>
      <w:lang w:eastAsia="en-US"/>
    </w:rPr>
  </w:style>
  <w:style w:type="paragraph" w:styleId="Footer">
    <w:name w:val="footer"/>
    <w:basedOn w:val="Normal"/>
    <w:link w:val="FooterChar"/>
    <w:unhideWhenUsed/>
    <w:rsid w:val="0012574E"/>
    <w:pPr>
      <w:tabs>
        <w:tab w:val="center" w:pos="4513"/>
        <w:tab w:val="right" w:pos="9026"/>
      </w:tabs>
    </w:pPr>
  </w:style>
  <w:style w:type="character" w:customStyle="1" w:styleId="FooterChar">
    <w:name w:val="Footer Char"/>
    <w:link w:val="Footer"/>
    <w:uiPriority w:val="99"/>
    <w:rsid w:val="0012574E"/>
    <w:rPr>
      <w:sz w:val="22"/>
      <w:szCs w:val="22"/>
      <w:lang w:eastAsia="en-US"/>
    </w:rPr>
  </w:style>
  <w:style w:type="paragraph" w:styleId="BalloonText">
    <w:name w:val="Balloon Text"/>
    <w:basedOn w:val="Normal"/>
    <w:link w:val="BalloonTextChar"/>
    <w:uiPriority w:val="99"/>
    <w:semiHidden/>
    <w:unhideWhenUsed/>
    <w:rsid w:val="005E138D"/>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5E138D"/>
    <w:rPr>
      <w:rFonts w:ascii="Tahoma" w:hAnsi="Tahoma" w:cs="Tahoma"/>
      <w:sz w:val="16"/>
      <w:szCs w:val="16"/>
      <w:lang w:eastAsia="en-US"/>
    </w:rPr>
  </w:style>
  <w:style w:type="character" w:styleId="Hyperlink">
    <w:name w:val="Hyperlink"/>
    <w:uiPriority w:val="99"/>
    <w:unhideWhenUsed/>
    <w:rsid w:val="00311670"/>
    <w:rPr>
      <w:color w:val="0000FF"/>
      <w:u w:val="single"/>
    </w:rPr>
  </w:style>
  <w:style w:type="character" w:styleId="CommentReference">
    <w:name w:val="annotation reference"/>
    <w:uiPriority w:val="99"/>
    <w:semiHidden/>
    <w:unhideWhenUsed/>
    <w:rsid w:val="00FA3695"/>
    <w:rPr>
      <w:sz w:val="16"/>
      <w:szCs w:val="16"/>
    </w:rPr>
  </w:style>
  <w:style w:type="paragraph" w:styleId="CommentText">
    <w:name w:val="annotation text"/>
    <w:basedOn w:val="Normal"/>
    <w:link w:val="CommentTextChar"/>
    <w:uiPriority w:val="99"/>
    <w:unhideWhenUsed/>
    <w:rsid w:val="00FA3695"/>
    <w:rPr>
      <w:sz w:val="20"/>
      <w:szCs w:val="20"/>
    </w:rPr>
  </w:style>
  <w:style w:type="character" w:customStyle="1" w:styleId="CommentTextChar">
    <w:name w:val="Comment Text Char"/>
    <w:link w:val="CommentText"/>
    <w:uiPriority w:val="99"/>
    <w:rsid w:val="00FA3695"/>
    <w:rPr>
      <w:lang w:eastAsia="en-US"/>
    </w:rPr>
  </w:style>
  <w:style w:type="paragraph" w:styleId="CommentSubject">
    <w:name w:val="annotation subject"/>
    <w:basedOn w:val="CommentText"/>
    <w:next w:val="CommentText"/>
    <w:link w:val="CommentSubjectChar"/>
    <w:uiPriority w:val="99"/>
    <w:semiHidden/>
    <w:unhideWhenUsed/>
    <w:rsid w:val="00FA3695"/>
    <w:rPr>
      <w:b/>
      <w:bCs/>
    </w:rPr>
  </w:style>
  <w:style w:type="character" w:customStyle="1" w:styleId="CommentSubjectChar">
    <w:name w:val="Comment Subject Char"/>
    <w:link w:val="CommentSubject"/>
    <w:uiPriority w:val="99"/>
    <w:semiHidden/>
    <w:rsid w:val="00FA3695"/>
    <w:rPr>
      <w:b/>
      <w:bCs/>
      <w:lang w:eastAsia="en-US"/>
    </w:rPr>
  </w:style>
  <w:style w:type="paragraph" w:styleId="BodyText2">
    <w:name w:val="Body Text 2"/>
    <w:basedOn w:val="Normal"/>
    <w:link w:val="BodyText2Char"/>
    <w:uiPriority w:val="99"/>
    <w:semiHidden/>
    <w:unhideWhenUsed/>
    <w:rsid w:val="002A781F"/>
    <w:pPr>
      <w:spacing w:after="120" w:line="480" w:lineRule="auto"/>
    </w:pPr>
  </w:style>
  <w:style w:type="character" w:customStyle="1" w:styleId="BodyText2Char">
    <w:name w:val="Body Text 2 Char"/>
    <w:link w:val="BodyText2"/>
    <w:uiPriority w:val="99"/>
    <w:semiHidden/>
    <w:rsid w:val="002A781F"/>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5396891">
      <w:bodyDiv w:val="1"/>
      <w:marLeft w:val="0"/>
      <w:marRight w:val="0"/>
      <w:marTop w:val="0"/>
      <w:marBottom w:val="0"/>
      <w:divBdr>
        <w:top w:val="none" w:sz="0" w:space="0" w:color="auto"/>
        <w:left w:val="none" w:sz="0" w:space="0" w:color="auto"/>
        <w:bottom w:val="none" w:sz="0" w:space="0" w:color="auto"/>
        <w:right w:val="none" w:sz="0" w:space="0" w:color="auto"/>
      </w:divBdr>
      <w:divsChild>
        <w:div w:id="634412646">
          <w:marLeft w:val="0"/>
          <w:marRight w:val="0"/>
          <w:marTop w:val="0"/>
          <w:marBottom w:val="0"/>
          <w:divBdr>
            <w:top w:val="none" w:sz="0" w:space="0" w:color="auto"/>
            <w:left w:val="none" w:sz="0" w:space="0" w:color="auto"/>
            <w:bottom w:val="none" w:sz="0" w:space="0" w:color="auto"/>
            <w:right w:val="none" w:sz="0" w:space="0" w:color="auto"/>
          </w:divBdr>
          <w:divsChild>
            <w:div w:id="361134983">
              <w:marLeft w:val="0"/>
              <w:marRight w:val="0"/>
              <w:marTop w:val="0"/>
              <w:marBottom w:val="0"/>
              <w:divBdr>
                <w:top w:val="none" w:sz="0" w:space="0" w:color="auto"/>
                <w:left w:val="none" w:sz="0" w:space="0" w:color="auto"/>
                <w:bottom w:val="none" w:sz="0" w:space="0" w:color="auto"/>
                <w:right w:val="none" w:sz="0" w:space="0" w:color="auto"/>
              </w:divBdr>
              <w:divsChild>
                <w:div w:id="1657606269">
                  <w:marLeft w:val="0"/>
                  <w:marRight w:val="0"/>
                  <w:marTop w:val="0"/>
                  <w:marBottom w:val="0"/>
                  <w:divBdr>
                    <w:top w:val="none" w:sz="0" w:space="0" w:color="auto"/>
                    <w:left w:val="none" w:sz="0" w:space="0" w:color="auto"/>
                    <w:bottom w:val="none" w:sz="0" w:space="0" w:color="auto"/>
                    <w:right w:val="none" w:sz="0" w:space="0" w:color="auto"/>
                  </w:divBdr>
                  <w:divsChild>
                    <w:div w:id="98839067">
                      <w:marLeft w:val="0"/>
                      <w:marRight w:val="0"/>
                      <w:marTop w:val="0"/>
                      <w:marBottom w:val="0"/>
                      <w:divBdr>
                        <w:top w:val="none" w:sz="0" w:space="0" w:color="auto"/>
                        <w:left w:val="none" w:sz="0" w:space="0" w:color="auto"/>
                        <w:bottom w:val="none" w:sz="0" w:space="0" w:color="auto"/>
                        <w:right w:val="none" w:sz="0" w:space="0" w:color="auto"/>
                      </w:divBdr>
                      <w:divsChild>
                        <w:div w:id="1861818384">
                          <w:marLeft w:val="0"/>
                          <w:marRight w:val="0"/>
                          <w:marTop w:val="0"/>
                          <w:marBottom w:val="0"/>
                          <w:divBdr>
                            <w:top w:val="none" w:sz="0" w:space="0" w:color="auto"/>
                            <w:left w:val="none" w:sz="0" w:space="0" w:color="auto"/>
                            <w:bottom w:val="none" w:sz="0" w:space="0" w:color="auto"/>
                            <w:right w:val="none" w:sz="0" w:space="0" w:color="auto"/>
                          </w:divBdr>
                          <w:divsChild>
                            <w:div w:id="567883592">
                              <w:marLeft w:val="0"/>
                              <w:marRight w:val="0"/>
                              <w:marTop w:val="0"/>
                              <w:marBottom w:val="0"/>
                              <w:divBdr>
                                <w:top w:val="none" w:sz="0" w:space="0" w:color="auto"/>
                                <w:left w:val="none" w:sz="0" w:space="0" w:color="auto"/>
                                <w:bottom w:val="none" w:sz="0" w:space="0" w:color="auto"/>
                                <w:right w:val="none" w:sz="0" w:space="0" w:color="auto"/>
                              </w:divBdr>
                              <w:divsChild>
                                <w:div w:id="692614766">
                                  <w:marLeft w:val="0"/>
                                  <w:marRight w:val="0"/>
                                  <w:marTop w:val="0"/>
                                  <w:marBottom w:val="0"/>
                                  <w:divBdr>
                                    <w:top w:val="none" w:sz="0" w:space="0" w:color="auto"/>
                                    <w:left w:val="none" w:sz="0" w:space="0" w:color="auto"/>
                                    <w:bottom w:val="none" w:sz="0" w:space="0" w:color="auto"/>
                                    <w:right w:val="none" w:sz="0" w:space="0" w:color="auto"/>
                                  </w:divBdr>
                                </w:div>
                                <w:div w:id="21555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9049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632997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areers.gloucestershire.gov.uk/GloucestershireCounty/content/Our-Values/?locale=en_GB"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taffnet.gloscc.gov.uk/index.cfm?articleid=8579"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E67408F4681DD4C98C62BC13D0EE113" ma:contentTypeVersion="10" ma:contentTypeDescription="Create a new document." ma:contentTypeScope="" ma:versionID="10b298706684738f2fa6854585cf3666">
  <xsd:schema xmlns:xsd="http://www.w3.org/2001/XMLSchema" xmlns:xs="http://www.w3.org/2001/XMLSchema" xmlns:p="http://schemas.microsoft.com/office/2006/metadata/properties" xmlns:ns2="354230d8-06de-4ea2-bfcf-fc42fe7b44e3" xmlns:ns3="681fafdd-94f3-4af6-bd13-979885a98960" targetNamespace="http://schemas.microsoft.com/office/2006/metadata/properties" ma:root="true" ma:fieldsID="e2cc4000bfbcfb396c45e30a9d6a584c" ns2:_="" ns3:_="">
    <xsd:import namespace="354230d8-06de-4ea2-bfcf-fc42fe7b44e3"/>
    <xsd:import namespace="681fafdd-94f3-4af6-bd13-979885a9896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GenerationTime" minOccurs="0"/>
                <xsd:element ref="ns2:MediaServiceEventHashCode" minOccurs="0"/>
                <xsd:element ref="ns2:MediaLengthInSeconds" minOccurs="0"/>
                <xsd:element ref="ns3:SharedWithUsers" minOccurs="0"/>
                <xsd:element ref="ns3:SharedWithDetails" minOccurs="0"/>
                <xsd:element ref="ns2:MediaServiceSearchPropertie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54230d8-06de-4ea2-bfcf-fc42fe7b44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MediaServiceSearchProperties" ma:index="16" nillable="true" ma:displayName="MediaServiceSearchProperties" ma:hidden="true" ma:internalName="MediaServiceSearchProperties" ma:readOnly="true">
      <xsd:simpleType>
        <xsd:restriction base="dms:Note"/>
      </xsd:simpleType>
    </xsd:element>
    <xsd:element name="MediaServiceDateTaken" ma:index="17"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81fafdd-94f3-4af6-bd13-979885a9896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E0E566D-24E1-4F51-8DFD-E4556B4CC7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54230d8-06de-4ea2-bfcf-fc42fe7b44e3"/>
    <ds:schemaRef ds:uri="681fafdd-94f3-4af6-bd13-979885a9896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8683291-F537-4512-B225-220FC8B1FFB8}">
  <ds:schemaRefs>
    <ds:schemaRef ds:uri="http://schemas.microsoft.com/sharepoint/v3/contenttype/forms"/>
  </ds:schemaRefs>
</ds:datastoreItem>
</file>

<file path=customXml/itemProps3.xml><?xml version="1.0" encoding="utf-8"?>
<ds:datastoreItem xmlns:ds="http://schemas.openxmlformats.org/officeDocument/2006/customXml" ds:itemID="{FA94B863-2DFE-4059-AB67-649296E86A67}">
  <ds:schemaRefs>
    <ds:schemaRef ds:uri="http://schemas.openxmlformats.org/officeDocument/2006/bibliography"/>
  </ds:schemaRefs>
</ds:datastoreItem>
</file>

<file path=customXml/itemProps4.xml><?xml version="1.0" encoding="utf-8"?>
<ds:datastoreItem xmlns:ds="http://schemas.openxmlformats.org/officeDocument/2006/customXml" ds:itemID="{B26559EB-FE71-49F6-A1FC-3AAFC3FA369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861</Words>
  <Characters>5321</Characters>
  <Application>Microsoft Office Word</Application>
  <DocSecurity>0</DocSecurity>
  <Lines>189</Lines>
  <Paragraphs>80</Paragraphs>
  <ScaleCrop>false</ScaleCrop>
  <Company>Gloucestershire County Council</Company>
  <LinksUpToDate>false</LinksUpToDate>
  <CharactersWithSpaces>6190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bmdavis</dc:creator>
  <cp:lastModifiedBy>EVANS, Michelle</cp:lastModifiedBy>
  <cp:revision>9</cp:revision>
  <cp:lastPrinted>2011-08-15T13:42:00Z</cp:lastPrinted>
  <dcterms:created xsi:type="dcterms:W3CDTF">2024-08-20T14:14:00Z</dcterms:created>
  <dcterms:modified xsi:type="dcterms:W3CDTF">2026-02-20T10:51:00Z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d404578-2d81-4a23-86f9-58870b7211f0_Enabled">
    <vt:lpwstr>true</vt:lpwstr>
  </property>
  <property fmtid="{D5CDD505-2E9C-101B-9397-08002B2CF9AE}" pid="3" name="MSIP_Label_7d404578-2d81-4a23-86f9-58870b7211f0_SetDate">
    <vt:lpwstr>2024-07-09T14:15:13Z</vt:lpwstr>
  </property>
  <property fmtid="{D5CDD505-2E9C-101B-9397-08002B2CF9AE}" pid="4" name="MSIP_Label_7d404578-2d81-4a23-86f9-58870b7211f0_Method">
    <vt:lpwstr>Standard</vt:lpwstr>
  </property>
  <property fmtid="{D5CDD505-2E9C-101B-9397-08002B2CF9AE}" pid="5" name="MSIP_Label_7d404578-2d81-4a23-86f9-58870b7211f0_Name">
    <vt:lpwstr>Official - Contains Personal Data</vt:lpwstr>
  </property>
  <property fmtid="{D5CDD505-2E9C-101B-9397-08002B2CF9AE}" pid="6" name="MSIP_Label_7d404578-2d81-4a23-86f9-58870b7211f0_SiteId">
    <vt:lpwstr>5faec754-64e3-4014-9bcc-e72fc73ba312</vt:lpwstr>
  </property>
  <property fmtid="{D5CDD505-2E9C-101B-9397-08002B2CF9AE}" pid="7" name="MSIP_Label_7d404578-2d81-4a23-86f9-58870b7211f0_ActionId">
    <vt:lpwstr>9fc57906-b042-4a44-b49d-3197bbf15c29</vt:lpwstr>
  </property>
  <property fmtid="{D5CDD505-2E9C-101B-9397-08002B2CF9AE}" pid="8" name="MSIP_Label_7d404578-2d81-4a23-86f9-58870b7211f0_ContentBits">
    <vt:lpwstr>0</vt:lpwstr>
  </property>
  <property fmtid="{D5CDD505-2E9C-101B-9397-08002B2CF9AE}" pid="9" name="ContentTypeId">
    <vt:lpwstr>0x0101003E67408F4681DD4C98C62BC13D0EE113</vt:lpwstr>
  </property>
  <property fmtid="{D5CDD505-2E9C-101B-9397-08002B2CF9AE}" pid="10" name="docLang">
    <vt:lpwstr>en</vt:lpwstr>
  </property>
</Properties>
</file>