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72B17" w14:textId="3BF9BBD3" w:rsidR="007761E7" w:rsidRPr="007761E7" w:rsidRDefault="007761E7" w:rsidP="007761E7">
      <w:pPr>
        <w:pStyle w:val="Title"/>
        <w:rPr>
          <w:sz w:val="36"/>
          <w:szCs w:val="36"/>
        </w:rPr>
      </w:pPr>
      <w:r w:rsidRPr="007761E7">
        <w:rPr>
          <w:sz w:val="36"/>
          <w:szCs w:val="36"/>
        </w:rPr>
        <w:t>Early Years Service</w:t>
      </w:r>
      <w:r w:rsidRPr="007761E7">
        <w:rPr>
          <w:sz w:val="36"/>
          <w:szCs w:val="36"/>
        </w:rPr>
        <w:t xml:space="preserve"> wraparound environment audit tool</w:t>
      </w:r>
    </w:p>
    <w:tbl>
      <w:tblPr>
        <w:tblStyle w:val="TableGrid"/>
        <w:tblpPr w:leftFromText="180" w:rightFromText="180" w:vertAnchor="text" w:horzAnchor="margin" w:tblpY="125"/>
        <w:tblW w:w="14454" w:type="dxa"/>
        <w:tblLayout w:type="fixed"/>
        <w:tblLook w:val="04A0" w:firstRow="1" w:lastRow="0" w:firstColumn="1" w:lastColumn="0" w:noHBand="0" w:noVBand="1"/>
      </w:tblPr>
      <w:tblGrid>
        <w:gridCol w:w="4106"/>
        <w:gridCol w:w="10348"/>
      </w:tblGrid>
      <w:tr w:rsidR="007761E7" w:rsidRPr="007761E7" w14:paraId="5B6DB983" w14:textId="77777777" w:rsidTr="007761E7">
        <w:trPr>
          <w:trHeight w:val="57"/>
        </w:trPr>
        <w:tc>
          <w:tcPr>
            <w:tcW w:w="4106" w:type="dxa"/>
            <w:shd w:val="clear" w:color="auto" w:fill="auto"/>
            <w:vAlign w:val="center"/>
          </w:tcPr>
          <w:p w14:paraId="3A357293" w14:textId="77777777" w:rsidR="007761E7" w:rsidRPr="007761E7" w:rsidRDefault="007761E7" w:rsidP="007761E7">
            <w:pPr>
              <w:rPr>
                <w:rFonts w:ascii="Arial" w:hAnsi="Arial" w:cs="Arial"/>
                <w:sz w:val="20"/>
                <w:szCs w:val="20"/>
              </w:rPr>
            </w:pPr>
            <w:r w:rsidRPr="007761E7">
              <w:rPr>
                <w:rFonts w:ascii="Arial" w:hAnsi="Arial" w:cs="Arial"/>
                <w:sz w:val="20"/>
                <w:szCs w:val="20"/>
              </w:rPr>
              <w:t>Name of Provider:</w:t>
            </w:r>
          </w:p>
        </w:tc>
        <w:tc>
          <w:tcPr>
            <w:tcW w:w="10348" w:type="dxa"/>
            <w:shd w:val="clear" w:color="auto" w:fill="auto"/>
          </w:tcPr>
          <w:p w14:paraId="2F794C37" w14:textId="77777777" w:rsidR="007761E7" w:rsidRPr="007761E7" w:rsidRDefault="007761E7" w:rsidP="007761E7">
            <w:pPr>
              <w:rPr>
                <w:rFonts w:ascii="Arial" w:hAnsi="Arial" w:cs="Arial"/>
                <w:sz w:val="20"/>
                <w:szCs w:val="20"/>
              </w:rPr>
            </w:pPr>
            <w:r w:rsidRPr="007761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761E7" w:rsidRPr="007761E7" w14:paraId="5C8B9E1C" w14:textId="77777777" w:rsidTr="007761E7">
        <w:trPr>
          <w:trHeight w:val="57"/>
        </w:trPr>
        <w:tc>
          <w:tcPr>
            <w:tcW w:w="4106" w:type="dxa"/>
            <w:shd w:val="clear" w:color="auto" w:fill="auto"/>
            <w:vAlign w:val="center"/>
          </w:tcPr>
          <w:p w14:paraId="1B72C722" w14:textId="77777777" w:rsidR="007761E7" w:rsidRPr="007761E7" w:rsidRDefault="007761E7" w:rsidP="007761E7">
            <w:pPr>
              <w:rPr>
                <w:rFonts w:ascii="Arial" w:hAnsi="Arial" w:cs="Arial"/>
                <w:sz w:val="20"/>
                <w:szCs w:val="20"/>
              </w:rPr>
            </w:pPr>
            <w:r w:rsidRPr="007761E7">
              <w:rPr>
                <w:rFonts w:ascii="Arial" w:hAnsi="Arial" w:cs="Arial"/>
                <w:sz w:val="20"/>
                <w:szCs w:val="20"/>
              </w:rPr>
              <w:t>Date completed:</w:t>
            </w:r>
          </w:p>
        </w:tc>
        <w:tc>
          <w:tcPr>
            <w:tcW w:w="10348" w:type="dxa"/>
            <w:shd w:val="clear" w:color="auto" w:fill="auto"/>
          </w:tcPr>
          <w:p w14:paraId="1D4E3673" w14:textId="77777777" w:rsidR="007761E7" w:rsidRPr="007761E7" w:rsidRDefault="007761E7" w:rsidP="007761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1E7" w:rsidRPr="007761E7" w14:paraId="09E743A5" w14:textId="77777777" w:rsidTr="007761E7">
        <w:trPr>
          <w:trHeight w:val="57"/>
        </w:trPr>
        <w:tc>
          <w:tcPr>
            <w:tcW w:w="4106" w:type="dxa"/>
            <w:shd w:val="clear" w:color="auto" w:fill="auto"/>
            <w:vAlign w:val="center"/>
          </w:tcPr>
          <w:p w14:paraId="733D8B2F" w14:textId="77777777" w:rsidR="007761E7" w:rsidRPr="007761E7" w:rsidRDefault="007761E7" w:rsidP="007761E7">
            <w:pPr>
              <w:rPr>
                <w:rFonts w:ascii="Arial" w:hAnsi="Arial" w:cs="Arial"/>
                <w:sz w:val="20"/>
                <w:szCs w:val="20"/>
              </w:rPr>
            </w:pPr>
            <w:r w:rsidRPr="007761E7">
              <w:rPr>
                <w:rFonts w:ascii="Arial" w:hAnsi="Arial" w:cs="Arial"/>
                <w:sz w:val="20"/>
                <w:szCs w:val="20"/>
              </w:rPr>
              <w:t>Completed by:</w:t>
            </w:r>
          </w:p>
        </w:tc>
        <w:tc>
          <w:tcPr>
            <w:tcW w:w="10348" w:type="dxa"/>
            <w:shd w:val="clear" w:color="auto" w:fill="auto"/>
          </w:tcPr>
          <w:p w14:paraId="1B118350" w14:textId="77777777" w:rsidR="007761E7" w:rsidRPr="007761E7" w:rsidRDefault="007761E7" w:rsidP="007761E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F00825" w14:textId="77777777" w:rsidR="007761E7" w:rsidRDefault="007761E7" w:rsidP="0098356F">
      <w:pPr>
        <w:spacing w:after="0"/>
        <w:rPr>
          <w:rFonts w:ascii="Arial" w:hAnsi="Arial" w:cs="Arial"/>
          <w:b/>
          <w:sz w:val="20"/>
          <w:szCs w:val="20"/>
        </w:rPr>
      </w:pPr>
    </w:p>
    <w:p w14:paraId="6E6A1D62" w14:textId="7508C164" w:rsidR="007761E7" w:rsidRDefault="007761E7" w:rsidP="0098356F">
      <w:pPr>
        <w:spacing w:after="0"/>
        <w:rPr>
          <w:rFonts w:ascii="Arial" w:hAnsi="Arial" w:cs="Arial"/>
          <w:b/>
          <w:sz w:val="20"/>
          <w:szCs w:val="20"/>
        </w:rPr>
      </w:pPr>
      <w:r w:rsidRPr="007761E7">
        <w:rPr>
          <w:rFonts w:ascii="Arial" w:hAnsi="Arial" w:cs="Arial"/>
          <w:b/>
          <w:sz w:val="20"/>
          <w:szCs w:val="20"/>
        </w:rPr>
        <w:t>This tool can be used to reflect upon your provision’s physical and emotional learning environment.</w:t>
      </w:r>
    </w:p>
    <w:p w14:paraId="7BC8E3D2" w14:textId="77777777" w:rsidR="007761E7" w:rsidRDefault="007761E7" w:rsidP="0098356F">
      <w:pPr>
        <w:spacing w:after="0"/>
        <w:rPr>
          <w:rFonts w:ascii="Arial" w:hAnsi="Arial" w:cs="Arial"/>
          <w:b/>
          <w:sz w:val="20"/>
          <w:szCs w:val="20"/>
        </w:rPr>
      </w:pPr>
    </w:p>
    <w:p w14:paraId="6E23F416" w14:textId="674FCF19" w:rsidR="0098356F" w:rsidRPr="007761E7" w:rsidRDefault="00D144E3" w:rsidP="0098356F">
      <w:pPr>
        <w:spacing w:after="0"/>
        <w:rPr>
          <w:rFonts w:ascii="Arial" w:hAnsi="Arial" w:cs="Arial"/>
          <w:bCs/>
          <w:sz w:val="20"/>
          <w:szCs w:val="20"/>
        </w:rPr>
      </w:pPr>
      <w:r w:rsidRPr="007761E7">
        <w:rPr>
          <w:rFonts w:ascii="Arial" w:hAnsi="Arial" w:cs="Arial"/>
          <w:b/>
          <w:sz w:val="20"/>
          <w:szCs w:val="20"/>
        </w:rPr>
        <w:t>Judgement key</w:t>
      </w:r>
      <w:r w:rsidR="00C82823" w:rsidRPr="007761E7">
        <w:rPr>
          <w:rFonts w:ascii="Arial" w:hAnsi="Arial" w:cs="Arial"/>
          <w:b/>
          <w:sz w:val="20"/>
          <w:szCs w:val="20"/>
        </w:rPr>
        <w:t>:</w:t>
      </w:r>
      <w:r w:rsidRPr="007761E7">
        <w:rPr>
          <w:rFonts w:ascii="Arial" w:hAnsi="Arial" w:cs="Arial"/>
          <w:bCs/>
          <w:sz w:val="20"/>
          <w:szCs w:val="20"/>
        </w:rPr>
        <w:t xml:space="preserve"> </w:t>
      </w:r>
      <w:r w:rsidR="0098356F" w:rsidRPr="007761E7">
        <w:rPr>
          <w:rFonts w:ascii="Arial" w:hAnsi="Arial" w:cs="Arial"/>
          <w:bCs/>
          <w:sz w:val="20"/>
          <w:szCs w:val="20"/>
        </w:rPr>
        <w:t xml:space="preserve">Please reflect on each of the </w:t>
      </w:r>
      <w:r w:rsidR="00813DE7" w:rsidRPr="007761E7">
        <w:rPr>
          <w:rFonts w:ascii="Arial" w:hAnsi="Arial" w:cs="Arial"/>
          <w:bCs/>
          <w:sz w:val="20"/>
          <w:szCs w:val="20"/>
        </w:rPr>
        <w:t>questions</w:t>
      </w:r>
      <w:r w:rsidR="0098356F" w:rsidRPr="007761E7">
        <w:rPr>
          <w:rFonts w:ascii="Arial" w:hAnsi="Arial" w:cs="Arial"/>
          <w:bCs/>
          <w:sz w:val="20"/>
          <w:szCs w:val="20"/>
        </w:rPr>
        <w:t xml:space="preserve"> </w:t>
      </w:r>
      <w:r w:rsidRPr="007761E7">
        <w:rPr>
          <w:rFonts w:ascii="Arial" w:hAnsi="Arial" w:cs="Arial"/>
          <w:bCs/>
          <w:sz w:val="20"/>
          <w:szCs w:val="20"/>
        </w:rPr>
        <w:t xml:space="preserve">that follow </w:t>
      </w:r>
      <w:r w:rsidR="0098356F" w:rsidRPr="007761E7">
        <w:rPr>
          <w:rFonts w:ascii="Arial" w:hAnsi="Arial" w:cs="Arial"/>
          <w:bCs/>
          <w:sz w:val="20"/>
          <w:szCs w:val="20"/>
        </w:rPr>
        <w:t xml:space="preserve">and decide </w:t>
      </w:r>
      <w:r w:rsidR="00813DE7" w:rsidRPr="007761E7">
        <w:rPr>
          <w:rFonts w:ascii="Arial" w:hAnsi="Arial" w:cs="Arial"/>
          <w:bCs/>
          <w:sz w:val="20"/>
          <w:szCs w:val="20"/>
        </w:rPr>
        <w:t xml:space="preserve">which of the below </w:t>
      </w:r>
      <w:r w:rsidRPr="007761E7">
        <w:rPr>
          <w:rFonts w:ascii="Arial" w:hAnsi="Arial" w:cs="Arial"/>
          <w:bCs/>
          <w:sz w:val="20"/>
          <w:szCs w:val="20"/>
        </w:rPr>
        <w:t xml:space="preserve">judgements </w:t>
      </w:r>
      <w:r w:rsidR="00813DE7" w:rsidRPr="007761E7">
        <w:rPr>
          <w:rFonts w:ascii="Arial" w:hAnsi="Arial" w:cs="Arial"/>
          <w:bCs/>
          <w:sz w:val="20"/>
          <w:szCs w:val="20"/>
        </w:rPr>
        <w:t xml:space="preserve">would be </w:t>
      </w:r>
      <w:r w:rsidRPr="007761E7">
        <w:rPr>
          <w:rFonts w:ascii="Arial" w:hAnsi="Arial" w:cs="Arial"/>
          <w:bCs/>
          <w:sz w:val="20"/>
          <w:szCs w:val="20"/>
        </w:rPr>
        <w:t>a ‘best fit’ response:</w:t>
      </w:r>
    </w:p>
    <w:tbl>
      <w:tblPr>
        <w:tblStyle w:val="TableGrid"/>
        <w:tblpPr w:leftFromText="180" w:rightFromText="180" w:vertAnchor="text" w:horzAnchor="margin" w:tblpY="1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2609"/>
      </w:tblGrid>
      <w:tr w:rsidR="0098356F" w:rsidRPr="007761E7" w14:paraId="7B7961A0" w14:textId="77777777" w:rsidTr="0098356F">
        <w:tc>
          <w:tcPr>
            <w:tcW w:w="1838" w:type="dxa"/>
            <w:shd w:val="clear" w:color="auto" w:fill="E5B8B7" w:themeFill="accent2" w:themeFillTint="66"/>
          </w:tcPr>
          <w:p w14:paraId="119690A7" w14:textId="77777777" w:rsidR="0098356F" w:rsidRPr="007761E7" w:rsidRDefault="0098356F" w:rsidP="00983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sz w:val="20"/>
                <w:szCs w:val="20"/>
              </w:rPr>
              <w:t>Emerging</w:t>
            </w:r>
          </w:p>
        </w:tc>
        <w:tc>
          <w:tcPr>
            <w:tcW w:w="12609" w:type="dxa"/>
          </w:tcPr>
          <w:p w14:paraId="58381B3A" w14:textId="11827D2D" w:rsidR="0098356F" w:rsidRPr="007761E7" w:rsidRDefault="00D144E3" w:rsidP="009835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61E7">
              <w:rPr>
                <w:rFonts w:ascii="Arial" w:hAnsi="Arial" w:cs="Arial"/>
                <w:bCs/>
                <w:sz w:val="20"/>
                <w:szCs w:val="20"/>
              </w:rPr>
              <w:t>Select ‘emerging’ if your response to the question would be no</w:t>
            </w:r>
            <w:r w:rsidR="00CB2A55" w:rsidRPr="007761E7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761E7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98356F" w:rsidRPr="007761E7">
              <w:rPr>
                <w:rFonts w:ascii="Arial" w:hAnsi="Arial" w:cs="Arial"/>
                <w:bCs/>
                <w:sz w:val="20"/>
                <w:szCs w:val="20"/>
              </w:rPr>
              <w:t>ever</w:t>
            </w:r>
            <w:r w:rsidR="00C7542D" w:rsidRPr="007761E7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761E7">
              <w:rPr>
                <w:rFonts w:ascii="Arial" w:hAnsi="Arial" w:cs="Arial"/>
                <w:bCs/>
                <w:sz w:val="20"/>
                <w:szCs w:val="20"/>
              </w:rPr>
              <w:t xml:space="preserve"> or </w:t>
            </w:r>
            <w:r w:rsidR="00CB2A55" w:rsidRPr="007761E7">
              <w:rPr>
                <w:rFonts w:ascii="Arial" w:hAnsi="Arial" w:cs="Arial"/>
                <w:bCs/>
                <w:sz w:val="20"/>
                <w:szCs w:val="20"/>
              </w:rPr>
              <w:t>sometimes</w:t>
            </w:r>
          </w:p>
        </w:tc>
      </w:tr>
      <w:tr w:rsidR="0098356F" w:rsidRPr="007761E7" w14:paraId="688C29FB" w14:textId="77777777" w:rsidTr="0098356F">
        <w:tc>
          <w:tcPr>
            <w:tcW w:w="1838" w:type="dxa"/>
            <w:shd w:val="clear" w:color="auto" w:fill="FBD4B4" w:themeFill="accent6" w:themeFillTint="66"/>
          </w:tcPr>
          <w:p w14:paraId="7AA323FE" w14:textId="77777777" w:rsidR="0098356F" w:rsidRPr="007761E7" w:rsidRDefault="0098356F" w:rsidP="00983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sz w:val="20"/>
                <w:szCs w:val="20"/>
              </w:rPr>
              <w:t>Developing</w:t>
            </w:r>
          </w:p>
        </w:tc>
        <w:tc>
          <w:tcPr>
            <w:tcW w:w="12609" w:type="dxa"/>
          </w:tcPr>
          <w:p w14:paraId="5FA8C4A0" w14:textId="5608F0B4" w:rsidR="0098356F" w:rsidRPr="007761E7" w:rsidRDefault="00D144E3" w:rsidP="009835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61E7">
              <w:rPr>
                <w:rFonts w:ascii="Arial" w:hAnsi="Arial" w:cs="Arial"/>
                <w:bCs/>
                <w:sz w:val="20"/>
                <w:szCs w:val="20"/>
              </w:rPr>
              <w:t>Select ‘developing’ if your response to the question would be o</w:t>
            </w:r>
            <w:r w:rsidR="0098356F" w:rsidRPr="007761E7">
              <w:rPr>
                <w:rFonts w:ascii="Arial" w:hAnsi="Arial" w:cs="Arial"/>
                <w:bCs/>
                <w:sz w:val="20"/>
                <w:szCs w:val="20"/>
              </w:rPr>
              <w:t>ften</w:t>
            </w:r>
            <w:r w:rsidRPr="007761E7">
              <w:rPr>
                <w:rFonts w:ascii="Arial" w:hAnsi="Arial" w:cs="Arial"/>
                <w:bCs/>
                <w:sz w:val="20"/>
                <w:szCs w:val="20"/>
              </w:rPr>
              <w:t xml:space="preserve">, or something is not yet </w:t>
            </w:r>
            <w:r w:rsidR="00CB2A55" w:rsidRPr="007761E7">
              <w:rPr>
                <w:rFonts w:ascii="Arial" w:hAnsi="Arial" w:cs="Arial"/>
                <w:bCs/>
                <w:sz w:val="20"/>
                <w:szCs w:val="20"/>
              </w:rPr>
              <w:t xml:space="preserve">consistently </w:t>
            </w:r>
            <w:r w:rsidRPr="007761E7">
              <w:rPr>
                <w:rFonts w:ascii="Arial" w:hAnsi="Arial" w:cs="Arial"/>
                <w:bCs/>
                <w:sz w:val="20"/>
                <w:szCs w:val="20"/>
              </w:rPr>
              <w:t>embedded</w:t>
            </w:r>
          </w:p>
        </w:tc>
      </w:tr>
      <w:tr w:rsidR="0098356F" w:rsidRPr="007761E7" w14:paraId="450D977B" w14:textId="77777777" w:rsidTr="0098356F">
        <w:tc>
          <w:tcPr>
            <w:tcW w:w="1838" w:type="dxa"/>
            <w:shd w:val="clear" w:color="auto" w:fill="D6E3BC" w:themeFill="accent3" w:themeFillTint="66"/>
          </w:tcPr>
          <w:p w14:paraId="643365B0" w14:textId="77777777" w:rsidR="0098356F" w:rsidRPr="007761E7" w:rsidRDefault="0098356F" w:rsidP="009835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sz w:val="20"/>
                <w:szCs w:val="20"/>
              </w:rPr>
              <w:t>Embedded</w:t>
            </w:r>
          </w:p>
        </w:tc>
        <w:tc>
          <w:tcPr>
            <w:tcW w:w="12609" w:type="dxa"/>
          </w:tcPr>
          <w:p w14:paraId="22D0F32C" w14:textId="1713EB9E" w:rsidR="0098356F" w:rsidRPr="007761E7" w:rsidRDefault="00D144E3" w:rsidP="0098356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61E7">
              <w:rPr>
                <w:rFonts w:ascii="Arial" w:hAnsi="Arial" w:cs="Arial"/>
                <w:bCs/>
                <w:sz w:val="20"/>
                <w:szCs w:val="20"/>
              </w:rPr>
              <w:t>Select ‘embedded’ if your response to the question would be yes or a</w:t>
            </w:r>
            <w:r w:rsidR="0098356F" w:rsidRPr="007761E7">
              <w:rPr>
                <w:rFonts w:ascii="Arial" w:hAnsi="Arial" w:cs="Arial"/>
                <w:bCs/>
                <w:sz w:val="20"/>
                <w:szCs w:val="20"/>
              </w:rPr>
              <w:t>lways</w:t>
            </w:r>
          </w:p>
        </w:tc>
      </w:tr>
    </w:tbl>
    <w:p w14:paraId="0A3A42D8" w14:textId="009D5280" w:rsidR="00D809AC" w:rsidRPr="007761E7" w:rsidRDefault="00D809AC" w:rsidP="009B66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B0C0C"/>
          <w:sz w:val="36"/>
          <w:szCs w:val="36"/>
          <w:u w:val="single"/>
        </w:rPr>
        <w:sectPr w:rsidR="00D809AC" w:rsidRPr="007761E7" w:rsidSect="00E1179C">
          <w:headerReference w:type="default" r:id="rId11"/>
          <w:footerReference w:type="default" r:id="rId12"/>
          <w:pgSz w:w="16838" w:h="11906" w:orient="landscape"/>
          <w:pgMar w:top="1440" w:right="1247" w:bottom="1440" w:left="1134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margin" w:tblpY="411"/>
        <w:tblOverlap w:val="never"/>
        <w:tblW w:w="5000" w:type="pct"/>
        <w:tblLook w:val="04A0" w:firstRow="1" w:lastRow="0" w:firstColumn="1" w:lastColumn="0" w:noHBand="0" w:noVBand="1"/>
      </w:tblPr>
      <w:tblGrid>
        <w:gridCol w:w="10742"/>
        <w:gridCol w:w="1139"/>
        <w:gridCol w:w="1300"/>
        <w:gridCol w:w="1266"/>
      </w:tblGrid>
      <w:tr w:rsidR="0020518F" w:rsidRPr="007761E7" w14:paraId="0D0D4156" w14:textId="77777777" w:rsidTr="007761E7">
        <w:tc>
          <w:tcPr>
            <w:tcW w:w="3718" w:type="pct"/>
            <w:vAlign w:val="center"/>
          </w:tcPr>
          <w:p w14:paraId="13858B03" w14:textId="01570FC9" w:rsidR="0020518F" w:rsidRPr="007761E7" w:rsidRDefault="0020518F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05DADCC3" w14:textId="2EA3991A" w:rsidR="0020518F" w:rsidRPr="007761E7" w:rsidRDefault="0020518F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Emerging</w:t>
            </w:r>
          </w:p>
        </w:tc>
        <w:tc>
          <w:tcPr>
            <w:tcW w:w="450" w:type="pct"/>
            <w:vAlign w:val="center"/>
          </w:tcPr>
          <w:p w14:paraId="0325B289" w14:textId="553537BC" w:rsidR="0020518F" w:rsidRPr="007761E7" w:rsidRDefault="0020518F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Developing</w:t>
            </w:r>
          </w:p>
        </w:tc>
        <w:tc>
          <w:tcPr>
            <w:tcW w:w="438" w:type="pct"/>
            <w:vAlign w:val="center"/>
          </w:tcPr>
          <w:p w14:paraId="7D0D94AA" w14:textId="75A81776" w:rsidR="0020518F" w:rsidRPr="007761E7" w:rsidRDefault="0020518F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Embedded</w:t>
            </w:r>
          </w:p>
        </w:tc>
      </w:tr>
      <w:tr w:rsidR="00B936D5" w:rsidRPr="007761E7" w14:paraId="12562B3D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3CC7D404" w14:textId="2CDF456E" w:rsidR="00B936D5" w:rsidRPr="007761E7" w:rsidRDefault="006373BF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 </w:t>
            </w:r>
            <w:r w:rsidR="000553BF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Indoor space </w:t>
            </w:r>
            <w:r w:rsidR="0068305C" w:rsidRPr="007761E7">
              <w:rPr>
                <w:rFonts w:ascii="Arial" w:hAnsi="Arial" w:cs="Arial"/>
                <w:color w:val="0B0C0C"/>
                <w:sz w:val="20"/>
                <w:szCs w:val="20"/>
              </w:rPr>
              <w:t>sufficient for the numbers of children with adequate lighting, temp control</w:t>
            </w:r>
            <w:r w:rsidR="003D531F" w:rsidRPr="007761E7">
              <w:rPr>
                <w:rFonts w:ascii="Arial" w:hAnsi="Arial" w:cs="Arial"/>
                <w:color w:val="0B0C0C"/>
                <w:sz w:val="20"/>
                <w:szCs w:val="20"/>
              </w:rPr>
              <w:t>, ventilation and in a good state of repair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591D60D0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5717F0B7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4C7A7E90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794CBC89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50903238" w14:textId="58666FBD" w:rsidR="00B936D5" w:rsidRPr="007761E7" w:rsidRDefault="006373BF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there </w:t>
            </w:r>
            <w:r w:rsidR="003D531F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Space for gross motor activities </w:t>
            </w:r>
            <w:r w:rsidR="004F4CAD" w:rsidRPr="007761E7">
              <w:rPr>
                <w:rFonts w:ascii="Arial" w:hAnsi="Arial" w:cs="Arial"/>
                <w:color w:val="0B0C0C"/>
                <w:sz w:val="20"/>
                <w:szCs w:val="20"/>
              </w:rPr>
              <w:t>– indoors and outdoors, with a variety of surfaces for different activities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6E36E1A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1E03BA88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1017BA24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006E54" w:rsidRPr="007761E7" w14:paraId="11DB991C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3985D8BE" w14:textId="5CF6878E" w:rsidR="00006E54" w:rsidRPr="007761E7" w:rsidRDefault="006373BF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there </w:t>
            </w:r>
            <w:r w:rsidR="00504995" w:rsidRPr="007761E7">
              <w:rPr>
                <w:rFonts w:ascii="Arial" w:hAnsi="Arial" w:cs="Arial"/>
                <w:color w:val="0B0C0C"/>
                <w:sz w:val="20"/>
                <w:szCs w:val="20"/>
              </w:rPr>
              <w:t>s</w:t>
            </w:r>
            <w:r w:rsidR="00006E54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pace for privacy – space set aside for individuals </w:t>
            </w:r>
            <w:r w:rsidR="0060777F" w:rsidRPr="007761E7">
              <w:rPr>
                <w:rFonts w:ascii="Arial" w:hAnsi="Arial" w:cs="Arial"/>
                <w:color w:val="0B0C0C"/>
                <w:sz w:val="20"/>
                <w:szCs w:val="20"/>
              </w:rPr>
              <w:t>– SEND/quiet time /</w:t>
            </w:r>
            <w:r w:rsidR="007761E7">
              <w:rPr>
                <w:rFonts w:ascii="Arial" w:hAnsi="Arial" w:cs="Arial"/>
                <w:color w:val="0B0C0C"/>
                <w:sz w:val="20"/>
                <w:szCs w:val="20"/>
              </w:rPr>
              <w:t>s</w:t>
            </w:r>
            <w:r w:rsidR="0060777F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mall group activities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5ED8CA90" w14:textId="77777777" w:rsidR="00006E54" w:rsidRPr="007761E7" w:rsidRDefault="00006E54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3DDFD27A" w14:textId="77777777" w:rsidR="00006E54" w:rsidRPr="007761E7" w:rsidRDefault="00006E54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4E9A55D5" w14:textId="77777777" w:rsidR="00006E54" w:rsidRPr="007761E7" w:rsidRDefault="00006E54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57917C7E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0FE9BC39" w14:textId="2CB68AAB" w:rsidR="00B936D5" w:rsidRPr="007761E7" w:rsidRDefault="00B936D5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Is the environment safe</w:t>
            </w:r>
            <w:r w:rsidR="000C4DAE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, </w:t>
            </w:r>
            <w:proofErr w:type="gramStart"/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secure</w:t>
            </w:r>
            <w:proofErr w:type="gramEnd"/>
            <w:r w:rsidR="000C4DAE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and well-maintained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14E69247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6C8670C7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7CA16AF7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692E606C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0361C3DF" w14:textId="60B46C8F" w:rsidR="00B936D5" w:rsidRPr="007761E7" w:rsidRDefault="006373BF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Does the r</w:t>
            </w:r>
            <w:r w:rsidR="003B775D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oom arrangement allow for 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different </w:t>
            </w:r>
            <w:r w:rsidR="00FC462F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types of 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play/use</w:t>
            </w:r>
            <w:r w:rsidR="004637F4" w:rsidRPr="007761E7">
              <w:rPr>
                <w:rFonts w:ascii="Arial" w:hAnsi="Arial" w:cs="Arial"/>
                <w:color w:val="0B0C0C"/>
                <w:sz w:val="20"/>
                <w:szCs w:val="20"/>
              </w:rPr>
              <w:t>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58A3EA2C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235B819D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08881F88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20F31491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3335FC08" w14:textId="147DFB0B" w:rsidR="00B936D5" w:rsidRPr="007761E7" w:rsidRDefault="00B936D5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Are the children able to choose their own activities?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39128EDB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17FF3A22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3565E446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7A999CA2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159B6D79" w14:textId="1436EF39" w:rsidR="00B936D5" w:rsidRPr="007761E7" w:rsidRDefault="00B936D5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Does the environment </w:t>
            </w:r>
            <w:r w:rsidR="00F641A5" w:rsidRPr="007761E7">
              <w:rPr>
                <w:rFonts w:ascii="Arial" w:hAnsi="Arial" w:cs="Arial"/>
                <w:color w:val="0B0C0C"/>
                <w:sz w:val="20"/>
                <w:szCs w:val="20"/>
              </w:rPr>
              <w:t>allow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children</w:t>
            </w:r>
            <w:r w:rsidR="00F641A5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to use it independently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6C3807F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15252AD5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4DE8E4AD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2F1E7F3C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2868CEED" w14:textId="18EB1B3C" w:rsidR="00B936D5" w:rsidRPr="007761E7" w:rsidRDefault="00B936D5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Are the children able to </w:t>
            </w:r>
            <w:r w:rsidR="00F641A5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easily 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tidy up</w:t>
            </w:r>
            <w:r w:rsidR="007761E7">
              <w:rPr>
                <w:rFonts w:ascii="Arial" w:hAnsi="Arial" w:cs="Arial"/>
                <w:color w:val="0B0C0C"/>
                <w:sz w:val="20"/>
                <w:szCs w:val="20"/>
              </w:rPr>
              <w:t>, for example,</w:t>
            </w:r>
            <w:r w:rsidR="004B5FC4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labelled baskets, open shelving, not overcrowded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57D7222D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73470E82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08047C3A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50A43047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4003E32F" w14:textId="043F6873" w:rsidR="00B936D5" w:rsidRPr="007761E7" w:rsidRDefault="00B936D5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Are children able to freely move between the indoor and outdoor environment?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02F595D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63843613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621B6951" w14:textId="77777777" w:rsidR="00B936D5" w:rsidRPr="007761E7" w:rsidRDefault="00B936D5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783613" w:rsidRPr="007761E7" w14:paraId="60BA6918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39E48A0C" w14:textId="26C658BB" w:rsidR="00783613" w:rsidRPr="007761E7" w:rsidRDefault="00783613" w:rsidP="007761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Are all 7 areas of lea</w:t>
            </w:r>
            <w:r w:rsidR="00AE3882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rning </w:t>
            </w:r>
            <w:r w:rsidR="00E64028" w:rsidRPr="007761E7">
              <w:rPr>
                <w:rFonts w:ascii="Arial" w:hAnsi="Arial" w:cs="Arial"/>
                <w:color w:val="0B0C0C"/>
                <w:sz w:val="20"/>
                <w:szCs w:val="20"/>
              </w:rPr>
              <w:t>available</w:t>
            </w:r>
            <w:r w:rsidR="004E4436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within your environment? </w:t>
            </w:r>
            <w:r w:rsidR="00F9609C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(if catering for EY children)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F90B52B" w14:textId="77777777" w:rsidR="00783613" w:rsidRPr="007761E7" w:rsidRDefault="00783613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3D82FF0C" w14:textId="77777777" w:rsidR="00783613" w:rsidRPr="007761E7" w:rsidRDefault="00783613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657F53B0" w14:textId="77777777" w:rsidR="00783613" w:rsidRPr="007761E7" w:rsidRDefault="00783613" w:rsidP="007761E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1C722DB4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4CD278C4" w14:textId="4AF01B7D" w:rsidR="00B936D5" w:rsidRPr="007761E7" w:rsidRDefault="00B936D5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Does the environment enable children to take the lead in their play and learning?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16FD8C3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7ADB7758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507E6840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0E89EF02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1C0BD7AB" w14:textId="0D86D064" w:rsidR="00B936D5" w:rsidRPr="007761E7" w:rsidRDefault="00AE3882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Is there suf</w:t>
            </w:r>
            <w:r w:rsidR="00E64028" w:rsidRPr="007761E7">
              <w:rPr>
                <w:rFonts w:ascii="Arial" w:hAnsi="Arial" w:cs="Arial"/>
                <w:color w:val="0B0C0C"/>
                <w:sz w:val="20"/>
                <w:szCs w:val="20"/>
              </w:rPr>
              <w:t>ficient space for eating, rest time</w:t>
            </w:r>
            <w:r w:rsidR="00EE2EA7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, storage of personal items?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D5D6994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53A81DEB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7390A153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4BA2FD82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5CA2CAF5" w14:textId="0B23B192" w:rsidR="00B936D5" w:rsidRPr="007761E7" w:rsidRDefault="007B6949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Is there equipment for gross motor activities indoors and outdoors</w:t>
            </w:r>
            <w:r w:rsidR="00AD26C2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6C5111C9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7D2444BA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736D8562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06EC5334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46E43646" w14:textId="4C6CB550" w:rsidR="00B936D5" w:rsidRPr="007761E7" w:rsidRDefault="00B936D5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Does the environment provide opportunity to take managed risks?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3C02F14C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57EFD097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262224D9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B936D5" w:rsidRPr="007761E7" w14:paraId="66ED7259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5FFCAE2A" w14:textId="02101D74" w:rsidR="00B936D5" w:rsidRPr="007761E7" w:rsidRDefault="00E96168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Does the out of</w:t>
            </w:r>
            <w:r w:rsidR="008779E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school club have dedicated provision </w:t>
            </w:r>
            <w:r w:rsidR="00C65A5C" w:rsidRPr="007761E7">
              <w:rPr>
                <w:rFonts w:ascii="Arial" w:hAnsi="Arial" w:cs="Arial"/>
                <w:color w:val="0B0C0C"/>
                <w:sz w:val="20"/>
                <w:szCs w:val="20"/>
              </w:rPr>
              <w:t>or sole access to shared provision</w:t>
            </w:r>
            <w:r w:rsidR="00FE48C2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when it is open</w:t>
            </w:r>
            <w:r w:rsidR="00C65A5C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BB27B63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09348805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3F52CF74" w14:textId="77777777" w:rsidR="00B936D5" w:rsidRPr="007761E7" w:rsidRDefault="00B936D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C47250" w:rsidRPr="007761E7" w14:paraId="04D9404B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028E4EF3" w14:textId="77B86DFD" w:rsidR="00C47250" w:rsidRPr="007761E7" w:rsidRDefault="00C47250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 environment organised so </w:t>
            </w:r>
            <w:r w:rsidR="00FE48C2" w:rsidRPr="007761E7">
              <w:rPr>
                <w:rFonts w:ascii="Arial" w:hAnsi="Arial" w:cs="Arial"/>
                <w:color w:val="0B0C0C"/>
                <w:sz w:val="20"/>
                <w:szCs w:val="20"/>
              </w:rPr>
              <w:t>staff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can easily </w:t>
            </w:r>
            <w:r w:rsidR="00C901A7" w:rsidRPr="007761E7">
              <w:rPr>
                <w:rFonts w:ascii="Arial" w:hAnsi="Arial" w:cs="Arial"/>
                <w:color w:val="0B0C0C"/>
                <w:sz w:val="20"/>
                <w:szCs w:val="20"/>
              </w:rPr>
              <w:t>supervise children visually?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2877745B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09B783C2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60465289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C47250" w:rsidRPr="007761E7" w14:paraId="24B8069B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1D842DA7" w14:textId="0B7CB99D" w:rsidR="00C47250" w:rsidRPr="007761E7" w:rsidRDefault="00C901A7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 environment zoned to allow multiple areas of </w:t>
            </w:r>
            <w:r w:rsidR="006A00A8" w:rsidRPr="007761E7">
              <w:rPr>
                <w:rFonts w:ascii="Arial" w:hAnsi="Arial" w:cs="Arial"/>
                <w:color w:val="0B0C0C"/>
                <w:sz w:val="20"/>
                <w:szCs w:val="20"/>
              </w:rPr>
              <w:t>play/exploration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to take place simultaneously?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2D8202E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68576D9C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7D14DEE6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C47250" w:rsidRPr="007761E7" w14:paraId="375BC620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42E23543" w14:textId="14881184" w:rsidR="00C47250" w:rsidRPr="007761E7" w:rsidRDefault="00326CE8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Are </w:t>
            </w:r>
            <w:r w:rsidR="007A2A55" w:rsidRPr="007761E7">
              <w:rPr>
                <w:rFonts w:ascii="Arial" w:hAnsi="Arial" w:cs="Arial"/>
                <w:color w:val="0B0C0C"/>
                <w:sz w:val="20"/>
                <w:szCs w:val="20"/>
              </w:rPr>
              <w:t>play</w:t>
            </w:r>
            <w:r w:rsidR="00BD697E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zones arranged so activities are not frequently interrupted</w:t>
            </w:r>
            <w:r w:rsidR="007761E7">
              <w:rPr>
                <w:rFonts w:ascii="Arial" w:hAnsi="Arial" w:cs="Arial"/>
                <w:color w:val="0B0C0C"/>
                <w:sz w:val="20"/>
                <w:szCs w:val="20"/>
              </w:rPr>
              <w:t>, for example,</w:t>
            </w:r>
            <w:r w:rsidR="00BD697E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not in walk through areas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B2213B8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655B6584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7E52538A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C47250" w:rsidRPr="007761E7" w14:paraId="7B689B13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56CC902B" w14:textId="39D8E0AF" w:rsidR="00C47250" w:rsidRPr="007761E7" w:rsidRDefault="00BD697E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Are </w:t>
            </w:r>
            <w:r w:rsidR="007A2A55" w:rsidRPr="007761E7">
              <w:rPr>
                <w:rFonts w:ascii="Arial" w:hAnsi="Arial" w:cs="Arial"/>
                <w:color w:val="0B0C0C"/>
                <w:sz w:val="20"/>
                <w:szCs w:val="20"/>
              </w:rPr>
              <w:t>play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zones arranged so activities do not interfere with each other</w:t>
            </w:r>
            <w:r w:rsidR="007761E7">
              <w:rPr>
                <w:rFonts w:ascii="Arial" w:hAnsi="Arial" w:cs="Arial"/>
                <w:color w:val="0B0C0C"/>
                <w:sz w:val="20"/>
                <w:szCs w:val="20"/>
              </w:rPr>
              <w:t>, for example,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avoiding a construction zone alongside a calm book zone?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0C39399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6A01FD1E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69584C00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C47250" w:rsidRPr="007761E7" w14:paraId="02D78FCC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77122A80" w14:textId="6BEF3D44" w:rsidR="00C47250" w:rsidRPr="007761E7" w:rsidRDefault="00504995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there space for </w:t>
            </w:r>
            <w:r w:rsidR="00345730" w:rsidRPr="007761E7">
              <w:rPr>
                <w:rFonts w:ascii="Arial" w:hAnsi="Arial" w:cs="Arial"/>
                <w:color w:val="0B0C0C"/>
                <w:sz w:val="20"/>
                <w:szCs w:val="20"/>
              </w:rPr>
              <w:t>personal</w:t>
            </w:r>
            <w:r w:rsidR="00F0057B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  <w:r w:rsidR="00345730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needs of </w:t>
            </w:r>
            <w:r w:rsidR="002A1FE1" w:rsidRPr="007761E7">
              <w:rPr>
                <w:rFonts w:ascii="Arial" w:hAnsi="Arial" w:cs="Arial"/>
                <w:color w:val="0B0C0C"/>
                <w:sz w:val="20"/>
                <w:szCs w:val="20"/>
              </w:rPr>
              <w:t>staff?</w:t>
            </w:r>
            <w:r w:rsidR="00345730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  <w:r w:rsidR="00F0057B" w:rsidRPr="007761E7">
              <w:rPr>
                <w:rFonts w:ascii="Arial" w:hAnsi="Arial" w:cs="Arial"/>
                <w:color w:val="0B0C0C"/>
                <w:sz w:val="20"/>
                <w:szCs w:val="20"/>
              </w:rPr>
              <w:t>(sep</w:t>
            </w:r>
            <w:r w:rsidR="002A1FE1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arate area from the children)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EF5616C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76A71584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02F16C62" w14:textId="77777777" w:rsidR="00C47250" w:rsidRPr="007761E7" w:rsidRDefault="00C47250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170FF5" w:rsidRPr="007761E7" w14:paraId="037584C6" w14:textId="77777777" w:rsidTr="007761E7">
        <w:trPr>
          <w:trHeight w:val="227"/>
        </w:trPr>
        <w:tc>
          <w:tcPr>
            <w:tcW w:w="3718" w:type="pct"/>
            <w:vAlign w:val="center"/>
          </w:tcPr>
          <w:p w14:paraId="138A8550" w14:textId="4F5E2D3F" w:rsidR="00170FF5" w:rsidRPr="007761E7" w:rsidRDefault="002A1FE1" w:rsidP="007761E7">
            <w:pPr>
              <w:pStyle w:val="NormalWeb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Is there space for professional needs of staff? (access to phone</w:t>
            </w:r>
            <w:r w:rsidR="00D84A43" w:rsidRPr="007761E7">
              <w:rPr>
                <w:rFonts w:ascii="Arial" w:hAnsi="Arial" w:cs="Arial"/>
                <w:color w:val="0B0C0C"/>
                <w:sz w:val="20"/>
                <w:szCs w:val="20"/>
              </w:rPr>
              <w:t>, file storage, confidential space to talk)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428FC25" w14:textId="77777777" w:rsidR="00170FF5" w:rsidRPr="007761E7" w:rsidRDefault="00170FF5" w:rsidP="007761E7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735DE61D" w14:textId="77777777" w:rsidR="00170FF5" w:rsidRPr="007761E7" w:rsidRDefault="00170FF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D6E3BC" w:themeFill="accent3" w:themeFillTint="66"/>
          </w:tcPr>
          <w:p w14:paraId="7451DC18" w14:textId="77777777" w:rsidR="00170FF5" w:rsidRPr="007761E7" w:rsidRDefault="00170FF5" w:rsidP="007761E7">
            <w:pPr>
              <w:pStyle w:val="NormalWeb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</w:tbl>
    <w:p w14:paraId="29738C1E" w14:textId="25F7813E" w:rsidR="0020518F" w:rsidRDefault="007761E7" w:rsidP="007761E7">
      <w:pPr>
        <w:pStyle w:val="Heading1"/>
      </w:pPr>
      <w:r w:rsidRPr="007761E7">
        <w:t>Space and Furnishings – physical environment</w:t>
      </w:r>
    </w:p>
    <w:p w14:paraId="7A638882" w14:textId="1DBFB09F" w:rsidR="007761E7" w:rsidRPr="007761E7" w:rsidRDefault="007761E7" w:rsidP="007761E7">
      <w:pPr>
        <w:pStyle w:val="Heading1"/>
      </w:pPr>
      <w:r w:rsidRPr="007761E7">
        <w:t>Health and safety and wellbeing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2"/>
        <w:gridCol w:w="1139"/>
        <w:gridCol w:w="1329"/>
        <w:gridCol w:w="1277"/>
      </w:tblGrid>
      <w:tr w:rsidR="00DB3577" w:rsidRPr="007761E7" w14:paraId="54E0C5B0" w14:textId="77777777" w:rsidTr="007761E7">
        <w:tc>
          <w:tcPr>
            <w:tcW w:w="3704" w:type="pct"/>
            <w:vAlign w:val="center"/>
          </w:tcPr>
          <w:p w14:paraId="64A392D4" w14:textId="47ADF544" w:rsidR="00DB3577" w:rsidRPr="007761E7" w:rsidRDefault="00DB3577" w:rsidP="00131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</w:p>
        </w:tc>
        <w:tc>
          <w:tcPr>
            <w:tcW w:w="394" w:type="pct"/>
          </w:tcPr>
          <w:p w14:paraId="532D9BC4" w14:textId="6E074CBF" w:rsidR="00DB3577" w:rsidRPr="007761E7" w:rsidRDefault="00DB3577" w:rsidP="00CB2A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Emerging</w:t>
            </w:r>
          </w:p>
        </w:tc>
        <w:tc>
          <w:tcPr>
            <w:tcW w:w="460" w:type="pct"/>
          </w:tcPr>
          <w:p w14:paraId="605A7A29" w14:textId="7FD01D77" w:rsidR="00DB3577" w:rsidRPr="007761E7" w:rsidRDefault="00DB3577" w:rsidP="00CB2A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Developing</w:t>
            </w:r>
          </w:p>
        </w:tc>
        <w:tc>
          <w:tcPr>
            <w:tcW w:w="442" w:type="pct"/>
          </w:tcPr>
          <w:p w14:paraId="40AD569E" w14:textId="213FE6C7" w:rsidR="00DB3577" w:rsidRPr="007761E7" w:rsidRDefault="00DB3577" w:rsidP="00CB2A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Embedded</w:t>
            </w:r>
          </w:p>
        </w:tc>
      </w:tr>
      <w:tr w:rsidR="00C827CB" w:rsidRPr="007761E7" w14:paraId="06023C96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38F58084" w14:textId="6CFD4338" w:rsidR="00C827CB" w:rsidRPr="007761E7" w:rsidRDefault="00B74321" w:rsidP="00131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Are</w:t>
            </w:r>
            <w:r w:rsidR="00C827CB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  <w:r w:rsidR="00BB31D6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all relevant policies in place and accessible for parents?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3D5027B6" w14:textId="77777777" w:rsidR="00C827CB" w:rsidRPr="007761E7" w:rsidRDefault="00C827CB" w:rsidP="00A7287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47105033" w14:textId="77777777" w:rsidR="00C827CB" w:rsidRPr="007761E7" w:rsidRDefault="00C827CB" w:rsidP="00A7287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57E1A19F" w14:textId="77777777" w:rsidR="00C827CB" w:rsidRPr="007761E7" w:rsidRDefault="00C827CB" w:rsidP="00A7287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C827CB" w:rsidRPr="007761E7" w14:paraId="7331371E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1EDB0895" w14:textId="4CF5AE4A" w:rsidR="00C827CB" w:rsidRPr="007761E7" w:rsidRDefault="00C827CB" w:rsidP="00131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have </w:t>
            </w:r>
            <w:r w:rsidR="00466FA5" w:rsidRPr="007761E7">
              <w:rPr>
                <w:rFonts w:ascii="Arial" w:hAnsi="Arial" w:cs="Arial"/>
                <w:color w:val="0B0C0C"/>
                <w:sz w:val="20"/>
                <w:szCs w:val="20"/>
              </w:rPr>
              <w:t>photographs of staff displayed for children</w:t>
            </w:r>
            <w:r w:rsidR="00BB31D6" w:rsidRPr="007761E7">
              <w:rPr>
                <w:rFonts w:ascii="Arial" w:hAnsi="Arial" w:cs="Arial"/>
                <w:color w:val="0B0C0C"/>
                <w:sz w:val="20"/>
                <w:szCs w:val="20"/>
              </w:rPr>
              <w:t>/parents</w:t>
            </w:r>
            <w:r w:rsidR="00466FA5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to see?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53E4F78C" w14:textId="77777777" w:rsidR="00C827CB" w:rsidRPr="007761E7" w:rsidRDefault="00C827CB" w:rsidP="00A7287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11F99146" w14:textId="77777777" w:rsidR="00C827CB" w:rsidRPr="007761E7" w:rsidRDefault="00C827CB" w:rsidP="00A7287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2E46F4FC" w14:textId="77777777" w:rsidR="00C827CB" w:rsidRPr="007761E7" w:rsidRDefault="00C827CB" w:rsidP="00A72876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466FA5" w:rsidRPr="007761E7" w14:paraId="065BA7EE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6117FFF5" w14:textId="24AD6622" w:rsidR="00466FA5" w:rsidRPr="007761E7" w:rsidRDefault="007D2D23" w:rsidP="00466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there an area </w:t>
            </w:r>
            <w:r w:rsidR="004C0A67" w:rsidRPr="007761E7">
              <w:rPr>
                <w:rFonts w:ascii="Arial" w:hAnsi="Arial" w:cs="Arial"/>
                <w:color w:val="0B0C0C"/>
                <w:sz w:val="20"/>
                <w:szCs w:val="20"/>
              </w:rPr>
              <w:t>for managing health – if a child become</w:t>
            </w:r>
            <w:r w:rsidR="005E75BA" w:rsidRPr="007761E7">
              <w:rPr>
                <w:rFonts w:ascii="Arial" w:hAnsi="Arial" w:cs="Arial"/>
                <w:color w:val="0B0C0C"/>
                <w:sz w:val="20"/>
                <w:szCs w:val="20"/>
              </w:rPr>
              <w:t>s</w:t>
            </w:r>
            <w:r w:rsidR="004C0A67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sick, needs first aid treatment?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0C34320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0DF31CC3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42A31B50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466FA5" w:rsidRPr="007761E7" w14:paraId="6460C9B4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1E8AB993" w14:textId="40091ECF" w:rsidR="00466FA5" w:rsidRPr="007761E7" w:rsidRDefault="00466FA5" w:rsidP="00466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hav</w:t>
            </w:r>
            <w:r w:rsidR="00153CA5" w:rsidRPr="007761E7">
              <w:rPr>
                <w:rFonts w:ascii="Arial" w:hAnsi="Arial" w:cs="Arial"/>
                <w:color w:val="0B0C0C"/>
                <w:sz w:val="20"/>
                <w:szCs w:val="20"/>
              </w:rPr>
              <w:t>e/practise emergency safety procedures – fire drill, evacuations, lock down procedure</w:t>
            </w:r>
            <w:r w:rsidR="00B86670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– at least one person with relevant Paediatric First Aid</w:t>
            </w:r>
            <w:r w:rsidR="005E75BA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is on the </w:t>
            </w:r>
            <w:proofErr w:type="gramStart"/>
            <w:r w:rsidR="005E75BA" w:rsidRPr="007761E7">
              <w:rPr>
                <w:rFonts w:ascii="Arial" w:hAnsi="Arial" w:cs="Arial"/>
                <w:color w:val="0B0C0C"/>
                <w:sz w:val="20"/>
                <w:szCs w:val="20"/>
              </w:rPr>
              <w:t>premises</w:t>
            </w:r>
            <w:r w:rsidR="00E62C26" w:rsidRPr="007761E7">
              <w:rPr>
                <w:rFonts w:ascii="Arial" w:hAnsi="Arial" w:cs="Arial"/>
                <w:color w:val="0B0C0C"/>
                <w:sz w:val="20"/>
                <w:szCs w:val="20"/>
              </w:rPr>
              <w:t>?</w:t>
            </w:r>
            <w:r w:rsidR="00307EF5" w:rsidRPr="007761E7">
              <w:rPr>
                <w:rFonts w:ascii="Arial" w:hAnsi="Arial" w:cs="Arial"/>
                <w:color w:val="0B0C0C"/>
                <w:sz w:val="20"/>
                <w:szCs w:val="20"/>
              </w:rPr>
              <w:t>*</w:t>
            </w:r>
            <w:proofErr w:type="gramEnd"/>
          </w:p>
        </w:tc>
        <w:tc>
          <w:tcPr>
            <w:tcW w:w="394" w:type="pct"/>
            <w:shd w:val="clear" w:color="auto" w:fill="E5B8B7" w:themeFill="accent2" w:themeFillTint="66"/>
          </w:tcPr>
          <w:p w14:paraId="4AFDF845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0C2A4DEE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4DFC554A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F4031A" w:rsidRPr="007761E7" w14:paraId="365FAE91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22CF3ECC" w14:textId="1789A345" w:rsidR="00F4031A" w:rsidRPr="007761E7" w:rsidRDefault="00E62C26" w:rsidP="00466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have risk assessments in place and carry out daily checks to ensure children’s safety?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3A8DABA" w14:textId="77777777" w:rsidR="00F4031A" w:rsidRPr="007761E7" w:rsidRDefault="00F4031A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7FDBB109" w14:textId="77777777" w:rsidR="00F4031A" w:rsidRPr="007761E7" w:rsidRDefault="00F4031A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2A23B190" w14:textId="77777777" w:rsidR="00F4031A" w:rsidRPr="007761E7" w:rsidRDefault="00F4031A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466FA5" w:rsidRPr="007761E7" w14:paraId="072E7A1A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7C85A396" w14:textId="55127A00" w:rsidR="00466FA5" w:rsidRPr="007761E7" w:rsidRDefault="004A7489" w:rsidP="00466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lastRenderedPageBreak/>
              <w:t xml:space="preserve">Do you have suitable attendance procedures in place – including what to do if a child does not arrive? 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2DE1AA5A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45511816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5315D237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3012AF" w:rsidRPr="007761E7" w14:paraId="7C981037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38875F10" w14:textId="5D894281" w:rsidR="003012AF" w:rsidRPr="007761E7" w:rsidRDefault="00D83CF9" w:rsidP="00466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Are there </w:t>
            </w:r>
            <w:r w:rsidR="00462968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secure </w:t>
            </w:r>
            <w:r w:rsidR="00B74321" w:rsidRPr="007761E7">
              <w:rPr>
                <w:rFonts w:ascii="Arial" w:hAnsi="Arial" w:cs="Arial"/>
                <w:color w:val="0B0C0C"/>
                <w:sz w:val="20"/>
                <w:szCs w:val="20"/>
              </w:rPr>
              <w:t>procedures for departure that ensure children</w:t>
            </w:r>
            <w:r w:rsidR="00462968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’s safety? 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3C56B697" w14:textId="77777777" w:rsidR="003012AF" w:rsidRPr="007761E7" w:rsidRDefault="003012AF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65A78729" w14:textId="77777777" w:rsidR="003012AF" w:rsidRPr="007761E7" w:rsidRDefault="003012AF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66F91499" w14:textId="77777777" w:rsidR="003012AF" w:rsidRPr="007761E7" w:rsidRDefault="003012AF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466FA5" w:rsidRPr="007761E7" w14:paraId="213EB5A7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3D857ED8" w14:textId="63FBCFB4" w:rsidR="00466FA5" w:rsidRPr="007761E7" w:rsidRDefault="00466FA5" w:rsidP="00466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Are </w:t>
            </w:r>
            <w:r w:rsidR="00D25DB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there suitable places to prepare nutritious </w:t>
            </w:r>
            <w:r w:rsidR="007D6F51" w:rsidRPr="007761E7">
              <w:rPr>
                <w:rFonts w:ascii="Arial" w:hAnsi="Arial" w:cs="Arial"/>
                <w:color w:val="0B0C0C"/>
                <w:sz w:val="20"/>
                <w:szCs w:val="20"/>
              </w:rPr>
              <w:t>meals and snacks</w:t>
            </w:r>
            <w:r w:rsidR="00D25DB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? (do you </w:t>
            </w:r>
            <w:r w:rsidR="002E34B2" w:rsidRPr="007761E7">
              <w:rPr>
                <w:rFonts w:ascii="Arial" w:hAnsi="Arial" w:cs="Arial"/>
                <w:color w:val="0B0C0C"/>
                <w:sz w:val="20"/>
                <w:szCs w:val="20"/>
              </w:rPr>
              <w:t>consider</w:t>
            </w:r>
            <w:r w:rsidR="00D25DB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diet, </w:t>
            </w:r>
            <w:proofErr w:type="gramStart"/>
            <w:r w:rsidR="00D25DB9" w:rsidRPr="007761E7">
              <w:rPr>
                <w:rFonts w:ascii="Arial" w:hAnsi="Arial" w:cs="Arial"/>
                <w:color w:val="0B0C0C"/>
                <w:sz w:val="20"/>
                <w:szCs w:val="20"/>
              </w:rPr>
              <w:t>allergy</w:t>
            </w:r>
            <w:proofErr w:type="gramEnd"/>
            <w:r w:rsidR="00D25DB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and religious needs, provide suitable space for eating, water available)</w:t>
            </w:r>
            <w:r w:rsidR="00F71C4A" w:rsidRPr="007761E7">
              <w:rPr>
                <w:rFonts w:ascii="Arial" w:hAnsi="Arial" w:cs="Arial"/>
                <w:color w:val="0B0C0C"/>
                <w:sz w:val="20"/>
                <w:szCs w:val="20"/>
              </w:rPr>
              <w:t>?</w:t>
            </w:r>
            <w:r w:rsidR="00D25DB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  <w:r w:rsidR="002E34B2" w:rsidRPr="007761E7">
              <w:rPr>
                <w:rFonts w:ascii="Arial" w:hAnsi="Arial" w:cs="Arial"/>
                <w:color w:val="0B0C0C"/>
                <w:sz w:val="20"/>
                <w:szCs w:val="20"/>
              </w:rPr>
              <w:t>+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55FF65E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0D7B3C15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4BBCB37E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466FA5" w:rsidRPr="007761E7" w14:paraId="4126EBEB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4E0CC60E" w14:textId="6D628781" w:rsidR="00466FA5" w:rsidRPr="007761E7" w:rsidRDefault="00466FA5" w:rsidP="00466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</w:t>
            </w:r>
            <w:r w:rsidR="00F71C4A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ensure suitable hygiene practices are followed? (handwashing etc)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5B16EE1C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19B99F03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0115ECB7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466FA5" w:rsidRPr="007761E7" w14:paraId="06864200" w14:textId="77777777" w:rsidTr="007761E7">
        <w:trPr>
          <w:trHeight w:val="70"/>
        </w:trPr>
        <w:tc>
          <w:tcPr>
            <w:tcW w:w="3704" w:type="pct"/>
            <w:vAlign w:val="center"/>
          </w:tcPr>
          <w:p w14:paraId="072C09DC" w14:textId="1D6E339D" w:rsidR="00466FA5" w:rsidRPr="007761E7" w:rsidRDefault="00466FA5" w:rsidP="00466F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Are there places where children can sit and talk together?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3F82E04A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1AE34689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1C15AC78" w14:textId="77777777" w:rsidR="00466FA5" w:rsidRPr="007761E7" w:rsidRDefault="00466FA5" w:rsidP="00466FA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</w:tbl>
    <w:p w14:paraId="5EA96E80" w14:textId="318F405A" w:rsidR="00E74AB2" w:rsidRPr="007761E7" w:rsidRDefault="007761E7" w:rsidP="007761E7">
      <w:pPr>
        <w:pStyle w:val="Heading1"/>
      </w:pPr>
      <w:r w:rsidRPr="007761E7">
        <w:t>Activities and programme structure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2"/>
        <w:gridCol w:w="1139"/>
        <w:gridCol w:w="1329"/>
        <w:gridCol w:w="1277"/>
      </w:tblGrid>
      <w:tr w:rsidR="0064494F" w:rsidRPr="007761E7" w14:paraId="24FECED1" w14:textId="77777777" w:rsidTr="007761E7">
        <w:tc>
          <w:tcPr>
            <w:tcW w:w="3704" w:type="pct"/>
            <w:vAlign w:val="center"/>
          </w:tcPr>
          <w:p w14:paraId="3BC0CBD5" w14:textId="177ABA26" w:rsidR="0064494F" w:rsidRPr="007761E7" w:rsidRDefault="0064494F" w:rsidP="001915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</w:p>
        </w:tc>
        <w:tc>
          <w:tcPr>
            <w:tcW w:w="394" w:type="pct"/>
          </w:tcPr>
          <w:p w14:paraId="6E58839E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Emerging</w:t>
            </w:r>
          </w:p>
        </w:tc>
        <w:tc>
          <w:tcPr>
            <w:tcW w:w="460" w:type="pct"/>
          </w:tcPr>
          <w:p w14:paraId="54BE2B0D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Developing</w:t>
            </w:r>
          </w:p>
        </w:tc>
        <w:tc>
          <w:tcPr>
            <w:tcW w:w="442" w:type="pct"/>
          </w:tcPr>
          <w:p w14:paraId="1E8665DF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Embedded</w:t>
            </w:r>
          </w:p>
        </w:tc>
      </w:tr>
      <w:tr w:rsidR="0064494F" w:rsidRPr="007761E7" w14:paraId="75FF7D91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5E50E13F" w14:textId="1DCC22FB" w:rsidR="0064494F" w:rsidRPr="007761E7" w:rsidRDefault="00783613" w:rsidP="001915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offer a consistent, but flexible, daily routine?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5FDE0600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63991F37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044F6C6E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64494F" w:rsidRPr="007761E7" w14:paraId="1483EB0E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65811A0F" w14:textId="15522561" w:rsidR="0064494F" w:rsidRPr="007761E7" w:rsidRDefault="00783613" w:rsidP="001915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display a visual timetable of your routine?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24D1B15B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1B8DA5DC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2420AC6F" w14:textId="77777777" w:rsidR="0064494F" w:rsidRPr="007761E7" w:rsidRDefault="0064494F" w:rsidP="001915F4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783613" w:rsidRPr="007761E7" w14:paraId="1ED8A48A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3C4B405E" w14:textId="57D344D7" w:rsidR="00783613" w:rsidRPr="007761E7" w:rsidRDefault="00783613" w:rsidP="007836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offer regular opportunities for movement?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2DF12A72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17F61828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5709679C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E443DB" w:rsidRPr="007761E7" w14:paraId="6C485C90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39D735F9" w14:textId="26ED1E81" w:rsidR="00E443DB" w:rsidRPr="007761E7" w:rsidRDefault="00E443DB" w:rsidP="007836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Are there opportunities to </w:t>
            </w:r>
            <w:r w:rsidR="00363F8C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use the wider community – </w:t>
            </w:r>
            <w:r w:rsidR="007761E7">
              <w:rPr>
                <w:rFonts w:ascii="Arial" w:hAnsi="Arial" w:cs="Arial"/>
                <w:color w:val="0B0C0C"/>
                <w:sz w:val="20"/>
                <w:szCs w:val="20"/>
              </w:rPr>
              <w:t>for example,</w:t>
            </w:r>
            <w:r w:rsidR="00363F8C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outings?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103E629C" w14:textId="77777777" w:rsidR="00E443DB" w:rsidRPr="007761E7" w:rsidRDefault="00E443DB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4459A348" w14:textId="77777777" w:rsidR="00E443DB" w:rsidRPr="007761E7" w:rsidRDefault="00E443DB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3DD9EC3B" w14:textId="77777777" w:rsidR="00E443DB" w:rsidRPr="007761E7" w:rsidRDefault="00E443DB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783613" w:rsidRPr="007761E7" w14:paraId="1A54DD5F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782D05F1" w14:textId="5F04C5DE" w:rsidR="00783613" w:rsidRPr="007761E7" w:rsidRDefault="00783613" w:rsidP="007836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support children’s awareness of the daily routine?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249D726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15CFBC87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5D8033EC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783613" w:rsidRPr="007761E7" w14:paraId="10DBC1A5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44BD49EC" w14:textId="5527C6B7" w:rsidR="00783613" w:rsidRPr="007761E7" w:rsidRDefault="00783613" w:rsidP="007836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share with children how to keep the environment tidy, and look after our resources?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2CC9B65B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51658FCF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404ACE5E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783613" w:rsidRPr="007761E7" w14:paraId="4602F20A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59A09415" w14:textId="71FF37FD" w:rsidR="00783613" w:rsidRPr="007761E7" w:rsidRDefault="00783613" w:rsidP="007836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reduce periods of ‘waiting’ for children?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05DCBDD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296295C8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4618F1D9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783613" w:rsidRPr="007761E7" w14:paraId="148B7E12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7A0C4C29" w14:textId="605B4D78" w:rsidR="00783613" w:rsidRPr="007761E7" w:rsidRDefault="00783613" w:rsidP="007836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offer varied activity levels for children</w:t>
            </w:r>
            <w:r w:rsidR="007761E7">
              <w:rPr>
                <w:rFonts w:ascii="Arial" w:hAnsi="Arial" w:cs="Arial"/>
                <w:color w:val="0B0C0C"/>
                <w:sz w:val="20"/>
                <w:szCs w:val="20"/>
              </w:rPr>
              <w:t>, for example,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active and rest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4D2BBA1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6374D758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14762C3B" w14:textId="77777777" w:rsidR="00783613" w:rsidRPr="007761E7" w:rsidRDefault="00783613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29115F" w:rsidRPr="007761E7" w14:paraId="5111DBCB" w14:textId="77777777" w:rsidTr="007761E7">
        <w:trPr>
          <w:trHeight w:val="227"/>
        </w:trPr>
        <w:tc>
          <w:tcPr>
            <w:tcW w:w="3704" w:type="pct"/>
            <w:vAlign w:val="center"/>
          </w:tcPr>
          <w:p w14:paraId="0E68F1D7" w14:textId="77777777" w:rsidR="0029115F" w:rsidRPr="007761E7" w:rsidRDefault="0029115F" w:rsidP="007836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offer a variety of activities </w:t>
            </w:r>
          </w:p>
          <w:p w14:paraId="57B23E56" w14:textId="77777777" w:rsidR="007761E7" w:rsidRDefault="0029115F" w:rsidP="0019263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Arts and crafts </w:t>
            </w:r>
            <w:r w:rsidR="001404D6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– learn new skills, </w:t>
            </w:r>
            <w:proofErr w:type="gramStart"/>
            <w:r w:rsidR="001404D6" w:rsidRPr="007761E7">
              <w:rPr>
                <w:rFonts w:ascii="Arial" w:hAnsi="Arial" w:cs="Arial"/>
                <w:color w:val="0B0C0C"/>
                <w:sz w:val="20"/>
                <w:szCs w:val="20"/>
              </w:rPr>
              <w:t>complete</w:t>
            </w:r>
            <w:proofErr w:type="gramEnd"/>
            <w:r w:rsidR="001404D6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different projects (sometimes over time)</w:t>
            </w:r>
          </w:p>
          <w:p w14:paraId="11948451" w14:textId="77777777" w:rsidR="007761E7" w:rsidRDefault="001404D6" w:rsidP="003026C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Music and movement </w:t>
            </w:r>
            <w:r w:rsidR="00403B53" w:rsidRPr="007761E7">
              <w:rPr>
                <w:rFonts w:ascii="Arial" w:hAnsi="Arial" w:cs="Arial"/>
                <w:color w:val="0B0C0C"/>
                <w:sz w:val="20"/>
                <w:szCs w:val="20"/>
              </w:rPr>
              <w:t>–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  <w:r w:rsidR="00403B53" w:rsidRPr="007761E7">
              <w:rPr>
                <w:rFonts w:ascii="Arial" w:hAnsi="Arial" w:cs="Arial"/>
                <w:color w:val="0B0C0C"/>
                <w:sz w:val="20"/>
                <w:szCs w:val="20"/>
              </w:rPr>
              <w:t>access to music, either as a group activity or individually</w:t>
            </w:r>
          </w:p>
          <w:p w14:paraId="7B4024F3" w14:textId="35E650E7" w:rsidR="007761E7" w:rsidRDefault="00304C5A" w:rsidP="00A1106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Blocks and construction – </w:t>
            </w:r>
            <w:r w:rsidR="007761E7" w:rsidRPr="007761E7">
              <w:rPr>
                <w:rFonts w:ascii="Arial" w:hAnsi="Arial" w:cs="Arial"/>
                <w:color w:val="0B0C0C"/>
                <w:sz w:val="20"/>
                <w:szCs w:val="20"/>
              </w:rPr>
              <w:t>age-appropriate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  <w:r w:rsidR="00294C6C" w:rsidRPr="007761E7">
              <w:rPr>
                <w:rFonts w:ascii="Arial" w:hAnsi="Arial" w:cs="Arial"/>
                <w:color w:val="0B0C0C"/>
                <w:sz w:val="20"/>
                <w:szCs w:val="20"/>
              </w:rPr>
              <w:t>tools and construction equipment available</w:t>
            </w:r>
          </w:p>
          <w:p w14:paraId="7DD7769D" w14:textId="77777777" w:rsidR="007761E7" w:rsidRDefault="00294C6C" w:rsidP="00C05B24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Drama/theatre – pretend play props and dressing up</w:t>
            </w:r>
          </w:p>
          <w:p w14:paraId="0EA367E7" w14:textId="7EFCCDBD" w:rsidR="007761E7" w:rsidRDefault="00AE2EA3" w:rsidP="00467D9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Language and reading activities – access to various texts, books</w:t>
            </w:r>
            <w:r w:rsidR="005330DD" w:rsidRPr="007761E7">
              <w:rPr>
                <w:rFonts w:ascii="Arial" w:hAnsi="Arial" w:cs="Arial"/>
                <w:color w:val="0B0C0C"/>
                <w:sz w:val="20"/>
                <w:szCs w:val="20"/>
              </w:rPr>
              <w:t>, visits to local or school library, shared story time</w:t>
            </w:r>
          </w:p>
          <w:p w14:paraId="49C2038C" w14:textId="77777777" w:rsidR="007761E7" w:rsidRDefault="005330DD" w:rsidP="00586A4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Maths/reasoning activities – games, </w:t>
            </w:r>
            <w:proofErr w:type="gramStart"/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puzzles</w:t>
            </w:r>
            <w:proofErr w:type="gramEnd"/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and </w:t>
            </w:r>
            <w:r w:rsidR="00F87D13" w:rsidRPr="007761E7">
              <w:rPr>
                <w:rFonts w:ascii="Arial" w:hAnsi="Arial" w:cs="Arial"/>
                <w:color w:val="0B0C0C"/>
                <w:sz w:val="20"/>
                <w:szCs w:val="20"/>
              </w:rPr>
              <w:t>activities</w:t>
            </w:r>
          </w:p>
          <w:p w14:paraId="0916142F" w14:textId="436DC08C" w:rsidR="007761E7" w:rsidRDefault="00F87D13" w:rsidP="007761E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Science/nature activities -</w:t>
            </w:r>
            <w:r w:rsidR="00F121C2" w:rsidRPr="007761E7">
              <w:rPr>
                <w:rFonts w:ascii="Arial" w:hAnsi="Arial" w:cs="Arial"/>
                <w:color w:val="0B0C0C"/>
                <w:sz w:val="20"/>
                <w:szCs w:val="20"/>
              </w:rPr>
              <w:t>concepts</w:t>
            </w:r>
            <w:r w:rsidR="00541685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introduced – re-cycling, eco-friendly</w:t>
            </w:r>
            <w:r w:rsidR="00F121C2" w:rsidRPr="007761E7">
              <w:rPr>
                <w:rFonts w:ascii="Arial" w:hAnsi="Arial" w:cs="Arial"/>
                <w:color w:val="0B0C0C"/>
                <w:sz w:val="20"/>
                <w:szCs w:val="20"/>
              </w:rPr>
              <w:t>, sand, water play</w:t>
            </w:r>
          </w:p>
          <w:p w14:paraId="359DF294" w14:textId="39E974EA" w:rsidR="00F121C2" w:rsidRPr="007761E7" w:rsidRDefault="00F121C2" w:rsidP="007761E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Cultural awareness – activities and resources reflect different cultures and backgrounds, </w:t>
            </w:r>
            <w:r w:rsidR="00633264" w:rsidRPr="007761E7">
              <w:rPr>
                <w:rFonts w:ascii="Arial" w:hAnsi="Arial" w:cs="Arial"/>
                <w:color w:val="0B0C0C"/>
                <w:sz w:val="20"/>
                <w:szCs w:val="20"/>
              </w:rPr>
              <w:t>includes challenging</w:t>
            </w:r>
            <w:r w:rsidR="00907334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stereotypes, promoting acceptance of others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76FE5D8" w14:textId="77777777" w:rsidR="0029115F" w:rsidRPr="007761E7" w:rsidRDefault="0029115F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pct"/>
            <w:shd w:val="clear" w:color="auto" w:fill="FBD4B4" w:themeFill="accent6" w:themeFillTint="66"/>
          </w:tcPr>
          <w:p w14:paraId="6AD14D48" w14:textId="77777777" w:rsidR="0029115F" w:rsidRPr="007761E7" w:rsidRDefault="0029115F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D6E3BC" w:themeFill="accent3" w:themeFillTint="66"/>
          </w:tcPr>
          <w:p w14:paraId="7A8EBDBC" w14:textId="77777777" w:rsidR="0029115F" w:rsidRPr="007761E7" w:rsidRDefault="0029115F" w:rsidP="0078361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</w:tbl>
    <w:p w14:paraId="3001CA6F" w14:textId="704B1FCE" w:rsidR="0064494F" w:rsidRPr="007761E7" w:rsidRDefault="007761E7" w:rsidP="007761E7">
      <w:pPr>
        <w:pStyle w:val="Heading1"/>
      </w:pPr>
      <w:r w:rsidRPr="007761E7">
        <w:t>Interactions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0760"/>
        <w:gridCol w:w="1139"/>
        <w:gridCol w:w="1294"/>
        <w:gridCol w:w="1254"/>
      </w:tblGrid>
      <w:tr w:rsidR="00855125" w:rsidRPr="007761E7" w14:paraId="6C3E34FF" w14:textId="77777777" w:rsidTr="007761E7">
        <w:trPr>
          <w:jc w:val="center"/>
        </w:trPr>
        <w:tc>
          <w:tcPr>
            <w:tcW w:w="3724" w:type="pct"/>
            <w:vAlign w:val="center"/>
          </w:tcPr>
          <w:p w14:paraId="6257EF7F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628BD8A4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Emerging</w:t>
            </w:r>
          </w:p>
        </w:tc>
        <w:tc>
          <w:tcPr>
            <w:tcW w:w="448" w:type="pct"/>
            <w:vAlign w:val="center"/>
          </w:tcPr>
          <w:p w14:paraId="2A02EEEF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Developing</w:t>
            </w:r>
          </w:p>
        </w:tc>
        <w:tc>
          <w:tcPr>
            <w:tcW w:w="434" w:type="pct"/>
            <w:vAlign w:val="center"/>
          </w:tcPr>
          <w:p w14:paraId="4D951B1E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Embedded</w:t>
            </w:r>
          </w:p>
        </w:tc>
      </w:tr>
      <w:tr w:rsidR="00855125" w:rsidRPr="007761E7" w14:paraId="498C1D9F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29841871" w14:textId="3EA7CBBC" w:rsidR="00855125" w:rsidRPr="007761E7" w:rsidRDefault="00B53645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have</w:t>
            </w:r>
            <w:r w:rsidR="00E6054D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plans in place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for the arrival and departure of </w:t>
            </w:r>
            <w:r w:rsidR="00C77D79" w:rsidRPr="007761E7">
              <w:rPr>
                <w:rFonts w:ascii="Arial" w:hAnsi="Arial" w:cs="Arial"/>
                <w:color w:val="0B0C0C"/>
                <w:sz w:val="20"/>
                <w:szCs w:val="20"/>
              </w:rPr>
              <w:t>children? Including where children may be at an activity club after school and will arrive later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BAA7FFE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66FCFE0D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12AB1D34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855125" w:rsidRPr="007761E7" w14:paraId="27EF6E3E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1F592C6A" w14:textId="2E733DD3" w:rsidR="00855125" w:rsidRPr="007761E7" w:rsidRDefault="00B53645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there time to share information with parents/teachers </w:t>
            </w:r>
            <w:r w:rsidR="00C77D7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at arrival and departure times?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3B099535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79ADDCA8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1DF70109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D55B34" w:rsidRPr="007761E7" w14:paraId="2C0F9F24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24F94739" w14:textId="1D53D997" w:rsidR="00D55B34" w:rsidRPr="007761E7" w:rsidRDefault="00D55B34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lastRenderedPageBreak/>
              <w:t xml:space="preserve">Are there good interactions, </w:t>
            </w:r>
            <w:r w:rsidR="00E67D65" w:rsidRPr="007761E7">
              <w:rPr>
                <w:rFonts w:ascii="Arial" w:hAnsi="Arial" w:cs="Arial"/>
                <w:color w:val="0B0C0C"/>
                <w:sz w:val="20"/>
                <w:szCs w:val="20"/>
              </w:rPr>
              <w:t>talking,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conversations</w:t>
            </w:r>
            <w:r w:rsidR="00E23343" w:rsidRPr="007761E7">
              <w:rPr>
                <w:rFonts w:ascii="Arial" w:hAnsi="Arial" w:cs="Arial"/>
                <w:color w:val="0B0C0C"/>
                <w:sz w:val="20"/>
                <w:szCs w:val="20"/>
              </w:rPr>
              <w:t>, supporting exploration of ideas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between staff and children?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A2E1A0C" w14:textId="77777777" w:rsidR="00D55B34" w:rsidRPr="007761E7" w:rsidRDefault="00D55B34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25A9E4A6" w14:textId="77777777" w:rsidR="00D55B34" w:rsidRPr="007761E7" w:rsidRDefault="00D55B34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01B5872E" w14:textId="77777777" w:rsidR="00D55B34" w:rsidRPr="007761E7" w:rsidRDefault="00D55B34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855125" w:rsidRPr="007761E7" w14:paraId="7E72CD36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27650E4D" w14:textId="7786C3D2" w:rsidR="00855125" w:rsidRPr="007761E7" w:rsidRDefault="00F7729C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staff support children to understand acceptable behaviour?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6AE26847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0AC75080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1B67F6C6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72513A" w:rsidRPr="007761E7" w14:paraId="4736191D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42497C7E" w14:textId="04972340" w:rsidR="0072513A" w:rsidRPr="007761E7" w:rsidRDefault="0072513A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there clear guidance about expectations for behaviour shared with staff, </w:t>
            </w:r>
            <w:proofErr w:type="gramStart"/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parents</w:t>
            </w:r>
            <w:proofErr w:type="gramEnd"/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and children? </w:t>
            </w:r>
            <w:r w:rsidR="001D6E4A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there a behaviour policy/guidance?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1839C179" w14:textId="77777777" w:rsidR="0072513A" w:rsidRPr="007761E7" w:rsidRDefault="0072513A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7ABFEE4F" w14:textId="77777777" w:rsidR="0072513A" w:rsidRPr="007761E7" w:rsidRDefault="0072513A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3026451C" w14:textId="77777777" w:rsidR="0072513A" w:rsidRPr="007761E7" w:rsidRDefault="0072513A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855125" w:rsidRPr="007761E7" w14:paraId="04F323C0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1537952B" w14:textId="36B14AEE" w:rsidR="00855125" w:rsidRPr="007761E7" w:rsidRDefault="00F7729C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Can children make choices and take the lead in </w:t>
            </w:r>
            <w:r w:rsidR="00D55B34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selecting and initialising activities?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1062528A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2705294A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0C0DB55B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855125" w:rsidRPr="007761E7" w14:paraId="58EBF496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7EAF3F5C" w14:textId="2AE844E6" w:rsidR="00855125" w:rsidRPr="007761E7" w:rsidRDefault="00E23343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staff supervise children effectively</w:t>
            </w:r>
            <w:r w:rsidR="00C60F7E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? (help children to use equipment, </w:t>
            </w:r>
            <w:r w:rsidR="00014D5B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adjust for age and stage of development, show appreciation of children’s efforts and accomplishments)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241E989F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44D1CA54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3F4BC5B1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855125" w:rsidRPr="007761E7" w14:paraId="6FFF1311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6F12FDCC" w14:textId="3EFB0679" w:rsidR="00855125" w:rsidRPr="007761E7" w:rsidRDefault="001D6E4A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staff help children interact with others to talk, share ideas</w:t>
            </w:r>
            <w:r w:rsidR="006A1EF6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, problem solve and show positive social skills?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69F7D1C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6F8F7AB4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6E633BEE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855125" w:rsidRPr="007761E7" w14:paraId="25B1B732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278B6BE3" w14:textId="5AA4C88D" w:rsidR="00855125" w:rsidRPr="007761E7" w:rsidRDefault="007969DC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staff share information with parents? (about activities, </w:t>
            </w:r>
            <w:r w:rsidR="0041131F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H&amp;S, improvements/changes for the club)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2AB6AEEB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3D6143D7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57745A1C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855125" w:rsidRPr="007761E7" w14:paraId="7723494B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2DCDB688" w14:textId="7704EFC3" w:rsidR="00855125" w:rsidRPr="007761E7" w:rsidRDefault="00051C93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staff have time to talk with each other, plan sessions, (staff meetings) and know and understand their roles and responsibilities?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7E0502E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0370C736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18971592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855125" w:rsidRPr="007761E7" w14:paraId="18070FEB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1FBFB87C" w14:textId="1688EFBF" w:rsidR="00855125" w:rsidRPr="007761E7" w:rsidRDefault="00AF5AE7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staff talk with teachers </w:t>
            </w:r>
            <w:r w:rsidR="00F818CF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to ensure they are meeting children’s needs effectively (SEND, accidents, home life)?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191538CD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5E30DC73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138608AA" w14:textId="77777777" w:rsidR="00855125" w:rsidRPr="007761E7" w:rsidRDefault="00855125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</w:tbl>
    <w:p w14:paraId="5CFC40F9" w14:textId="5B311F82" w:rsidR="00855125" w:rsidRPr="007761E7" w:rsidRDefault="007761E7" w:rsidP="007761E7">
      <w:pPr>
        <w:pStyle w:val="Heading1"/>
      </w:pPr>
      <w:r w:rsidRPr="007761E7">
        <w:t>Staff – leadership and staff development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0760"/>
        <w:gridCol w:w="1139"/>
        <w:gridCol w:w="1294"/>
        <w:gridCol w:w="1254"/>
      </w:tblGrid>
      <w:tr w:rsidR="00F818CF" w:rsidRPr="007761E7" w14:paraId="0B94CFD2" w14:textId="77777777" w:rsidTr="007761E7">
        <w:trPr>
          <w:jc w:val="center"/>
        </w:trPr>
        <w:tc>
          <w:tcPr>
            <w:tcW w:w="3724" w:type="pct"/>
            <w:vAlign w:val="center"/>
          </w:tcPr>
          <w:p w14:paraId="54D64732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3B762DCB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Emerging</w:t>
            </w:r>
          </w:p>
        </w:tc>
        <w:tc>
          <w:tcPr>
            <w:tcW w:w="448" w:type="pct"/>
            <w:vAlign w:val="center"/>
          </w:tcPr>
          <w:p w14:paraId="3FC79C6A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Developing</w:t>
            </w:r>
          </w:p>
        </w:tc>
        <w:tc>
          <w:tcPr>
            <w:tcW w:w="434" w:type="pct"/>
            <w:vAlign w:val="center"/>
          </w:tcPr>
          <w:p w14:paraId="67C855EA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Embedded</w:t>
            </w:r>
          </w:p>
        </w:tc>
      </w:tr>
      <w:tr w:rsidR="00F818CF" w:rsidRPr="007761E7" w14:paraId="7F7CC2CF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66F56EA6" w14:textId="1216C649" w:rsidR="00F818CF" w:rsidRPr="007761E7" w:rsidRDefault="00565133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Are there regular meetings between those in charge of the provision and the host </w:t>
            </w:r>
            <w:r w:rsidR="007D0B4D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or other providers </w:t>
            </w:r>
            <w:r w:rsidR="00C8591B" w:rsidRPr="007761E7">
              <w:rPr>
                <w:rFonts w:ascii="Arial" w:hAnsi="Arial" w:cs="Arial"/>
                <w:color w:val="0B0C0C"/>
                <w:sz w:val="20"/>
                <w:szCs w:val="20"/>
              </w:rPr>
              <w:t>(where</w:t>
            </w:r>
            <w:r w:rsidR="007D0B4D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provision is hub model, PVI or </w:t>
            </w:r>
            <w:r w:rsidR="00243AA3" w:rsidRPr="007761E7">
              <w:rPr>
                <w:rFonts w:ascii="Arial" w:hAnsi="Arial" w:cs="Arial"/>
                <w:color w:val="0B0C0C"/>
                <w:sz w:val="20"/>
                <w:szCs w:val="20"/>
              </w:rPr>
              <w:t>CM and</w:t>
            </w:r>
            <w:r w:rsidR="007D0B4D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schools</w:t>
            </w:r>
            <w:r w:rsidR="00C8591B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)?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0A2BB75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2DFE5996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11BFA07E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F818CF" w:rsidRPr="007761E7" w14:paraId="0C4DA95D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704A7283" w14:textId="1DBBE748" w:rsidR="00F818CF" w:rsidRPr="007761E7" w:rsidRDefault="0008085F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Are there opportunities for staff professional development?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317FA68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79EE5A7E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48129792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F818CF" w:rsidRPr="007761E7" w14:paraId="430AE5FB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1A6708CA" w14:textId="20D94EC1" w:rsidR="00F818CF" w:rsidRPr="007761E7" w:rsidRDefault="004747A7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have regular staff meetings?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7DC8E31A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1EBD65B7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62F3EE54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F818CF" w:rsidRPr="007761E7" w14:paraId="3278D3B9" w14:textId="77777777" w:rsidTr="007761E7">
        <w:trPr>
          <w:trHeight w:val="227"/>
          <w:jc w:val="center"/>
        </w:trPr>
        <w:tc>
          <w:tcPr>
            <w:tcW w:w="3724" w:type="pct"/>
            <w:vAlign w:val="center"/>
          </w:tcPr>
          <w:p w14:paraId="30CD9F05" w14:textId="77777777" w:rsidR="00F818CF" w:rsidRPr="007761E7" w:rsidRDefault="004747A7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Is there effective supervision and monitoring in place for staff? </w:t>
            </w:r>
          </w:p>
          <w:p w14:paraId="1425A361" w14:textId="0A8F7B4F" w:rsidR="00EA10E0" w:rsidRPr="007761E7" w:rsidRDefault="00EA10E0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offer the opportunity for peer observations to support staff development?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2F987E0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" w:type="pct"/>
            <w:shd w:val="clear" w:color="auto" w:fill="FBD4B4" w:themeFill="accent6" w:themeFillTint="66"/>
          </w:tcPr>
          <w:p w14:paraId="39DE425D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D6E3BC" w:themeFill="accent3" w:themeFillTint="66"/>
          </w:tcPr>
          <w:p w14:paraId="1EA4C727" w14:textId="77777777" w:rsidR="00F818CF" w:rsidRPr="007761E7" w:rsidRDefault="00F818CF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</w:tbl>
    <w:p w14:paraId="449E544B" w14:textId="0BE76A7F" w:rsidR="00F818CF" w:rsidRPr="007761E7" w:rsidRDefault="007761E7" w:rsidP="007761E7">
      <w:pPr>
        <w:pStyle w:val="Heading1"/>
      </w:pPr>
      <w:r w:rsidRPr="007761E7">
        <w:t>Special educational needs and/or disabilities support</w:t>
      </w: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0745"/>
        <w:gridCol w:w="1139"/>
        <w:gridCol w:w="1300"/>
        <w:gridCol w:w="1263"/>
      </w:tblGrid>
      <w:tr w:rsidR="00243AA3" w:rsidRPr="007761E7" w14:paraId="4FAECDCD" w14:textId="77777777" w:rsidTr="007761E7">
        <w:trPr>
          <w:jc w:val="center"/>
        </w:trPr>
        <w:tc>
          <w:tcPr>
            <w:tcW w:w="3718" w:type="pct"/>
            <w:vAlign w:val="center"/>
          </w:tcPr>
          <w:p w14:paraId="19C18C3E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</w:p>
        </w:tc>
        <w:tc>
          <w:tcPr>
            <w:tcW w:w="394" w:type="pct"/>
            <w:vAlign w:val="center"/>
          </w:tcPr>
          <w:p w14:paraId="312DDA13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Emerging</w:t>
            </w:r>
          </w:p>
        </w:tc>
        <w:tc>
          <w:tcPr>
            <w:tcW w:w="450" w:type="pct"/>
            <w:vAlign w:val="center"/>
          </w:tcPr>
          <w:p w14:paraId="4713E38B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Developing</w:t>
            </w:r>
          </w:p>
        </w:tc>
        <w:tc>
          <w:tcPr>
            <w:tcW w:w="437" w:type="pct"/>
            <w:vAlign w:val="center"/>
          </w:tcPr>
          <w:p w14:paraId="610D20C3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b/>
                <w:bCs/>
                <w:color w:val="0B0C0C"/>
                <w:sz w:val="20"/>
                <w:szCs w:val="20"/>
              </w:rPr>
              <w:t>Embedded</w:t>
            </w:r>
          </w:p>
        </w:tc>
      </w:tr>
      <w:tr w:rsidR="00243AA3" w:rsidRPr="007761E7" w14:paraId="70552172" w14:textId="77777777" w:rsidTr="007761E7">
        <w:trPr>
          <w:trHeight w:val="227"/>
          <w:jc w:val="center"/>
        </w:trPr>
        <w:tc>
          <w:tcPr>
            <w:tcW w:w="3718" w:type="pct"/>
            <w:vAlign w:val="center"/>
          </w:tcPr>
          <w:p w14:paraId="001A2012" w14:textId="6354B8CA" w:rsidR="003B578C" w:rsidRPr="007761E7" w:rsidRDefault="008D2F5A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ensure that </w:t>
            </w:r>
            <w:r w:rsidR="003B578C" w:rsidRPr="007761E7">
              <w:rPr>
                <w:rFonts w:ascii="Arial" w:hAnsi="Arial" w:cs="Arial"/>
                <w:color w:val="0B0C0C"/>
                <w:sz w:val="20"/>
                <w:szCs w:val="20"/>
              </w:rPr>
              <w:t>your environment and activities are inclusive for all children?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54D09EA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77821266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D6E3BC" w:themeFill="accent3" w:themeFillTint="66"/>
          </w:tcPr>
          <w:p w14:paraId="5408CAB3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243AA3" w:rsidRPr="007761E7" w14:paraId="759331BA" w14:textId="77777777" w:rsidTr="007761E7">
        <w:trPr>
          <w:trHeight w:val="227"/>
          <w:jc w:val="center"/>
        </w:trPr>
        <w:tc>
          <w:tcPr>
            <w:tcW w:w="3718" w:type="pct"/>
            <w:vAlign w:val="center"/>
          </w:tcPr>
          <w:p w14:paraId="0CF10C40" w14:textId="53BC8087" w:rsidR="00243AA3" w:rsidRPr="007761E7" w:rsidRDefault="003B578C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consult with </w:t>
            </w:r>
            <w:r w:rsidR="00562135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other professionals to assist in planning individual </w:t>
            </w:r>
            <w:r w:rsidR="00180952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programmes for exceptional children?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166FB437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566167F6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D6E3BC" w:themeFill="accent3" w:themeFillTint="66"/>
          </w:tcPr>
          <w:p w14:paraId="71DE3B3B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243AA3" w:rsidRPr="007761E7" w14:paraId="60377349" w14:textId="77777777" w:rsidTr="007761E7">
        <w:trPr>
          <w:trHeight w:val="227"/>
          <w:jc w:val="center"/>
        </w:trPr>
        <w:tc>
          <w:tcPr>
            <w:tcW w:w="3718" w:type="pct"/>
            <w:vAlign w:val="center"/>
          </w:tcPr>
          <w:p w14:paraId="2AE7B0F8" w14:textId="0D38A623" w:rsidR="00243AA3" w:rsidRPr="007761E7" w:rsidRDefault="00180952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make sure you talk with parents, teachers, other professionals to ensure consistency in support for children?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157CF270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756D6C14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D6E3BC" w:themeFill="accent3" w:themeFillTint="66"/>
          </w:tcPr>
          <w:p w14:paraId="01D840B8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243AA3" w:rsidRPr="007761E7" w14:paraId="743152EE" w14:textId="77777777" w:rsidTr="007761E7">
        <w:trPr>
          <w:trHeight w:val="227"/>
          <w:jc w:val="center"/>
        </w:trPr>
        <w:tc>
          <w:tcPr>
            <w:tcW w:w="3718" w:type="pct"/>
            <w:vAlign w:val="center"/>
          </w:tcPr>
          <w:p w14:paraId="4A4EAA50" w14:textId="48584FDE" w:rsidR="00243AA3" w:rsidRPr="007761E7" w:rsidRDefault="007B3E72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adapt practice and make sure all children can be included? </w:t>
            </w:r>
            <w:r w:rsidR="007761E7">
              <w:rPr>
                <w:rFonts w:ascii="Arial" w:hAnsi="Arial" w:cs="Arial"/>
                <w:color w:val="0B0C0C"/>
                <w:sz w:val="20"/>
                <w:szCs w:val="20"/>
              </w:rPr>
              <w:t>For example,</w:t>
            </w: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  <w:r w:rsidR="001C094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consider room arrangement, visual signs, </w:t>
            </w:r>
            <w:r w:rsidR="00BB212B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how to encourage independence. </w:t>
            </w:r>
            <w:r w:rsidR="001C0949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6E89408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6383CFFF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D6E3BC" w:themeFill="accent3" w:themeFillTint="66"/>
          </w:tcPr>
          <w:p w14:paraId="52CF425A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</w:tr>
      <w:tr w:rsidR="00243AA3" w:rsidRPr="007761E7" w14:paraId="3FA71D40" w14:textId="77777777" w:rsidTr="007761E7">
        <w:trPr>
          <w:trHeight w:val="227"/>
          <w:jc w:val="center"/>
        </w:trPr>
        <w:tc>
          <w:tcPr>
            <w:tcW w:w="3718" w:type="pct"/>
            <w:vAlign w:val="center"/>
          </w:tcPr>
          <w:p w14:paraId="2347654E" w14:textId="2E501BF2" w:rsidR="00243AA3" w:rsidRPr="007761E7" w:rsidRDefault="00BB212B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provide </w:t>
            </w:r>
            <w:r w:rsidR="009F7E0C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repeated opportunities for learning and practising skills?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05062A18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58899C81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D6E3BC" w:themeFill="accent3" w:themeFillTint="66"/>
          </w:tcPr>
          <w:p w14:paraId="3245ED23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243AA3" w:rsidRPr="007761E7" w14:paraId="2BCC49D2" w14:textId="77777777" w:rsidTr="007761E7">
        <w:trPr>
          <w:trHeight w:val="227"/>
          <w:jc w:val="center"/>
        </w:trPr>
        <w:tc>
          <w:tcPr>
            <w:tcW w:w="3718" w:type="pct"/>
            <w:vAlign w:val="center"/>
          </w:tcPr>
          <w:p w14:paraId="0919E94F" w14:textId="1E3B7266" w:rsidR="00243AA3" w:rsidRPr="007761E7" w:rsidRDefault="00BB3F6E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help children manage transitions during the sessions and provide alternatives if needed?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421832FF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35693C6D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D6E3BC" w:themeFill="accent3" w:themeFillTint="66"/>
          </w:tcPr>
          <w:p w14:paraId="213FE8A2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243AA3" w:rsidRPr="007761E7" w14:paraId="1B352F6B" w14:textId="77777777" w:rsidTr="007761E7">
        <w:trPr>
          <w:trHeight w:val="227"/>
          <w:jc w:val="center"/>
        </w:trPr>
        <w:tc>
          <w:tcPr>
            <w:tcW w:w="3718" w:type="pct"/>
            <w:vAlign w:val="center"/>
          </w:tcPr>
          <w:p w14:paraId="5738D541" w14:textId="5EC9D37A" w:rsidR="00243AA3" w:rsidRPr="007761E7" w:rsidRDefault="00EA3379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Do you help children interact and play with others?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3A5A01E5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2A077B85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eastAsia="Wingdings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D6E3BC" w:themeFill="accent3" w:themeFillTint="66"/>
          </w:tcPr>
          <w:p w14:paraId="7C1A622C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  <w:tr w:rsidR="00243AA3" w:rsidRPr="007761E7" w14:paraId="0190AEA5" w14:textId="77777777" w:rsidTr="007761E7">
        <w:trPr>
          <w:trHeight w:val="227"/>
          <w:jc w:val="center"/>
        </w:trPr>
        <w:tc>
          <w:tcPr>
            <w:tcW w:w="3718" w:type="pct"/>
            <w:vAlign w:val="center"/>
          </w:tcPr>
          <w:p w14:paraId="6268D20B" w14:textId="49047722" w:rsidR="00243AA3" w:rsidRPr="007761E7" w:rsidRDefault="00EA3379" w:rsidP="00A86D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0"/>
              </w:rPr>
            </w:pPr>
            <w:r w:rsidRPr="007761E7">
              <w:rPr>
                <w:rFonts w:ascii="Arial" w:hAnsi="Arial" w:cs="Arial"/>
                <w:color w:val="0B0C0C"/>
                <w:sz w:val="20"/>
                <w:szCs w:val="20"/>
              </w:rPr>
              <w:t>Do you promote children’s communication</w:t>
            </w:r>
            <w:r w:rsidR="003A4802" w:rsidRPr="007761E7">
              <w:rPr>
                <w:rFonts w:ascii="Arial" w:hAnsi="Arial" w:cs="Arial"/>
                <w:color w:val="0B0C0C"/>
                <w:sz w:val="20"/>
                <w:szCs w:val="20"/>
              </w:rPr>
              <w:t xml:space="preserve"> skills? </w:t>
            </w:r>
          </w:p>
        </w:tc>
        <w:tc>
          <w:tcPr>
            <w:tcW w:w="394" w:type="pct"/>
            <w:shd w:val="clear" w:color="auto" w:fill="E5B8B7" w:themeFill="accent2" w:themeFillTint="66"/>
          </w:tcPr>
          <w:p w14:paraId="6A4ED659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BD4B4" w:themeFill="accent6" w:themeFillTint="66"/>
          </w:tcPr>
          <w:p w14:paraId="6D81F2D0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  <w:tc>
          <w:tcPr>
            <w:tcW w:w="437" w:type="pct"/>
            <w:shd w:val="clear" w:color="auto" w:fill="D6E3BC" w:themeFill="accent3" w:themeFillTint="66"/>
          </w:tcPr>
          <w:p w14:paraId="2D4D17A4" w14:textId="77777777" w:rsidR="00243AA3" w:rsidRPr="007761E7" w:rsidRDefault="00243AA3" w:rsidP="00A86D7A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B0C0C"/>
                <w:sz w:val="20"/>
                <w:szCs w:val="20"/>
              </w:rPr>
            </w:pPr>
          </w:p>
        </w:tc>
      </w:tr>
    </w:tbl>
    <w:p w14:paraId="36A84BAB" w14:textId="77777777" w:rsidR="007761E7" w:rsidRDefault="007761E7" w:rsidP="00CB2A55">
      <w:pPr>
        <w:rPr>
          <w:rFonts w:ascii="Arial" w:hAnsi="Arial" w:cs="Arial"/>
          <w:bCs/>
        </w:rPr>
      </w:pPr>
    </w:p>
    <w:p w14:paraId="5F6CF910" w14:textId="0EC1AA20" w:rsidR="00307EF5" w:rsidRPr="007761E7" w:rsidRDefault="00307EF5" w:rsidP="00CB2A55">
      <w:pPr>
        <w:rPr>
          <w:rFonts w:ascii="Arial" w:hAnsi="Arial" w:cs="Arial"/>
          <w:bCs/>
        </w:rPr>
      </w:pPr>
      <w:r w:rsidRPr="007761E7">
        <w:rPr>
          <w:rFonts w:ascii="Arial" w:hAnsi="Arial" w:cs="Arial"/>
          <w:bCs/>
        </w:rPr>
        <w:lastRenderedPageBreak/>
        <w:t>PFAC</w:t>
      </w:r>
      <w:r w:rsidR="00CD17A1" w:rsidRPr="007761E7">
        <w:rPr>
          <w:rFonts w:ascii="Arial" w:hAnsi="Arial" w:cs="Arial"/>
          <w:bCs/>
        </w:rPr>
        <w:t xml:space="preserve">* if only one person qualified are the First Aid arrangements ensuring </w:t>
      </w:r>
      <w:r w:rsidR="00D53B3D" w:rsidRPr="007761E7">
        <w:rPr>
          <w:rFonts w:ascii="Arial" w:hAnsi="Arial" w:cs="Arial"/>
          <w:bCs/>
        </w:rPr>
        <w:t xml:space="preserve">that children will receive timely support and help? </w:t>
      </w:r>
    </w:p>
    <w:p w14:paraId="3FDA23E5" w14:textId="73698B3A" w:rsidR="002E34B2" w:rsidRPr="007761E7" w:rsidRDefault="002E34B2" w:rsidP="00CB2A55">
      <w:pPr>
        <w:rPr>
          <w:rFonts w:ascii="Arial" w:hAnsi="Arial" w:cs="Arial"/>
          <w:bCs/>
        </w:rPr>
      </w:pPr>
      <w:r w:rsidRPr="007761E7">
        <w:rPr>
          <w:rFonts w:ascii="Arial" w:hAnsi="Arial" w:cs="Arial"/>
          <w:bCs/>
        </w:rPr>
        <w:t xml:space="preserve">Meals and snacks + </w:t>
      </w:r>
      <w:r w:rsidR="002820C9" w:rsidRPr="007761E7">
        <w:rPr>
          <w:rFonts w:ascii="Arial" w:hAnsi="Arial" w:cs="Arial"/>
          <w:bCs/>
        </w:rPr>
        <w:t xml:space="preserve">providers of wraparound care on school premises must have regard for the School Food Standards  </w:t>
      </w:r>
    </w:p>
    <w:p w14:paraId="55EC514E" w14:textId="6B5D2352" w:rsidR="008E3ABF" w:rsidRPr="007761E7" w:rsidRDefault="00F71687" w:rsidP="00CB2A55">
      <w:pPr>
        <w:rPr>
          <w:rFonts w:ascii="Arial" w:hAnsi="Arial" w:cs="Arial"/>
          <w:b/>
          <w:u w:val="single"/>
        </w:rPr>
      </w:pPr>
      <w:r w:rsidRPr="007761E7">
        <w:rPr>
          <w:rFonts w:ascii="Arial" w:hAnsi="Arial" w:cs="Arial"/>
          <w:b/>
          <w:u w:val="single"/>
        </w:rPr>
        <w:t xml:space="preserve">Documents linked to this audit tool. </w:t>
      </w:r>
    </w:p>
    <w:p w14:paraId="36E63150" w14:textId="77777777" w:rsidR="007761E7" w:rsidRPr="007761E7" w:rsidRDefault="00F25C96" w:rsidP="00A618E6">
      <w:pPr>
        <w:pStyle w:val="ListParagraph"/>
        <w:numPr>
          <w:ilvl w:val="0"/>
          <w:numId w:val="4"/>
        </w:numPr>
        <w:rPr>
          <w:rFonts w:ascii="Arial" w:hAnsi="Arial" w:cs="Arial"/>
          <w:color w:val="0000FF"/>
          <w:u w:val="single"/>
        </w:rPr>
      </w:pPr>
      <w:proofErr w:type="spellStart"/>
      <w:proofErr w:type="gramStart"/>
      <w:r w:rsidRPr="007761E7">
        <w:rPr>
          <w:rFonts w:ascii="Arial" w:hAnsi="Arial" w:cs="Arial"/>
        </w:rPr>
        <w:t>Harms,T</w:t>
      </w:r>
      <w:proofErr w:type="spellEnd"/>
      <w:proofErr w:type="gramEnd"/>
      <w:r w:rsidRPr="007761E7">
        <w:rPr>
          <w:rFonts w:ascii="Arial" w:hAnsi="Arial" w:cs="Arial"/>
        </w:rPr>
        <w:t xml:space="preserve">: Vineberg Jacobs, </w:t>
      </w:r>
      <w:r w:rsidR="00830759" w:rsidRPr="007761E7">
        <w:rPr>
          <w:rFonts w:ascii="Arial" w:hAnsi="Arial" w:cs="Arial"/>
        </w:rPr>
        <w:t xml:space="preserve">E; Romano </w:t>
      </w:r>
      <w:proofErr w:type="spellStart"/>
      <w:r w:rsidR="00830759" w:rsidRPr="007761E7">
        <w:rPr>
          <w:rFonts w:ascii="Arial" w:hAnsi="Arial" w:cs="Arial"/>
        </w:rPr>
        <w:t>White,D</w:t>
      </w:r>
      <w:proofErr w:type="spellEnd"/>
      <w:r w:rsidR="00830759" w:rsidRPr="007761E7">
        <w:rPr>
          <w:rFonts w:ascii="Arial" w:hAnsi="Arial" w:cs="Arial"/>
        </w:rPr>
        <w:t xml:space="preserve"> (1996) </w:t>
      </w:r>
      <w:r w:rsidR="00EE2AB5" w:rsidRPr="007761E7">
        <w:rPr>
          <w:rFonts w:ascii="Arial" w:hAnsi="Arial" w:cs="Arial"/>
        </w:rPr>
        <w:t>School Age care Environment Rating Scale</w:t>
      </w:r>
    </w:p>
    <w:p w14:paraId="78A5804D" w14:textId="77777777" w:rsidR="007761E7" w:rsidRPr="007761E7" w:rsidRDefault="007761E7" w:rsidP="00C008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hyperlink r:id="rId13" w:history="1">
        <w:r w:rsidR="008E3ABF" w:rsidRPr="007761E7">
          <w:rPr>
            <w:rFonts w:ascii="Arial" w:hAnsi="Arial" w:cs="Arial"/>
            <w:color w:val="0000FF"/>
            <w:u w:val="single"/>
          </w:rPr>
          <w:t>Early years foundation stage (EYFS) statutory framework - GOV.UK (www.gov.uk)</w:t>
        </w:r>
      </w:hyperlink>
    </w:p>
    <w:p w14:paraId="64521213" w14:textId="3BC466B8" w:rsidR="007B605B" w:rsidRPr="007761E7" w:rsidRDefault="007761E7" w:rsidP="00C008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hyperlink r:id="rId14" w:history="1">
        <w:r w:rsidR="007B605B" w:rsidRPr="007761E7">
          <w:rPr>
            <w:rStyle w:val="Hyperlink"/>
            <w:rFonts w:ascii="Arial" w:hAnsi="Arial" w:cs="Arial"/>
          </w:rPr>
          <w:t>School food standards practical guide - GOV.UK (www.gov.uk)</w:t>
        </w:r>
      </w:hyperlink>
    </w:p>
    <w:sectPr w:rsidR="007B605B" w:rsidRPr="007761E7" w:rsidSect="00E1179C">
      <w:pgSz w:w="16838" w:h="11906" w:orient="landscape"/>
      <w:pgMar w:top="1440" w:right="124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386E2" w14:textId="77777777" w:rsidR="003C4C7A" w:rsidRDefault="003C4C7A" w:rsidP="00232843">
      <w:pPr>
        <w:spacing w:after="0" w:line="240" w:lineRule="auto"/>
      </w:pPr>
      <w:r>
        <w:separator/>
      </w:r>
    </w:p>
  </w:endnote>
  <w:endnote w:type="continuationSeparator" w:id="0">
    <w:p w14:paraId="6D6DDE69" w14:textId="77777777" w:rsidR="003C4C7A" w:rsidRDefault="003C4C7A" w:rsidP="00232843">
      <w:pPr>
        <w:spacing w:after="0" w:line="240" w:lineRule="auto"/>
      </w:pPr>
      <w:r>
        <w:continuationSeparator/>
      </w:r>
    </w:p>
  </w:endnote>
  <w:endnote w:type="continuationNotice" w:id="1">
    <w:p w14:paraId="5FA4E438" w14:textId="77777777" w:rsidR="003C4C7A" w:rsidRDefault="003C4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1357" w14:textId="2100BD72" w:rsidR="00D16193" w:rsidRDefault="00D16193">
    <w:pPr>
      <w:pStyle w:val="Footer"/>
    </w:pPr>
    <w:r>
      <w:t xml:space="preserve">Early Years Service </w:t>
    </w:r>
    <w:r w:rsidR="003A4802">
      <w:t>Wraparound</w:t>
    </w:r>
    <w:r>
      <w:t xml:space="preserve"> </w:t>
    </w:r>
    <w:r w:rsidR="00381B8A">
      <w:t>Environment audit</w:t>
    </w:r>
    <w:r>
      <w:t>– J</w:t>
    </w:r>
    <w:r w:rsidR="00D83D4F">
      <w:t>u</w:t>
    </w:r>
    <w:r w:rsidR="00440B40">
      <w:t>ne</w:t>
    </w:r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79D60" w14:textId="77777777" w:rsidR="003C4C7A" w:rsidRDefault="003C4C7A" w:rsidP="00232843">
      <w:pPr>
        <w:spacing w:after="0" w:line="240" w:lineRule="auto"/>
      </w:pPr>
      <w:r>
        <w:separator/>
      </w:r>
    </w:p>
  </w:footnote>
  <w:footnote w:type="continuationSeparator" w:id="0">
    <w:p w14:paraId="47026A0D" w14:textId="77777777" w:rsidR="003C4C7A" w:rsidRDefault="003C4C7A" w:rsidP="00232843">
      <w:pPr>
        <w:spacing w:after="0" w:line="240" w:lineRule="auto"/>
      </w:pPr>
      <w:r>
        <w:continuationSeparator/>
      </w:r>
    </w:p>
  </w:footnote>
  <w:footnote w:type="continuationNotice" w:id="1">
    <w:p w14:paraId="42DA6600" w14:textId="77777777" w:rsidR="003C4C7A" w:rsidRDefault="003C4C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94C4F" w14:textId="3093FF51" w:rsidR="00232843" w:rsidRDefault="3AB1429D" w:rsidP="3174E166">
    <w:pPr>
      <w:pStyle w:val="Header"/>
      <w:jc w:val="right"/>
    </w:pPr>
    <w:r>
      <w:rPr>
        <w:noProof/>
      </w:rPr>
      <w:drawing>
        <wp:inline distT="0" distB="0" distL="0" distR="0" wp14:anchorId="5470498A" wp14:editId="6894DE67">
          <wp:extent cx="2362200" cy="485775"/>
          <wp:effectExtent l="0" t="0" r="0" b="0"/>
          <wp:docPr id="798834508" name="Picture 7988345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34508" name="Picture 7988345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D0259F" w14:textId="25FEAE8B" w:rsidR="00232843" w:rsidRDefault="002328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9051E"/>
    <w:multiLevelType w:val="multilevel"/>
    <w:tmpl w:val="FFD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9E0FBF"/>
    <w:multiLevelType w:val="hybridMultilevel"/>
    <w:tmpl w:val="8BDC0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23AD5"/>
    <w:multiLevelType w:val="multilevel"/>
    <w:tmpl w:val="7B52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3E59E1"/>
    <w:multiLevelType w:val="hybridMultilevel"/>
    <w:tmpl w:val="F170E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D7847"/>
    <w:multiLevelType w:val="hybridMultilevel"/>
    <w:tmpl w:val="2E72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52901">
    <w:abstractNumId w:val="3"/>
  </w:num>
  <w:num w:numId="2" w16cid:durableId="1557743677">
    <w:abstractNumId w:val="2"/>
  </w:num>
  <w:num w:numId="3" w16cid:durableId="19668956">
    <w:abstractNumId w:val="0"/>
  </w:num>
  <w:num w:numId="4" w16cid:durableId="1725179316">
    <w:abstractNumId w:val="1"/>
  </w:num>
  <w:num w:numId="5" w16cid:durableId="1986660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30C"/>
    <w:rsid w:val="00006E54"/>
    <w:rsid w:val="00010DD5"/>
    <w:rsid w:val="00012856"/>
    <w:rsid w:val="00014D5B"/>
    <w:rsid w:val="00050DBB"/>
    <w:rsid w:val="00051C93"/>
    <w:rsid w:val="00055354"/>
    <w:rsid w:val="000553BF"/>
    <w:rsid w:val="00055821"/>
    <w:rsid w:val="00055BA9"/>
    <w:rsid w:val="0008085F"/>
    <w:rsid w:val="00095341"/>
    <w:rsid w:val="000968BF"/>
    <w:rsid w:val="000C032D"/>
    <w:rsid w:val="000C4DAE"/>
    <w:rsid w:val="000D1AED"/>
    <w:rsid w:val="000F4032"/>
    <w:rsid w:val="00121A8D"/>
    <w:rsid w:val="00122215"/>
    <w:rsid w:val="00122DAC"/>
    <w:rsid w:val="00126794"/>
    <w:rsid w:val="001313B8"/>
    <w:rsid w:val="00133C21"/>
    <w:rsid w:val="001404D6"/>
    <w:rsid w:val="00142739"/>
    <w:rsid w:val="001435EA"/>
    <w:rsid w:val="00153CA5"/>
    <w:rsid w:val="0016268C"/>
    <w:rsid w:val="00170FF5"/>
    <w:rsid w:val="00180952"/>
    <w:rsid w:val="001A0DF1"/>
    <w:rsid w:val="001A3B78"/>
    <w:rsid w:val="001B1CEF"/>
    <w:rsid w:val="001C0949"/>
    <w:rsid w:val="001C7F42"/>
    <w:rsid w:val="001D1324"/>
    <w:rsid w:val="001D6E4A"/>
    <w:rsid w:val="001D7924"/>
    <w:rsid w:val="0020518F"/>
    <w:rsid w:val="00214DDC"/>
    <w:rsid w:val="002201A3"/>
    <w:rsid w:val="00221673"/>
    <w:rsid w:val="00232843"/>
    <w:rsid w:val="002343AF"/>
    <w:rsid w:val="00242E02"/>
    <w:rsid w:val="00243AA3"/>
    <w:rsid w:val="00267EDE"/>
    <w:rsid w:val="0027725C"/>
    <w:rsid w:val="002820C9"/>
    <w:rsid w:val="0029115F"/>
    <w:rsid w:val="00294C6C"/>
    <w:rsid w:val="002A1FE1"/>
    <w:rsid w:val="002A5CA9"/>
    <w:rsid w:val="002B6205"/>
    <w:rsid w:val="002B787C"/>
    <w:rsid w:val="002B7A64"/>
    <w:rsid w:val="002C2F8F"/>
    <w:rsid w:val="002D09C6"/>
    <w:rsid w:val="002D0C37"/>
    <w:rsid w:val="002E0BF2"/>
    <w:rsid w:val="002E1D29"/>
    <w:rsid w:val="002E34B2"/>
    <w:rsid w:val="002F499E"/>
    <w:rsid w:val="002F511C"/>
    <w:rsid w:val="002F623A"/>
    <w:rsid w:val="003012AF"/>
    <w:rsid w:val="00304C5A"/>
    <w:rsid w:val="00307EF5"/>
    <w:rsid w:val="00326CE8"/>
    <w:rsid w:val="00340C0F"/>
    <w:rsid w:val="00345730"/>
    <w:rsid w:val="0035154E"/>
    <w:rsid w:val="00352DCD"/>
    <w:rsid w:val="0036290C"/>
    <w:rsid w:val="00363F8C"/>
    <w:rsid w:val="00381B8A"/>
    <w:rsid w:val="003A4802"/>
    <w:rsid w:val="003B4B50"/>
    <w:rsid w:val="003B578C"/>
    <w:rsid w:val="003B775D"/>
    <w:rsid w:val="003C4C7A"/>
    <w:rsid w:val="003D531F"/>
    <w:rsid w:val="003E1333"/>
    <w:rsid w:val="003E1975"/>
    <w:rsid w:val="00401CCD"/>
    <w:rsid w:val="00403B53"/>
    <w:rsid w:val="0041131F"/>
    <w:rsid w:val="004120BD"/>
    <w:rsid w:val="00427D61"/>
    <w:rsid w:val="004374F4"/>
    <w:rsid w:val="00440164"/>
    <w:rsid w:val="00440B40"/>
    <w:rsid w:val="004417C8"/>
    <w:rsid w:val="00462968"/>
    <w:rsid w:val="004637F4"/>
    <w:rsid w:val="00466FA5"/>
    <w:rsid w:val="004747A7"/>
    <w:rsid w:val="0048088C"/>
    <w:rsid w:val="004A7489"/>
    <w:rsid w:val="004B5FC4"/>
    <w:rsid w:val="004C0A67"/>
    <w:rsid w:val="004E4436"/>
    <w:rsid w:val="004E730C"/>
    <w:rsid w:val="004F4BC2"/>
    <w:rsid w:val="004F4CAD"/>
    <w:rsid w:val="00504995"/>
    <w:rsid w:val="00510160"/>
    <w:rsid w:val="005164DD"/>
    <w:rsid w:val="00526122"/>
    <w:rsid w:val="00530958"/>
    <w:rsid w:val="00532695"/>
    <w:rsid w:val="005330DD"/>
    <w:rsid w:val="00541685"/>
    <w:rsid w:val="00562135"/>
    <w:rsid w:val="00565133"/>
    <w:rsid w:val="00594C7C"/>
    <w:rsid w:val="005A2C76"/>
    <w:rsid w:val="005C7C29"/>
    <w:rsid w:val="005E75BA"/>
    <w:rsid w:val="005F70AB"/>
    <w:rsid w:val="0060777F"/>
    <w:rsid w:val="00622D05"/>
    <w:rsid w:val="00633264"/>
    <w:rsid w:val="006373BF"/>
    <w:rsid w:val="0064494F"/>
    <w:rsid w:val="00657F87"/>
    <w:rsid w:val="006635B8"/>
    <w:rsid w:val="00672E73"/>
    <w:rsid w:val="00674D23"/>
    <w:rsid w:val="00677900"/>
    <w:rsid w:val="0068305C"/>
    <w:rsid w:val="006959CB"/>
    <w:rsid w:val="00697DDD"/>
    <w:rsid w:val="006A00A8"/>
    <w:rsid w:val="006A1EF6"/>
    <w:rsid w:val="006D3060"/>
    <w:rsid w:val="006D7134"/>
    <w:rsid w:val="0070506D"/>
    <w:rsid w:val="0071475F"/>
    <w:rsid w:val="007232F1"/>
    <w:rsid w:val="0072513A"/>
    <w:rsid w:val="00734BFF"/>
    <w:rsid w:val="00735587"/>
    <w:rsid w:val="00736E0E"/>
    <w:rsid w:val="00752B10"/>
    <w:rsid w:val="0075606C"/>
    <w:rsid w:val="00757EE6"/>
    <w:rsid w:val="007761E7"/>
    <w:rsid w:val="00783613"/>
    <w:rsid w:val="00790BC8"/>
    <w:rsid w:val="00794A23"/>
    <w:rsid w:val="007953C7"/>
    <w:rsid w:val="007969DC"/>
    <w:rsid w:val="007A2A55"/>
    <w:rsid w:val="007A5712"/>
    <w:rsid w:val="007A6B0E"/>
    <w:rsid w:val="007B3E72"/>
    <w:rsid w:val="007B5DA1"/>
    <w:rsid w:val="007B605B"/>
    <w:rsid w:val="007B6949"/>
    <w:rsid w:val="007C0474"/>
    <w:rsid w:val="007C15D3"/>
    <w:rsid w:val="007D0B4D"/>
    <w:rsid w:val="007D2989"/>
    <w:rsid w:val="007D2D23"/>
    <w:rsid w:val="007D6F51"/>
    <w:rsid w:val="00813DE7"/>
    <w:rsid w:val="00830759"/>
    <w:rsid w:val="00841C36"/>
    <w:rsid w:val="00855125"/>
    <w:rsid w:val="00866945"/>
    <w:rsid w:val="008779E9"/>
    <w:rsid w:val="00881BC6"/>
    <w:rsid w:val="008A5320"/>
    <w:rsid w:val="008A575D"/>
    <w:rsid w:val="008D2F5A"/>
    <w:rsid w:val="008D7D15"/>
    <w:rsid w:val="008E3ABF"/>
    <w:rsid w:val="008F5733"/>
    <w:rsid w:val="008F636A"/>
    <w:rsid w:val="00907334"/>
    <w:rsid w:val="009102E9"/>
    <w:rsid w:val="00922A5C"/>
    <w:rsid w:val="00932112"/>
    <w:rsid w:val="009512C4"/>
    <w:rsid w:val="009538D6"/>
    <w:rsid w:val="00960745"/>
    <w:rsid w:val="00981AEC"/>
    <w:rsid w:val="0098356F"/>
    <w:rsid w:val="009B662D"/>
    <w:rsid w:val="009B6A19"/>
    <w:rsid w:val="009C0E7D"/>
    <w:rsid w:val="009D6343"/>
    <w:rsid w:val="009F58CC"/>
    <w:rsid w:val="009F74CE"/>
    <w:rsid w:val="009F7E0C"/>
    <w:rsid w:val="00A00870"/>
    <w:rsid w:val="00A0603C"/>
    <w:rsid w:val="00A170D8"/>
    <w:rsid w:val="00A27EF0"/>
    <w:rsid w:val="00A53355"/>
    <w:rsid w:val="00A72876"/>
    <w:rsid w:val="00A95E72"/>
    <w:rsid w:val="00A97F89"/>
    <w:rsid w:val="00AD26C2"/>
    <w:rsid w:val="00AD771C"/>
    <w:rsid w:val="00AE2EA3"/>
    <w:rsid w:val="00AE3882"/>
    <w:rsid w:val="00AF2D0F"/>
    <w:rsid w:val="00AF5AE7"/>
    <w:rsid w:val="00B0464F"/>
    <w:rsid w:val="00B170CB"/>
    <w:rsid w:val="00B3107A"/>
    <w:rsid w:val="00B52E29"/>
    <w:rsid w:val="00B53645"/>
    <w:rsid w:val="00B74321"/>
    <w:rsid w:val="00B74951"/>
    <w:rsid w:val="00B86670"/>
    <w:rsid w:val="00B90F9D"/>
    <w:rsid w:val="00B936D5"/>
    <w:rsid w:val="00B94A6C"/>
    <w:rsid w:val="00B96AEE"/>
    <w:rsid w:val="00BB212B"/>
    <w:rsid w:val="00BB31D6"/>
    <w:rsid w:val="00BB3F6E"/>
    <w:rsid w:val="00BD34F3"/>
    <w:rsid w:val="00BD697E"/>
    <w:rsid w:val="00C076A7"/>
    <w:rsid w:val="00C11856"/>
    <w:rsid w:val="00C1757C"/>
    <w:rsid w:val="00C21D04"/>
    <w:rsid w:val="00C47250"/>
    <w:rsid w:val="00C60F7E"/>
    <w:rsid w:val="00C65A5C"/>
    <w:rsid w:val="00C73E68"/>
    <w:rsid w:val="00C7542D"/>
    <w:rsid w:val="00C77D79"/>
    <w:rsid w:val="00C827CB"/>
    <w:rsid w:val="00C82823"/>
    <w:rsid w:val="00C84372"/>
    <w:rsid w:val="00C8591B"/>
    <w:rsid w:val="00C901A7"/>
    <w:rsid w:val="00CA2D44"/>
    <w:rsid w:val="00CB25F7"/>
    <w:rsid w:val="00CB2A55"/>
    <w:rsid w:val="00CC2D43"/>
    <w:rsid w:val="00CD17A1"/>
    <w:rsid w:val="00D0147A"/>
    <w:rsid w:val="00D053AD"/>
    <w:rsid w:val="00D144E3"/>
    <w:rsid w:val="00D16193"/>
    <w:rsid w:val="00D25DB9"/>
    <w:rsid w:val="00D447EE"/>
    <w:rsid w:val="00D45BBE"/>
    <w:rsid w:val="00D53B3D"/>
    <w:rsid w:val="00D55B34"/>
    <w:rsid w:val="00D6706D"/>
    <w:rsid w:val="00D809AC"/>
    <w:rsid w:val="00D83CF9"/>
    <w:rsid w:val="00D83D4F"/>
    <w:rsid w:val="00D84A43"/>
    <w:rsid w:val="00D95C2E"/>
    <w:rsid w:val="00D96829"/>
    <w:rsid w:val="00DA651A"/>
    <w:rsid w:val="00DB3577"/>
    <w:rsid w:val="00DE50A5"/>
    <w:rsid w:val="00E1179C"/>
    <w:rsid w:val="00E23343"/>
    <w:rsid w:val="00E312D8"/>
    <w:rsid w:val="00E32391"/>
    <w:rsid w:val="00E41067"/>
    <w:rsid w:val="00E443DB"/>
    <w:rsid w:val="00E6054D"/>
    <w:rsid w:val="00E62C26"/>
    <w:rsid w:val="00E64028"/>
    <w:rsid w:val="00E6604E"/>
    <w:rsid w:val="00E67D65"/>
    <w:rsid w:val="00E74AB2"/>
    <w:rsid w:val="00E81985"/>
    <w:rsid w:val="00E85F06"/>
    <w:rsid w:val="00E95318"/>
    <w:rsid w:val="00E96168"/>
    <w:rsid w:val="00EA10E0"/>
    <w:rsid w:val="00EA300B"/>
    <w:rsid w:val="00EA3379"/>
    <w:rsid w:val="00EB3454"/>
    <w:rsid w:val="00EC24D4"/>
    <w:rsid w:val="00EE2AB5"/>
    <w:rsid w:val="00EE2EA7"/>
    <w:rsid w:val="00EF1645"/>
    <w:rsid w:val="00EF6D0B"/>
    <w:rsid w:val="00F0057B"/>
    <w:rsid w:val="00F01038"/>
    <w:rsid w:val="00F121C2"/>
    <w:rsid w:val="00F25C96"/>
    <w:rsid w:val="00F31510"/>
    <w:rsid w:val="00F31EB0"/>
    <w:rsid w:val="00F32B73"/>
    <w:rsid w:val="00F4031A"/>
    <w:rsid w:val="00F475B7"/>
    <w:rsid w:val="00F641A5"/>
    <w:rsid w:val="00F67814"/>
    <w:rsid w:val="00F71398"/>
    <w:rsid w:val="00F71687"/>
    <w:rsid w:val="00F71C4A"/>
    <w:rsid w:val="00F7729C"/>
    <w:rsid w:val="00F818CF"/>
    <w:rsid w:val="00F870B1"/>
    <w:rsid w:val="00F87D13"/>
    <w:rsid w:val="00F9609C"/>
    <w:rsid w:val="00FA7640"/>
    <w:rsid w:val="00FA7EA3"/>
    <w:rsid w:val="00FB67C0"/>
    <w:rsid w:val="00FC462F"/>
    <w:rsid w:val="00FE1ED5"/>
    <w:rsid w:val="00FE48C2"/>
    <w:rsid w:val="00FF7AB6"/>
    <w:rsid w:val="011348B6"/>
    <w:rsid w:val="01A66D4F"/>
    <w:rsid w:val="020CABF7"/>
    <w:rsid w:val="03112F9A"/>
    <w:rsid w:val="075B82D6"/>
    <w:rsid w:val="0793B27F"/>
    <w:rsid w:val="0816B685"/>
    <w:rsid w:val="081F07B7"/>
    <w:rsid w:val="08B3151A"/>
    <w:rsid w:val="090EFE3A"/>
    <w:rsid w:val="09108AE2"/>
    <w:rsid w:val="09565E94"/>
    <w:rsid w:val="0980711E"/>
    <w:rsid w:val="09E6B888"/>
    <w:rsid w:val="0B45B5D1"/>
    <w:rsid w:val="0CB62E27"/>
    <w:rsid w:val="0D0096D2"/>
    <w:rsid w:val="0DC2193A"/>
    <w:rsid w:val="0DD32FF6"/>
    <w:rsid w:val="0DDCE2E9"/>
    <w:rsid w:val="0E638160"/>
    <w:rsid w:val="0F0793BA"/>
    <w:rsid w:val="0F6F0057"/>
    <w:rsid w:val="0FEDCEE9"/>
    <w:rsid w:val="11F0A740"/>
    <w:rsid w:val="1461DE5F"/>
    <w:rsid w:val="15E7F4CE"/>
    <w:rsid w:val="1612C97F"/>
    <w:rsid w:val="165CB65E"/>
    <w:rsid w:val="16C41863"/>
    <w:rsid w:val="17106FF8"/>
    <w:rsid w:val="1846C067"/>
    <w:rsid w:val="1994B12F"/>
    <w:rsid w:val="1A09A590"/>
    <w:rsid w:val="1ABEB991"/>
    <w:rsid w:val="1AE61126"/>
    <w:rsid w:val="1B978986"/>
    <w:rsid w:val="1C001305"/>
    <w:rsid w:val="1C84D5E4"/>
    <w:rsid w:val="1D751DA3"/>
    <w:rsid w:val="1E59B0E0"/>
    <w:rsid w:val="20A14C48"/>
    <w:rsid w:val="22380C9C"/>
    <w:rsid w:val="22493CDB"/>
    <w:rsid w:val="229ADBC2"/>
    <w:rsid w:val="24162E0B"/>
    <w:rsid w:val="270B93A8"/>
    <w:rsid w:val="2788AE22"/>
    <w:rsid w:val="279414A9"/>
    <w:rsid w:val="27B2ABB4"/>
    <w:rsid w:val="2846BCE6"/>
    <w:rsid w:val="28B87E5F"/>
    <w:rsid w:val="29C62A1D"/>
    <w:rsid w:val="2A355A4F"/>
    <w:rsid w:val="2A544EC0"/>
    <w:rsid w:val="2AC04EE4"/>
    <w:rsid w:val="2B38F633"/>
    <w:rsid w:val="2B6B6F3E"/>
    <w:rsid w:val="2B939467"/>
    <w:rsid w:val="2BD12AB0"/>
    <w:rsid w:val="2C5C1F45"/>
    <w:rsid w:val="2CA2E734"/>
    <w:rsid w:val="2D040F67"/>
    <w:rsid w:val="2D2F64C8"/>
    <w:rsid w:val="2D3617CB"/>
    <w:rsid w:val="2DC5C70E"/>
    <w:rsid w:val="2E83E975"/>
    <w:rsid w:val="2F58E0B2"/>
    <w:rsid w:val="2FDA87F6"/>
    <w:rsid w:val="3151A16F"/>
    <w:rsid w:val="3174E166"/>
    <w:rsid w:val="31996981"/>
    <w:rsid w:val="31BA318A"/>
    <w:rsid w:val="3244D782"/>
    <w:rsid w:val="324DCB1B"/>
    <w:rsid w:val="325A4139"/>
    <w:rsid w:val="33017331"/>
    <w:rsid w:val="33A7845E"/>
    <w:rsid w:val="33F1EE4D"/>
    <w:rsid w:val="33F6119A"/>
    <w:rsid w:val="342C5D72"/>
    <w:rsid w:val="34ADF919"/>
    <w:rsid w:val="35A718E1"/>
    <w:rsid w:val="3733CDE7"/>
    <w:rsid w:val="3742E942"/>
    <w:rsid w:val="3808AB05"/>
    <w:rsid w:val="38837C9D"/>
    <w:rsid w:val="38B5528E"/>
    <w:rsid w:val="39583C82"/>
    <w:rsid w:val="3AB1429D"/>
    <w:rsid w:val="3C2B1E2C"/>
    <w:rsid w:val="3C3F5140"/>
    <w:rsid w:val="3C632135"/>
    <w:rsid w:val="3D01F84A"/>
    <w:rsid w:val="3D4E66A4"/>
    <w:rsid w:val="3DECA479"/>
    <w:rsid w:val="3E5EC42C"/>
    <w:rsid w:val="3E6676CF"/>
    <w:rsid w:val="3FA8CADA"/>
    <w:rsid w:val="42465FA5"/>
    <w:rsid w:val="42C0159C"/>
    <w:rsid w:val="44E6CFFA"/>
    <w:rsid w:val="471FE88C"/>
    <w:rsid w:val="48B2E0E1"/>
    <w:rsid w:val="491DD448"/>
    <w:rsid w:val="494873EA"/>
    <w:rsid w:val="496BB3E1"/>
    <w:rsid w:val="49BA411D"/>
    <w:rsid w:val="4A137AF4"/>
    <w:rsid w:val="4A2B60AD"/>
    <w:rsid w:val="4B74EB6A"/>
    <w:rsid w:val="4B90ECB9"/>
    <w:rsid w:val="4C017E20"/>
    <w:rsid w:val="4D1AA41C"/>
    <w:rsid w:val="4D31F359"/>
    <w:rsid w:val="4F7DBEAE"/>
    <w:rsid w:val="4FE8E1D0"/>
    <w:rsid w:val="500C36F7"/>
    <w:rsid w:val="512CB186"/>
    <w:rsid w:val="516D300A"/>
    <w:rsid w:val="5176C5C6"/>
    <w:rsid w:val="52A04BAB"/>
    <w:rsid w:val="52FD085E"/>
    <w:rsid w:val="5304111A"/>
    <w:rsid w:val="53A134DD"/>
    <w:rsid w:val="5422F3AF"/>
    <w:rsid w:val="5500D8FB"/>
    <w:rsid w:val="553D7368"/>
    <w:rsid w:val="56D0018E"/>
    <w:rsid w:val="56D8D59F"/>
    <w:rsid w:val="572C5963"/>
    <w:rsid w:val="5872C247"/>
    <w:rsid w:val="58AD8420"/>
    <w:rsid w:val="59B12269"/>
    <w:rsid w:val="59B3193D"/>
    <w:rsid w:val="5A89FC0B"/>
    <w:rsid w:val="5A923533"/>
    <w:rsid w:val="5AA8C99F"/>
    <w:rsid w:val="5ADB9970"/>
    <w:rsid w:val="5C46CFDE"/>
    <w:rsid w:val="5CAE3C7B"/>
    <w:rsid w:val="5D31F88E"/>
    <w:rsid w:val="5D91E7F4"/>
    <w:rsid w:val="5D94E0BE"/>
    <w:rsid w:val="5EC1D0E2"/>
    <w:rsid w:val="5EE203CB"/>
    <w:rsid w:val="5F6E6F1F"/>
    <w:rsid w:val="5F7E70A0"/>
    <w:rsid w:val="5FF7FB3E"/>
    <w:rsid w:val="603CDD41"/>
    <w:rsid w:val="6065BB4E"/>
    <w:rsid w:val="6087A56B"/>
    <w:rsid w:val="60C2D5B3"/>
    <w:rsid w:val="61793433"/>
    <w:rsid w:val="636B0484"/>
    <w:rsid w:val="63BF462D"/>
    <w:rsid w:val="64C30153"/>
    <w:rsid w:val="653EE0A9"/>
    <w:rsid w:val="653FA6C5"/>
    <w:rsid w:val="665ED1B4"/>
    <w:rsid w:val="66F6E6EF"/>
    <w:rsid w:val="6730AE6C"/>
    <w:rsid w:val="68355A2C"/>
    <w:rsid w:val="6862FD7A"/>
    <w:rsid w:val="69360878"/>
    <w:rsid w:val="697CA904"/>
    <w:rsid w:val="69D12A8D"/>
    <w:rsid w:val="69DA2413"/>
    <w:rsid w:val="6A0976D3"/>
    <w:rsid w:val="6B6CFAEE"/>
    <w:rsid w:val="6C0E666C"/>
    <w:rsid w:val="6C3E7A20"/>
    <w:rsid w:val="6CC90272"/>
    <w:rsid w:val="6D75C792"/>
    <w:rsid w:val="6EE6ECBE"/>
    <w:rsid w:val="6F1197F3"/>
    <w:rsid w:val="6FAE2490"/>
    <w:rsid w:val="70305F2F"/>
    <w:rsid w:val="70BF07D2"/>
    <w:rsid w:val="70E79A06"/>
    <w:rsid w:val="7149546D"/>
    <w:rsid w:val="71DC3C72"/>
    <w:rsid w:val="724938B5"/>
    <w:rsid w:val="730A62ED"/>
    <w:rsid w:val="731D0A1D"/>
    <w:rsid w:val="74A5D93F"/>
    <w:rsid w:val="755B4621"/>
    <w:rsid w:val="75BD3638"/>
    <w:rsid w:val="75CB81F5"/>
    <w:rsid w:val="75F7BA83"/>
    <w:rsid w:val="76A5FAA2"/>
    <w:rsid w:val="77218BDB"/>
    <w:rsid w:val="79FB4BB5"/>
    <w:rsid w:val="7A24F480"/>
    <w:rsid w:val="7AAC3735"/>
    <w:rsid w:val="7B372BCA"/>
    <w:rsid w:val="7BBA2D40"/>
    <w:rsid w:val="7E87F4E9"/>
    <w:rsid w:val="7EFEB94F"/>
    <w:rsid w:val="7F27B02A"/>
    <w:rsid w:val="7F7D9763"/>
    <w:rsid w:val="7F955A10"/>
    <w:rsid w:val="7FC7D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C49E7"/>
  <w15:docId w15:val="{A4F0CE05-45A9-4C5C-801B-3C6C47DE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61E7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32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43"/>
  </w:style>
  <w:style w:type="paragraph" w:styleId="Footer">
    <w:name w:val="footer"/>
    <w:basedOn w:val="Normal"/>
    <w:link w:val="FooterChar"/>
    <w:uiPriority w:val="99"/>
    <w:unhideWhenUsed/>
    <w:rsid w:val="002328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843"/>
  </w:style>
  <w:style w:type="character" w:styleId="Hyperlink">
    <w:name w:val="Hyperlink"/>
    <w:basedOn w:val="DefaultParagraphFont"/>
    <w:uiPriority w:val="99"/>
    <w:unhideWhenUsed/>
    <w:rsid w:val="009C0E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E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0E7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1E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0B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32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3239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60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761E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1E7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761E7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early-years-foundation-stage-framework--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chool-food-standards-resources-for-schools/school-food-standards-practical-gu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7" ma:contentTypeDescription="Create a new document." ma:contentTypeScope="" ma:versionID="5438bdd36471c7fbdd987152d169f10f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7594f7f6ed537b28848f797ab9226135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ACF8F-6DA9-4CEE-AFAC-F8ACCF03FD04}">
  <ds:schemaRefs>
    <ds:schemaRef ds:uri="http://schemas.microsoft.com/office/2006/metadata/properties"/>
    <ds:schemaRef ds:uri="http://schemas.microsoft.com/office/infopath/2007/PartnerControls"/>
    <ds:schemaRef ds:uri="c90c2d67-7679-46c9-b24b-24bd8dbf062a"/>
  </ds:schemaRefs>
</ds:datastoreItem>
</file>

<file path=customXml/itemProps2.xml><?xml version="1.0" encoding="utf-8"?>
<ds:datastoreItem xmlns:ds="http://schemas.openxmlformats.org/officeDocument/2006/customXml" ds:itemID="{CB3113C0-41FE-4F65-9034-7DB0F92A4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c2d67-7679-46c9-b24b-24bd8dbf062a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1B705-D829-4E61-BC0B-7B5E028629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588F7-91A1-4728-88F2-057799C9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Sue</dc:creator>
  <cp:keywords/>
  <cp:lastModifiedBy>MICHAELS, Vienna</cp:lastModifiedBy>
  <cp:revision>2</cp:revision>
  <cp:lastPrinted>2024-01-17T17:46:00Z</cp:lastPrinted>
  <dcterms:created xsi:type="dcterms:W3CDTF">2024-06-27T13:04:00Z</dcterms:created>
  <dcterms:modified xsi:type="dcterms:W3CDTF">2024-06-27T13:04:00Z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</Properties>
</file>