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7B63" w14:textId="47D8D713" w:rsidR="003334B0" w:rsidRDefault="00B72316">
      <w:pPr>
        <w:rPr>
          <w:rFonts w:ascii="Century Gothic" w:hAnsi="Century Gothic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64BFC978" wp14:editId="4F6D05FA">
            <wp:simplePos x="0" y="0"/>
            <wp:positionH relativeFrom="page">
              <wp:posOffset>9723120</wp:posOffset>
            </wp:positionH>
            <wp:positionV relativeFrom="margin">
              <wp:posOffset>-365760</wp:posOffset>
            </wp:positionV>
            <wp:extent cx="882650" cy="954041"/>
            <wp:effectExtent l="0" t="0" r="0" b="0"/>
            <wp:wrapNone/>
            <wp:docPr id="464" name="Picture 1" descr="A logo for a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1" descr="A logo for a boar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253" cy="956855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42768" w14:textId="35F7591C" w:rsidR="003334B0" w:rsidRPr="003334B0" w:rsidRDefault="003334B0">
      <w:pPr>
        <w:rPr>
          <w:rFonts w:ascii="Century Gothic" w:hAnsi="Century Gothic"/>
          <w:b/>
          <w:bCs/>
          <w:sz w:val="28"/>
          <w:szCs w:val="28"/>
        </w:rPr>
      </w:pPr>
      <w:r w:rsidRPr="003334B0">
        <w:rPr>
          <w:rFonts w:ascii="Century Gothic" w:hAnsi="Century Gothic"/>
          <w:b/>
          <w:bCs/>
          <w:sz w:val="28"/>
          <w:szCs w:val="28"/>
        </w:rPr>
        <w:t>RISK MANAGEMENT ACTION PLAN FOR: (NAME)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3334B0" w:rsidRPr="003334B0" w14:paraId="475A5293" w14:textId="77777777" w:rsidTr="003334B0">
        <w:tc>
          <w:tcPr>
            <w:tcW w:w="2564" w:type="dxa"/>
            <w:shd w:val="clear" w:color="auto" w:fill="B3E5A1" w:themeFill="accent6" w:themeFillTint="66"/>
          </w:tcPr>
          <w:p w14:paraId="6B929793" w14:textId="0543147C" w:rsidR="003334B0" w:rsidRPr="003334B0" w:rsidRDefault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What </w:t>
            </w:r>
            <w:r w:rsidR="002F426B">
              <w:rPr>
                <w:rFonts w:ascii="Century Gothic" w:hAnsi="Century Gothic"/>
                <w:b/>
                <w:bCs/>
              </w:rPr>
              <w:t>is</w:t>
            </w:r>
            <w:r w:rsidRPr="003334B0">
              <w:rPr>
                <w:rFonts w:ascii="Century Gothic" w:hAnsi="Century Gothic"/>
                <w:b/>
                <w:bCs/>
              </w:rPr>
              <w:t xml:space="preserve"> the Risk? </w:t>
            </w:r>
          </w:p>
        </w:tc>
        <w:tc>
          <w:tcPr>
            <w:tcW w:w="2564" w:type="dxa"/>
            <w:shd w:val="clear" w:color="auto" w:fill="B3E5A1" w:themeFill="accent6" w:themeFillTint="66"/>
          </w:tcPr>
          <w:p w14:paraId="71CDDF88" w14:textId="774F075D" w:rsidR="003334B0" w:rsidRPr="003334B0" w:rsidRDefault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Who might be harmed and how?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02054B70" w14:textId="738A495D" w:rsidR="003334B0" w:rsidRPr="003334B0" w:rsidRDefault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What is in place currently to control the risk?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202BB1E0" w14:textId="6411109C" w:rsidR="003334B0" w:rsidRPr="003334B0" w:rsidRDefault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What further action do you need to take to control the risks?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47539BF8" w14:textId="29B38F87" w:rsidR="003334B0" w:rsidRPr="003334B0" w:rsidRDefault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Who needs to carry out the action?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4B1D505D" w14:textId="77777777" w:rsidR="003334B0" w:rsidRPr="003334B0" w:rsidRDefault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>Risk Rating</w:t>
            </w:r>
          </w:p>
          <w:p w14:paraId="6D934F69" w14:textId="631AF526" w:rsidR="003334B0" w:rsidRPr="003334B0" w:rsidRDefault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>(High, Normal or Low)</w:t>
            </w:r>
          </w:p>
        </w:tc>
      </w:tr>
      <w:tr w:rsidR="003334B0" w:rsidRPr="003334B0" w14:paraId="7B0AD320" w14:textId="77777777" w:rsidTr="003334B0">
        <w:trPr>
          <w:trHeight w:val="1701"/>
        </w:trPr>
        <w:tc>
          <w:tcPr>
            <w:tcW w:w="2564" w:type="dxa"/>
          </w:tcPr>
          <w:p w14:paraId="6F1EACBD" w14:textId="77777777" w:rsidR="003334B0" w:rsidRPr="003334B0" w:rsidRDefault="003334B0">
            <w:pPr>
              <w:rPr>
                <w:rFonts w:ascii="Century Gothic" w:hAnsi="Century Gothic"/>
              </w:rPr>
            </w:pPr>
          </w:p>
        </w:tc>
        <w:tc>
          <w:tcPr>
            <w:tcW w:w="2564" w:type="dxa"/>
          </w:tcPr>
          <w:p w14:paraId="06D5B89D" w14:textId="77777777" w:rsidR="003334B0" w:rsidRPr="003334B0" w:rsidRDefault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50180C84" w14:textId="77777777" w:rsidR="003334B0" w:rsidRPr="003334B0" w:rsidRDefault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45A5079C" w14:textId="77777777" w:rsidR="003334B0" w:rsidRPr="003334B0" w:rsidRDefault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6721B579" w14:textId="77777777" w:rsidR="003334B0" w:rsidRPr="003334B0" w:rsidRDefault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133BDFF1" w14:textId="77777777" w:rsidR="003334B0" w:rsidRPr="003334B0" w:rsidRDefault="003334B0">
            <w:pPr>
              <w:rPr>
                <w:rFonts w:ascii="Century Gothic" w:hAnsi="Century Gothic"/>
              </w:rPr>
            </w:pPr>
          </w:p>
        </w:tc>
      </w:tr>
      <w:tr w:rsidR="003334B0" w:rsidRPr="003334B0" w14:paraId="77D225B6" w14:textId="77777777" w:rsidTr="003334B0">
        <w:tc>
          <w:tcPr>
            <w:tcW w:w="2564" w:type="dxa"/>
            <w:shd w:val="clear" w:color="auto" w:fill="B3E5A1" w:themeFill="accent6" w:themeFillTint="66"/>
          </w:tcPr>
          <w:p w14:paraId="695263C4" w14:textId="25DA9E3A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What </w:t>
            </w:r>
            <w:r w:rsidR="002F426B">
              <w:rPr>
                <w:rFonts w:ascii="Century Gothic" w:hAnsi="Century Gothic"/>
                <w:b/>
                <w:bCs/>
              </w:rPr>
              <w:t xml:space="preserve">is </w:t>
            </w:r>
            <w:r w:rsidRPr="003334B0">
              <w:rPr>
                <w:rFonts w:ascii="Century Gothic" w:hAnsi="Century Gothic"/>
                <w:b/>
                <w:bCs/>
              </w:rPr>
              <w:t xml:space="preserve">the Risk? </w:t>
            </w:r>
          </w:p>
        </w:tc>
        <w:tc>
          <w:tcPr>
            <w:tcW w:w="2564" w:type="dxa"/>
            <w:shd w:val="clear" w:color="auto" w:fill="B3E5A1" w:themeFill="accent6" w:themeFillTint="66"/>
          </w:tcPr>
          <w:p w14:paraId="18CA3AD6" w14:textId="4E34F303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Who might be harmed and how?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213FD50C" w14:textId="605B9606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What is in place currently to control the risk?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28DCF4C5" w14:textId="34975F83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What further action do you need to take to control the risks?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3FA6E104" w14:textId="2E37FDAE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Who needs to carry out the action?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350BD4ED" w14:textId="77777777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>Risk Rating</w:t>
            </w:r>
          </w:p>
          <w:p w14:paraId="001319D1" w14:textId="21F46456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>(High, Normal or Low)</w:t>
            </w:r>
          </w:p>
        </w:tc>
      </w:tr>
      <w:tr w:rsidR="003334B0" w:rsidRPr="003334B0" w14:paraId="3E2AF41F" w14:textId="77777777" w:rsidTr="003334B0">
        <w:trPr>
          <w:trHeight w:val="1582"/>
        </w:trPr>
        <w:tc>
          <w:tcPr>
            <w:tcW w:w="2564" w:type="dxa"/>
          </w:tcPr>
          <w:p w14:paraId="53FDBF90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4" w:type="dxa"/>
          </w:tcPr>
          <w:p w14:paraId="48AAD5F2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5CDE8E90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6110087F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3F22D657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36859827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</w:tr>
      <w:tr w:rsidR="003334B0" w:rsidRPr="003334B0" w14:paraId="19F02E31" w14:textId="77777777" w:rsidTr="003334B0">
        <w:tc>
          <w:tcPr>
            <w:tcW w:w="2564" w:type="dxa"/>
            <w:shd w:val="clear" w:color="auto" w:fill="B3E5A1" w:themeFill="accent6" w:themeFillTint="66"/>
          </w:tcPr>
          <w:p w14:paraId="10E42EF1" w14:textId="4AA0F125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What </w:t>
            </w:r>
            <w:r w:rsidR="002F426B">
              <w:rPr>
                <w:rFonts w:ascii="Century Gothic" w:hAnsi="Century Gothic"/>
                <w:b/>
                <w:bCs/>
              </w:rPr>
              <w:t>is</w:t>
            </w:r>
            <w:r w:rsidRPr="003334B0">
              <w:rPr>
                <w:rFonts w:ascii="Century Gothic" w:hAnsi="Century Gothic"/>
                <w:b/>
                <w:bCs/>
              </w:rPr>
              <w:t xml:space="preserve"> the Risk? </w:t>
            </w:r>
          </w:p>
        </w:tc>
        <w:tc>
          <w:tcPr>
            <w:tcW w:w="2564" w:type="dxa"/>
            <w:shd w:val="clear" w:color="auto" w:fill="B3E5A1" w:themeFill="accent6" w:themeFillTint="66"/>
          </w:tcPr>
          <w:p w14:paraId="1CE999B0" w14:textId="572AE3A2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Who might be harmed and how?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48B9A903" w14:textId="236B95E5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What is in place currently to control the risk?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1595BB26" w14:textId="71623613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What further action do you need to take to control the risks?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2C39593A" w14:textId="5FC16678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Who needs to carry out the action?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1984F545" w14:textId="77777777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>Risk Rating</w:t>
            </w:r>
          </w:p>
          <w:p w14:paraId="2F20D74B" w14:textId="1CC20C38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>(High, Normal or Low)</w:t>
            </w:r>
          </w:p>
        </w:tc>
      </w:tr>
      <w:tr w:rsidR="003334B0" w:rsidRPr="003334B0" w14:paraId="6BEFB2F3" w14:textId="77777777" w:rsidTr="003334B0">
        <w:trPr>
          <w:trHeight w:val="2155"/>
        </w:trPr>
        <w:tc>
          <w:tcPr>
            <w:tcW w:w="2564" w:type="dxa"/>
          </w:tcPr>
          <w:p w14:paraId="2E28CE64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4" w:type="dxa"/>
          </w:tcPr>
          <w:p w14:paraId="6E829BD5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23A11B7D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76A84D78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31B0E43D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6A30C483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</w:tr>
    </w:tbl>
    <w:p w14:paraId="32D39CA5" w14:textId="77777777" w:rsidR="003334B0" w:rsidRPr="003334B0" w:rsidRDefault="003334B0">
      <w:pPr>
        <w:rPr>
          <w:rFonts w:ascii="Century Gothic" w:hAnsi="Century Gothic"/>
        </w:rPr>
      </w:pPr>
    </w:p>
    <w:sectPr w:rsidR="003334B0" w:rsidRPr="003334B0" w:rsidSect="003334B0">
      <w:headerReference w:type="default" r:id="rId7"/>
      <w:pgSz w:w="16838" w:h="11906" w:orient="landscape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A953" w14:textId="77777777" w:rsidR="003334B0" w:rsidRDefault="003334B0" w:rsidP="003334B0">
      <w:pPr>
        <w:spacing w:after="0" w:line="240" w:lineRule="auto"/>
      </w:pPr>
      <w:r>
        <w:separator/>
      </w:r>
    </w:p>
  </w:endnote>
  <w:endnote w:type="continuationSeparator" w:id="0">
    <w:p w14:paraId="57A31DCE" w14:textId="77777777" w:rsidR="003334B0" w:rsidRDefault="003334B0" w:rsidP="0033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D110" w14:textId="77777777" w:rsidR="003334B0" w:rsidRDefault="003334B0" w:rsidP="003334B0">
      <w:pPr>
        <w:spacing w:after="0" w:line="240" w:lineRule="auto"/>
      </w:pPr>
      <w:r>
        <w:separator/>
      </w:r>
    </w:p>
  </w:footnote>
  <w:footnote w:type="continuationSeparator" w:id="0">
    <w:p w14:paraId="3412DE17" w14:textId="77777777" w:rsidR="003334B0" w:rsidRDefault="003334B0" w:rsidP="0033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B644" w14:textId="7C4A242A" w:rsidR="003334B0" w:rsidRPr="003334B0" w:rsidRDefault="003334B0">
    <w:pPr>
      <w:pStyle w:val="Header"/>
      <w:rPr>
        <w:rFonts w:ascii="Century Gothic" w:hAnsi="Century Gothic"/>
      </w:rPr>
    </w:pPr>
    <w:r w:rsidRPr="003334B0">
      <w:rPr>
        <w:rFonts w:ascii="Century Gothic" w:hAnsi="Century Gothic"/>
      </w:rPr>
      <w:t>Multi-Agency Adult Risk Management – Action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B0"/>
    <w:rsid w:val="002F426B"/>
    <w:rsid w:val="003334B0"/>
    <w:rsid w:val="00803454"/>
    <w:rsid w:val="00B72316"/>
    <w:rsid w:val="00B97E03"/>
    <w:rsid w:val="00E031BD"/>
    <w:rsid w:val="00E7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88546"/>
  <w15:chartTrackingRefBased/>
  <w15:docId w15:val="{086ECD6E-0AA0-49FC-B726-23F66F17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4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3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4B0"/>
  </w:style>
  <w:style w:type="paragraph" w:styleId="Footer">
    <w:name w:val="footer"/>
    <w:basedOn w:val="Normal"/>
    <w:link w:val="FooterChar"/>
    <w:uiPriority w:val="99"/>
    <w:unhideWhenUsed/>
    <w:rsid w:val="00333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4B0"/>
  </w:style>
  <w:style w:type="table" w:styleId="TableGrid">
    <w:name w:val="Table Grid"/>
    <w:basedOn w:val="TableNormal"/>
    <w:uiPriority w:val="39"/>
    <w:rsid w:val="00333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CHARLTON, Laura</dc:creator>
  <cp:keywords/>
  <dc:description/>
  <cp:lastModifiedBy>BELL, Carolyn</cp:lastModifiedBy>
  <cp:revision>2</cp:revision>
  <dcterms:created xsi:type="dcterms:W3CDTF">2025-12-10T13:54:00Z</dcterms:created>
  <dcterms:modified xsi:type="dcterms:W3CDTF">2025-12-10T13:54:00Z</dcterms:modified>
</cp:coreProperties>
</file>