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AA4138" w14:textId="4E4AFB5A" w:rsidR="00C20FE5" w:rsidRDefault="000F5582" w:rsidP="009D6D2B">
      <w:pPr>
        <w:tabs>
          <w:tab w:val="center" w:pos="2165"/>
        </w:tabs>
        <w:jc w:val="center"/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2C9FD6A5" wp14:editId="21D5819C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1664970" cy="463550"/>
            <wp:effectExtent l="0" t="0" r="0" b="0"/>
            <wp:wrapTight wrapText="bothSides">
              <wp:wrapPolygon edited="0">
                <wp:start x="0" y="0"/>
                <wp:lineTo x="0" y="20416"/>
                <wp:lineTo x="21254" y="20416"/>
                <wp:lineTo x="21254" y="0"/>
                <wp:lineTo x="0" y="0"/>
              </wp:wrapPolygon>
            </wp:wrapTight>
            <wp:docPr id="3" name="Picture 3" descr="Amey GC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mey GCC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19434" r="38024" b="7166"/>
                    <a:stretch/>
                  </pic:blipFill>
                  <pic:spPr bwMode="auto">
                    <a:xfrm>
                      <a:off x="0" y="0"/>
                      <a:ext cx="166497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5F59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7F898B53" wp14:editId="08857F9D">
            <wp:simplePos x="0" y="0"/>
            <wp:positionH relativeFrom="column">
              <wp:posOffset>5357950</wp:posOffset>
            </wp:positionH>
            <wp:positionV relativeFrom="paragraph">
              <wp:posOffset>332</wp:posOffset>
            </wp:positionV>
            <wp:extent cx="1292860" cy="389255"/>
            <wp:effectExtent l="0" t="0" r="2540" b="0"/>
            <wp:wrapTight wrapText="bothSides">
              <wp:wrapPolygon edited="0">
                <wp:start x="0" y="0"/>
                <wp:lineTo x="0" y="20085"/>
                <wp:lineTo x="21324" y="20085"/>
                <wp:lineTo x="21324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860" cy="389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450D02" w14:textId="22C08214" w:rsidR="009D6D2B" w:rsidRPr="00AF37D0" w:rsidRDefault="009D6D2B" w:rsidP="009D6D2B">
      <w:pPr>
        <w:tabs>
          <w:tab w:val="center" w:pos="2165"/>
        </w:tabs>
        <w:spacing w:after="0"/>
        <w:jc w:val="center"/>
        <w:rPr>
          <w:sz w:val="24"/>
          <w:szCs w:val="24"/>
        </w:rPr>
      </w:pPr>
    </w:p>
    <w:p w14:paraId="2B82F5C3" w14:textId="2EF56C66" w:rsidR="006F450A" w:rsidRDefault="00C20FE5" w:rsidP="00F31C63">
      <w:pPr>
        <w:tabs>
          <w:tab w:val="center" w:pos="2165"/>
        </w:tabs>
        <w:jc w:val="center"/>
        <w:rPr>
          <w:b/>
          <w:sz w:val="44"/>
        </w:rPr>
      </w:pPr>
      <w:r w:rsidRPr="00DA1A57">
        <w:rPr>
          <w:b/>
          <w:sz w:val="44"/>
        </w:rPr>
        <w:t xml:space="preserve"> </w:t>
      </w:r>
      <w:r w:rsidR="000F5582">
        <w:rPr>
          <w:b/>
          <w:sz w:val="44"/>
        </w:rPr>
        <w:t xml:space="preserve">Project Bulletin </w:t>
      </w:r>
      <w:r w:rsidR="00AC7334">
        <w:rPr>
          <w:b/>
          <w:sz w:val="44"/>
        </w:rPr>
        <w:t xml:space="preserve">- </w:t>
      </w:r>
      <w:r w:rsidR="000F5582">
        <w:rPr>
          <w:b/>
          <w:sz w:val="44"/>
        </w:rPr>
        <w:t>Whitminster Canal Bridg</w:t>
      </w:r>
      <w:r w:rsidR="00F31C63">
        <w:rPr>
          <w:b/>
          <w:sz w:val="44"/>
        </w:rPr>
        <w:t>e</w:t>
      </w:r>
    </w:p>
    <w:p w14:paraId="4E6E1998" w14:textId="193E18CA" w:rsidR="004471B1" w:rsidRDefault="00630485" w:rsidP="00EF0358">
      <w:pPr>
        <w:pStyle w:val="PlainText"/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At the end of last </w:t>
      </w:r>
      <w:r w:rsidR="00FC1044">
        <w:rPr>
          <w:rFonts w:asciiTheme="minorHAnsi" w:hAnsiTheme="minorHAnsi" w:cstheme="minorHAnsi"/>
          <w:sz w:val="24"/>
          <w:szCs w:val="24"/>
        </w:rPr>
        <w:t>month,</w:t>
      </w:r>
      <w:r>
        <w:rPr>
          <w:rFonts w:asciiTheme="minorHAnsi" w:hAnsiTheme="minorHAnsi" w:cstheme="minorHAnsi"/>
          <w:sz w:val="24"/>
          <w:szCs w:val="24"/>
        </w:rPr>
        <w:t xml:space="preserve"> we </w:t>
      </w:r>
      <w:r w:rsidR="009144FF">
        <w:rPr>
          <w:rFonts w:asciiTheme="minorHAnsi" w:hAnsiTheme="minorHAnsi" w:cstheme="minorHAnsi"/>
          <w:sz w:val="24"/>
          <w:szCs w:val="24"/>
        </w:rPr>
        <w:t xml:space="preserve">completed </w:t>
      </w:r>
      <w:r w:rsidR="00FB5947">
        <w:rPr>
          <w:rFonts w:asciiTheme="minorHAnsi" w:hAnsiTheme="minorHAnsi" w:cstheme="minorHAnsi"/>
          <w:sz w:val="24"/>
          <w:szCs w:val="24"/>
        </w:rPr>
        <w:t>a</w:t>
      </w:r>
      <w:r w:rsidR="009144FF">
        <w:rPr>
          <w:rFonts w:asciiTheme="minorHAnsi" w:hAnsiTheme="minorHAnsi" w:cstheme="minorHAnsi"/>
          <w:sz w:val="24"/>
          <w:szCs w:val="24"/>
        </w:rPr>
        <w:t xml:space="preserve"> </w:t>
      </w:r>
      <w:r w:rsidR="00D1522E">
        <w:rPr>
          <w:rFonts w:asciiTheme="minorHAnsi" w:hAnsiTheme="minorHAnsi" w:cstheme="minorHAnsi"/>
          <w:sz w:val="24"/>
          <w:szCs w:val="24"/>
        </w:rPr>
        <w:t>temporar</w:t>
      </w:r>
      <w:r w:rsidR="009144FF">
        <w:rPr>
          <w:rFonts w:asciiTheme="minorHAnsi" w:hAnsiTheme="minorHAnsi" w:cstheme="minorHAnsi"/>
          <w:sz w:val="24"/>
          <w:szCs w:val="24"/>
        </w:rPr>
        <w:t>y</w:t>
      </w:r>
      <w:r w:rsidR="00D1522E">
        <w:rPr>
          <w:rFonts w:asciiTheme="minorHAnsi" w:hAnsiTheme="minorHAnsi" w:cstheme="minorHAnsi"/>
          <w:sz w:val="24"/>
          <w:szCs w:val="24"/>
        </w:rPr>
        <w:t xml:space="preserve"> </w:t>
      </w:r>
      <w:r w:rsidR="009144FF">
        <w:rPr>
          <w:rFonts w:asciiTheme="minorHAnsi" w:hAnsiTheme="minorHAnsi" w:cstheme="minorHAnsi"/>
          <w:sz w:val="24"/>
          <w:szCs w:val="24"/>
        </w:rPr>
        <w:t>reinstatement of</w:t>
      </w:r>
      <w:r w:rsidR="00D1522E">
        <w:rPr>
          <w:rFonts w:asciiTheme="minorHAnsi" w:hAnsiTheme="minorHAnsi" w:cstheme="minorHAnsi"/>
          <w:sz w:val="24"/>
          <w:szCs w:val="24"/>
        </w:rPr>
        <w:t xml:space="preserve"> the North carriageway which allowed us to </w:t>
      </w:r>
      <w:r w:rsidR="009144FF">
        <w:rPr>
          <w:rFonts w:asciiTheme="minorHAnsi" w:hAnsiTheme="minorHAnsi" w:cstheme="minorHAnsi"/>
          <w:sz w:val="24"/>
          <w:szCs w:val="24"/>
        </w:rPr>
        <w:t>s</w:t>
      </w:r>
      <w:r w:rsidR="00D1522E">
        <w:rPr>
          <w:rFonts w:asciiTheme="minorHAnsi" w:hAnsiTheme="minorHAnsi" w:cstheme="minorHAnsi"/>
          <w:sz w:val="24"/>
          <w:szCs w:val="24"/>
        </w:rPr>
        <w:t xml:space="preserve">witch </w:t>
      </w:r>
      <w:r>
        <w:rPr>
          <w:rFonts w:asciiTheme="minorHAnsi" w:hAnsiTheme="minorHAnsi" w:cstheme="minorHAnsi"/>
          <w:sz w:val="24"/>
          <w:szCs w:val="24"/>
        </w:rPr>
        <w:t xml:space="preserve">traffic management </w:t>
      </w:r>
      <w:r w:rsidR="009144FF">
        <w:rPr>
          <w:rFonts w:asciiTheme="minorHAnsi" w:hAnsiTheme="minorHAnsi" w:cstheme="minorHAnsi"/>
          <w:sz w:val="24"/>
          <w:szCs w:val="24"/>
        </w:rPr>
        <w:t xml:space="preserve">and commence works on the South </w:t>
      </w:r>
      <w:r w:rsidR="008A221D">
        <w:rPr>
          <w:rFonts w:asciiTheme="minorHAnsi" w:hAnsiTheme="minorHAnsi" w:cstheme="minorHAnsi"/>
          <w:sz w:val="24"/>
          <w:szCs w:val="24"/>
        </w:rPr>
        <w:t>s</w:t>
      </w:r>
      <w:r w:rsidR="009144FF">
        <w:rPr>
          <w:rFonts w:asciiTheme="minorHAnsi" w:hAnsiTheme="minorHAnsi" w:cstheme="minorHAnsi"/>
          <w:sz w:val="24"/>
          <w:szCs w:val="24"/>
        </w:rPr>
        <w:t>ide of the site.</w:t>
      </w:r>
    </w:p>
    <w:p w14:paraId="19D92DC3" w14:textId="542413F0" w:rsidR="009144FF" w:rsidRDefault="009144FF" w:rsidP="00EF0358">
      <w:pPr>
        <w:pStyle w:val="PlainText"/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Since </w:t>
      </w:r>
      <w:r w:rsidR="004A6CE0">
        <w:rPr>
          <w:rFonts w:asciiTheme="minorHAnsi" w:hAnsiTheme="minorHAnsi" w:cstheme="minorHAnsi"/>
          <w:sz w:val="24"/>
          <w:szCs w:val="24"/>
        </w:rPr>
        <w:t xml:space="preserve">our TM </w:t>
      </w:r>
      <w:r w:rsidR="00FC1044">
        <w:rPr>
          <w:rFonts w:asciiTheme="minorHAnsi" w:hAnsiTheme="minorHAnsi" w:cstheme="minorHAnsi"/>
          <w:sz w:val="24"/>
          <w:szCs w:val="24"/>
        </w:rPr>
        <w:t>switch,</w:t>
      </w:r>
      <w:r w:rsidR="004A6CE0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we have managed to </w:t>
      </w:r>
      <w:r w:rsidR="00173AC1">
        <w:rPr>
          <w:rFonts w:asciiTheme="minorHAnsi" w:hAnsiTheme="minorHAnsi" w:cstheme="minorHAnsi"/>
          <w:sz w:val="24"/>
          <w:szCs w:val="24"/>
        </w:rPr>
        <w:t xml:space="preserve">temporarily divert </w:t>
      </w:r>
      <w:r w:rsidR="00A9189E">
        <w:rPr>
          <w:rFonts w:asciiTheme="minorHAnsi" w:hAnsiTheme="minorHAnsi" w:cstheme="minorHAnsi"/>
          <w:sz w:val="24"/>
          <w:szCs w:val="24"/>
        </w:rPr>
        <w:t xml:space="preserve">drainage runs, </w:t>
      </w:r>
      <w:r w:rsidR="00C15586">
        <w:rPr>
          <w:rFonts w:asciiTheme="minorHAnsi" w:hAnsiTheme="minorHAnsi" w:cstheme="minorHAnsi"/>
          <w:sz w:val="24"/>
          <w:szCs w:val="24"/>
        </w:rPr>
        <w:t>construct</w:t>
      </w:r>
      <w:r w:rsidR="004E357A">
        <w:rPr>
          <w:rFonts w:asciiTheme="minorHAnsi" w:hAnsiTheme="minorHAnsi" w:cstheme="minorHAnsi"/>
          <w:sz w:val="24"/>
          <w:szCs w:val="24"/>
        </w:rPr>
        <w:t xml:space="preserve"> a temporary piling </w:t>
      </w:r>
      <w:r w:rsidR="00687362">
        <w:rPr>
          <w:rFonts w:asciiTheme="minorHAnsi" w:hAnsiTheme="minorHAnsi" w:cstheme="minorHAnsi"/>
          <w:sz w:val="24"/>
          <w:szCs w:val="24"/>
        </w:rPr>
        <w:t>platform,</w:t>
      </w:r>
      <w:r w:rsidR="004E357A">
        <w:rPr>
          <w:rFonts w:asciiTheme="minorHAnsi" w:hAnsiTheme="minorHAnsi" w:cstheme="minorHAnsi"/>
          <w:sz w:val="24"/>
          <w:szCs w:val="24"/>
        </w:rPr>
        <w:t xml:space="preserve"> and complete the installation of the </w:t>
      </w:r>
      <w:r w:rsidR="008A221D">
        <w:rPr>
          <w:rFonts w:asciiTheme="minorHAnsi" w:hAnsiTheme="minorHAnsi" w:cstheme="minorHAnsi"/>
          <w:sz w:val="24"/>
          <w:szCs w:val="24"/>
        </w:rPr>
        <w:t>s</w:t>
      </w:r>
      <w:r w:rsidR="004E357A">
        <w:rPr>
          <w:rFonts w:asciiTheme="minorHAnsi" w:hAnsiTheme="minorHAnsi" w:cstheme="minorHAnsi"/>
          <w:sz w:val="24"/>
          <w:szCs w:val="24"/>
        </w:rPr>
        <w:t xml:space="preserve">outh piles. </w:t>
      </w:r>
      <w:r w:rsidR="000C247A">
        <w:rPr>
          <w:rFonts w:asciiTheme="minorHAnsi" w:hAnsiTheme="minorHAnsi" w:cstheme="minorHAnsi"/>
          <w:sz w:val="24"/>
          <w:szCs w:val="24"/>
        </w:rPr>
        <w:t>In addition to</w:t>
      </w:r>
      <w:r w:rsidR="004E357A">
        <w:rPr>
          <w:rFonts w:asciiTheme="minorHAnsi" w:hAnsiTheme="minorHAnsi" w:cstheme="minorHAnsi"/>
          <w:sz w:val="24"/>
          <w:szCs w:val="24"/>
        </w:rPr>
        <w:t xml:space="preserve"> this, we have commenced excavation works in the centre of the roundabout</w:t>
      </w:r>
      <w:r w:rsidR="00E0676F">
        <w:rPr>
          <w:rFonts w:asciiTheme="minorHAnsi" w:hAnsiTheme="minorHAnsi" w:cstheme="minorHAnsi"/>
          <w:sz w:val="24"/>
          <w:szCs w:val="24"/>
        </w:rPr>
        <w:t xml:space="preserve"> and</w:t>
      </w:r>
      <w:r w:rsidR="006B57CD">
        <w:rPr>
          <w:rFonts w:asciiTheme="minorHAnsi" w:hAnsiTheme="minorHAnsi" w:cstheme="minorHAnsi"/>
          <w:sz w:val="24"/>
          <w:szCs w:val="24"/>
        </w:rPr>
        <w:t xml:space="preserve"> started </w:t>
      </w:r>
      <w:r w:rsidR="00CA0F7E">
        <w:rPr>
          <w:rFonts w:asciiTheme="minorHAnsi" w:hAnsiTheme="minorHAnsi" w:cstheme="minorHAnsi"/>
          <w:sz w:val="24"/>
          <w:szCs w:val="24"/>
        </w:rPr>
        <w:t>moving material</w:t>
      </w:r>
      <w:r w:rsidR="004076BB">
        <w:rPr>
          <w:rFonts w:asciiTheme="minorHAnsi" w:hAnsiTheme="minorHAnsi" w:cstheme="minorHAnsi"/>
          <w:sz w:val="24"/>
          <w:szCs w:val="24"/>
        </w:rPr>
        <w:t xml:space="preserve"> </w:t>
      </w:r>
      <w:r w:rsidR="008444ED">
        <w:rPr>
          <w:rFonts w:asciiTheme="minorHAnsi" w:hAnsiTheme="minorHAnsi" w:cstheme="minorHAnsi"/>
          <w:sz w:val="24"/>
          <w:szCs w:val="24"/>
        </w:rPr>
        <w:t xml:space="preserve">to our site </w:t>
      </w:r>
      <w:r w:rsidR="00251ED9">
        <w:rPr>
          <w:rFonts w:asciiTheme="minorHAnsi" w:hAnsiTheme="minorHAnsi" w:cstheme="minorHAnsi"/>
          <w:sz w:val="24"/>
          <w:szCs w:val="24"/>
        </w:rPr>
        <w:t>in</w:t>
      </w:r>
      <w:r w:rsidR="008444ED">
        <w:rPr>
          <w:rFonts w:asciiTheme="minorHAnsi" w:hAnsiTheme="minorHAnsi" w:cstheme="minorHAnsi"/>
          <w:sz w:val="24"/>
          <w:szCs w:val="24"/>
        </w:rPr>
        <w:t xml:space="preserve"> North Leach</w:t>
      </w:r>
      <w:r w:rsidR="00B454EC">
        <w:rPr>
          <w:rFonts w:asciiTheme="minorHAnsi" w:hAnsiTheme="minorHAnsi" w:cstheme="minorHAnsi"/>
          <w:sz w:val="24"/>
          <w:szCs w:val="24"/>
        </w:rPr>
        <w:t>.</w:t>
      </w:r>
    </w:p>
    <w:p w14:paraId="63A1F303" w14:textId="66831535" w:rsidR="006F450A" w:rsidRPr="00B20346" w:rsidRDefault="006F450A" w:rsidP="00102577">
      <w:pPr>
        <w:tabs>
          <w:tab w:val="center" w:pos="2165"/>
        </w:tabs>
        <w:jc w:val="center"/>
        <w:rPr>
          <w:rFonts w:cstheme="minorHAnsi"/>
          <w:b/>
          <w:sz w:val="44"/>
        </w:rPr>
      </w:pPr>
    </w:p>
    <w:p w14:paraId="71037DDF" w14:textId="74EE6D87" w:rsidR="00237242" w:rsidRDefault="00E242D6" w:rsidP="006A5C6F">
      <w:pPr>
        <w:tabs>
          <w:tab w:val="center" w:pos="2165"/>
        </w:tabs>
        <w:jc w:val="center"/>
        <w:rPr>
          <w:rFonts w:cstheme="minorHAnsi"/>
          <w:b/>
          <w:sz w:val="44"/>
        </w:rPr>
      </w:pPr>
      <w:r w:rsidRPr="00E242D6">
        <w:rPr>
          <w:noProof/>
          <w:lang w:eastAsia="en-GB"/>
        </w:rPr>
        <w:drawing>
          <wp:inline distT="0" distB="0" distL="0" distR="0" wp14:anchorId="79ECCC73" wp14:editId="02B30314">
            <wp:extent cx="6645910" cy="373824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738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D0D74F" w14:textId="4DD18365" w:rsidR="00AD285D" w:rsidRPr="00B20346" w:rsidRDefault="00AD285D" w:rsidP="006A5C6F">
      <w:pPr>
        <w:tabs>
          <w:tab w:val="center" w:pos="2165"/>
        </w:tabs>
        <w:jc w:val="center"/>
        <w:rPr>
          <w:rFonts w:cstheme="minorHAnsi"/>
          <w:b/>
          <w:sz w:val="44"/>
        </w:rPr>
      </w:pPr>
    </w:p>
    <w:p w14:paraId="7437A6AB" w14:textId="0996BF94" w:rsidR="0043600F" w:rsidRPr="00B20346" w:rsidRDefault="0043600F" w:rsidP="0008190E">
      <w:pPr>
        <w:rPr>
          <w:rFonts w:cstheme="minorHAnsi"/>
          <w:sz w:val="24"/>
          <w:szCs w:val="24"/>
        </w:rPr>
      </w:pPr>
      <w:r w:rsidRPr="00B20346">
        <w:rPr>
          <w:rFonts w:cstheme="minorHAnsi"/>
          <w:sz w:val="24"/>
          <w:szCs w:val="24"/>
        </w:rPr>
        <w:t>As we progress with these important improvements, your continued patience is greatly appreciated.</w:t>
      </w:r>
    </w:p>
    <w:p w14:paraId="1601E15D" w14:textId="77777777" w:rsidR="0043600F" w:rsidRPr="00B20346" w:rsidRDefault="0043600F" w:rsidP="0043600F">
      <w:pPr>
        <w:rPr>
          <w:rFonts w:cstheme="minorHAnsi"/>
          <w:sz w:val="24"/>
          <w:szCs w:val="24"/>
        </w:rPr>
      </w:pPr>
      <w:r w:rsidRPr="00B20346">
        <w:rPr>
          <w:rFonts w:cstheme="minorHAnsi"/>
          <w:sz w:val="24"/>
          <w:szCs w:val="24"/>
        </w:rPr>
        <w:t>If you have any concerns or issues regarding the road improvement scheme, please contact me on 0300 041 4635*. I will be available throughout the construction phase to provide continuous engagement with businesses and residents within the local area.</w:t>
      </w:r>
    </w:p>
    <w:p w14:paraId="612F6E59" w14:textId="77777777" w:rsidR="0043600F" w:rsidRPr="00B20346" w:rsidRDefault="0043600F" w:rsidP="0043600F">
      <w:pPr>
        <w:rPr>
          <w:rFonts w:cstheme="minorHAnsi"/>
          <w:color w:val="000000"/>
          <w:sz w:val="24"/>
          <w:szCs w:val="24"/>
        </w:rPr>
      </w:pPr>
      <w:r w:rsidRPr="00B20346">
        <w:rPr>
          <w:rFonts w:cstheme="minorHAnsi"/>
          <w:color w:val="000000"/>
          <w:sz w:val="24"/>
          <w:szCs w:val="24"/>
        </w:rPr>
        <w:t xml:space="preserve">Further information about the scheme can be found at </w:t>
      </w:r>
    </w:p>
    <w:p w14:paraId="3ACB5BED" w14:textId="2F81F999" w:rsidR="0043600F" w:rsidRPr="00B20346" w:rsidRDefault="00A432B8" w:rsidP="00B20346">
      <w:pPr>
        <w:rPr>
          <w:rFonts w:cstheme="minorHAnsi"/>
          <w:sz w:val="24"/>
          <w:szCs w:val="24"/>
        </w:rPr>
      </w:pPr>
      <w:hyperlink r:id="rId14" w:history="1">
        <w:r w:rsidR="007C37B9" w:rsidRPr="00B20346">
          <w:rPr>
            <w:rStyle w:val="Hyperlink"/>
            <w:rFonts w:cstheme="minorHAnsi"/>
            <w:sz w:val="24"/>
            <w:szCs w:val="24"/>
          </w:rPr>
          <w:t>https://www.gloucestershire.gov.uk/highways/major-projects-list/a38-canal-bridges/</w:t>
        </w:r>
      </w:hyperlink>
    </w:p>
    <w:p w14:paraId="26925B1B" w14:textId="77777777" w:rsidR="0043600F" w:rsidRPr="00B20346" w:rsidRDefault="0043600F" w:rsidP="0043600F">
      <w:pPr>
        <w:spacing w:after="0" w:line="240" w:lineRule="auto"/>
        <w:rPr>
          <w:rFonts w:cstheme="minorHAnsi"/>
          <w:sz w:val="24"/>
          <w:szCs w:val="24"/>
        </w:rPr>
      </w:pPr>
      <w:r w:rsidRPr="00B20346">
        <w:rPr>
          <w:rFonts w:cstheme="minorHAnsi"/>
          <w:b/>
          <w:sz w:val="24"/>
          <w:szCs w:val="24"/>
        </w:rPr>
        <w:t>Neil Evans</w:t>
      </w:r>
    </w:p>
    <w:p w14:paraId="57BDE3A3" w14:textId="77777777" w:rsidR="0043600F" w:rsidRPr="00B20346" w:rsidRDefault="0043600F" w:rsidP="0043600F">
      <w:pPr>
        <w:spacing w:after="0" w:line="240" w:lineRule="auto"/>
        <w:rPr>
          <w:rFonts w:cstheme="minorHAnsi"/>
          <w:sz w:val="24"/>
          <w:szCs w:val="24"/>
        </w:rPr>
      </w:pPr>
      <w:r w:rsidRPr="00B20346">
        <w:rPr>
          <w:rFonts w:cstheme="minorHAnsi"/>
          <w:b/>
          <w:sz w:val="24"/>
          <w:szCs w:val="24"/>
        </w:rPr>
        <w:t>Contract Liaison Officer</w:t>
      </w:r>
    </w:p>
    <w:p w14:paraId="2AD2D356" w14:textId="77777777" w:rsidR="0043600F" w:rsidRPr="00B20346" w:rsidRDefault="0043600F" w:rsidP="0043600F">
      <w:pPr>
        <w:spacing w:after="0" w:line="240" w:lineRule="auto"/>
        <w:rPr>
          <w:rFonts w:cstheme="minorHAnsi"/>
          <w:sz w:val="24"/>
          <w:szCs w:val="24"/>
        </w:rPr>
      </w:pPr>
      <w:r w:rsidRPr="00B20346">
        <w:rPr>
          <w:rFonts w:cstheme="minorHAnsi"/>
          <w:b/>
          <w:sz w:val="24"/>
          <w:szCs w:val="24"/>
        </w:rPr>
        <w:t>Alun Griffiths (Contractors) Ltd</w:t>
      </w:r>
    </w:p>
    <w:p w14:paraId="75024C07" w14:textId="2A05428E" w:rsidR="0043600F" w:rsidRPr="00B20346" w:rsidRDefault="0043600F" w:rsidP="0043600F">
      <w:pPr>
        <w:spacing w:after="0" w:line="240" w:lineRule="auto"/>
        <w:rPr>
          <w:rFonts w:cstheme="minorHAnsi"/>
          <w:sz w:val="24"/>
          <w:szCs w:val="24"/>
        </w:rPr>
      </w:pPr>
      <w:r w:rsidRPr="00B20346">
        <w:rPr>
          <w:rFonts w:cstheme="minorHAnsi"/>
          <w:b/>
          <w:sz w:val="24"/>
          <w:szCs w:val="24"/>
        </w:rPr>
        <w:t>0330 041 4635</w:t>
      </w:r>
      <w:r w:rsidRPr="00B20346">
        <w:rPr>
          <w:rFonts w:cstheme="minorHAnsi"/>
          <w:sz w:val="24"/>
          <w:szCs w:val="24"/>
        </w:rPr>
        <w:t>*</w:t>
      </w:r>
    </w:p>
    <w:p w14:paraId="26D71DF9" w14:textId="77777777" w:rsidR="002A7D35" w:rsidRPr="00B20346" w:rsidRDefault="002A7D35" w:rsidP="0043600F">
      <w:pPr>
        <w:spacing w:after="0" w:line="240" w:lineRule="auto"/>
        <w:rPr>
          <w:rFonts w:cstheme="minorHAnsi"/>
          <w:sz w:val="24"/>
          <w:szCs w:val="24"/>
        </w:rPr>
      </w:pPr>
    </w:p>
    <w:p w14:paraId="601A0E9B" w14:textId="4305EE51" w:rsidR="00355AB7" w:rsidRPr="00B20346" w:rsidRDefault="00805503" w:rsidP="00DF0F0F">
      <w:pPr>
        <w:spacing w:after="0" w:line="240" w:lineRule="auto"/>
        <w:rPr>
          <w:rFonts w:cstheme="minorHAnsi"/>
          <w:i/>
          <w:color w:val="FF0000"/>
          <w:sz w:val="24"/>
          <w:szCs w:val="24"/>
        </w:rPr>
      </w:pPr>
      <w:r w:rsidRPr="00B20346">
        <w:rPr>
          <w:rFonts w:cstheme="minorHAnsi"/>
          <w:i/>
          <w:color w:val="FF0000"/>
          <w:sz w:val="24"/>
          <w:szCs w:val="24"/>
        </w:rPr>
        <w:t>*Calls to this number are charged at national call rates and included in inclusive minute plans from landlines and mobiles</w:t>
      </w:r>
    </w:p>
    <w:sectPr w:rsidR="00355AB7" w:rsidRPr="00B20346" w:rsidSect="00B76D9B">
      <w:footerReference w:type="default" r:id="rId15"/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EC4AAE" w14:textId="77777777" w:rsidR="002033A3" w:rsidRDefault="002033A3" w:rsidP="00B95EA8">
      <w:pPr>
        <w:spacing w:after="0" w:line="240" w:lineRule="auto"/>
      </w:pPr>
      <w:r>
        <w:separator/>
      </w:r>
    </w:p>
  </w:endnote>
  <w:endnote w:type="continuationSeparator" w:id="0">
    <w:p w14:paraId="25BF3DEB" w14:textId="77777777" w:rsidR="002033A3" w:rsidRDefault="002033A3" w:rsidP="00B95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4F3ADF" w14:textId="055CA52F" w:rsidR="00B95EA8" w:rsidRDefault="00B95EA8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95FEBC" w14:textId="77777777" w:rsidR="002033A3" w:rsidRDefault="002033A3" w:rsidP="00B95EA8">
      <w:pPr>
        <w:spacing w:after="0" w:line="240" w:lineRule="auto"/>
      </w:pPr>
      <w:r>
        <w:separator/>
      </w:r>
    </w:p>
  </w:footnote>
  <w:footnote w:type="continuationSeparator" w:id="0">
    <w:p w14:paraId="71D73001" w14:textId="77777777" w:rsidR="002033A3" w:rsidRDefault="002033A3" w:rsidP="00B95E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5325C"/>
    <w:multiLevelType w:val="hybridMultilevel"/>
    <w:tmpl w:val="61C8A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1D347CB"/>
    <w:multiLevelType w:val="hybridMultilevel"/>
    <w:tmpl w:val="07D24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9A353B"/>
    <w:multiLevelType w:val="hybridMultilevel"/>
    <w:tmpl w:val="96887E14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A86"/>
    <w:rsid w:val="00002174"/>
    <w:rsid w:val="000130DD"/>
    <w:rsid w:val="00014B45"/>
    <w:rsid w:val="000207B8"/>
    <w:rsid w:val="000214EB"/>
    <w:rsid w:val="00025E9E"/>
    <w:rsid w:val="00027CF9"/>
    <w:rsid w:val="0003072A"/>
    <w:rsid w:val="000352D8"/>
    <w:rsid w:val="00035DA7"/>
    <w:rsid w:val="000376C3"/>
    <w:rsid w:val="000515E8"/>
    <w:rsid w:val="00064E36"/>
    <w:rsid w:val="00077515"/>
    <w:rsid w:val="0008190E"/>
    <w:rsid w:val="000875A9"/>
    <w:rsid w:val="000974EF"/>
    <w:rsid w:val="000A63A2"/>
    <w:rsid w:val="000A7A38"/>
    <w:rsid w:val="000B4BE3"/>
    <w:rsid w:val="000C1953"/>
    <w:rsid w:val="000C247A"/>
    <w:rsid w:val="000D5641"/>
    <w:rsid w:val="000E328C"/>
    <w:rsid w:val="000F5582"/>
    <w:rsid w:val="000F60F4"/>
    <w:rsid w:val="0010214E"/>
    <w:rsid w:val="00102577"/>
    <w:rsid w:val="00103349"/>
    <w:rsid w:val="00121ECA"/>
    <w:rsid w:val="001255EF"/>
    <w:rsid w:val="0012651A"/>
    <w:rsid w:val="001305E9"/>
    <w:rsid w:val="00130EA4"/>
    <w:rsid w:val="00133AD6"/>
    <w:rsid w:val="00141FA4"/>
    <w:rsid w:val="00145F59"/>
    <w:rsid w:val="001511D3"/>
    <w:rsid w:val="00153BFF"/>
    <w:rsid w:val="00154AB7"/>
    <w:rsid w:val="001566EA"/>
    <w:rsid w:val="00160CD8"/>
    <w:rsid w:val="00163CBE"/>
    <w:rsid w:val="00173AC1"/>
    <w:rsid w:val="00174A17"/>
    <w:rsid w:val="00182E86"/>
    <w:rsid w:val="001B3083"/>
    <w:rsid w:val="001D094E"/>
    <w:rsid w:val="001D121F"/>
    <w:rsid w:val="001D7042"/>
    <w:rsid w:val="001E5CD9"/>
    <w:rsid w:val="002033A3"/>
    <w:rsid w:val="002039BD"/>
    <w:rsid w:val="0020526F"/>
    <w:rsid w:val="002056C1"/>
    <w:rsid w:val="00215FA1"/>
    <w:rsid w:val="002176BF"/>
    <w:rsid w:val="002278FB"/>
    <w:rsid w:val="00231C76"/>
    <w:rsid w:val="00237242"/>
    <w:rsid w:val="002443B4"/>
    <w:rsid w:val="002446F1"/>
    <w:rsid w:val="00251ED9"/>
    <w:rsid w:val="00254EDB"/>
    <w:rsid w:val="002737FA"/>
    <w:rsid w:val="00276DA1"/>
    <w:rsid w:val="00280159"/>
    <w:rsid w:val="00292C26"/>
    <w:rsid w:val="00295378"/>
    <w:rsid w:val="002A2074"/>
    <w:rsid w:val="002A4401"/>
    <w:rsid w:val="002A68FA"/>
    <w:rsid w:val="002A6F93"/>
    <w:rsid w:val="002A77A5"/>
    <w:rsid w:val="002A7D35"/>
    <w:rsid w:val="002D0CAC"/>
    <w:rsid w:val="002D238F"/>
    <w:rsid w:val="002F476D"/>
    <w:rsid w:val="00304861"/>
    <w:rsid w:val="00310BCB"/>
    <w:rsid w:val="00310F89"/>
    <w:rsid w:val="00312644"/>
    <w:rsid w:val="00317208"/>
    <w:rsid w:val="00324B93"/>
    <w:rsid w:val="00331F79"/>
    <w:rsid w:val="003352FB"/>
    <w:rsid w:val="0033668F"/>
    <w:rsid w:val="00355AB7"/>
    <w:rsid w:val="00372FA2"/>
    <w:rsid w:val="00374A51"/>
    <w:rsid w:val="00385695"/>
    <w:rsid w:val="00387177"/>
    <w:rsid w:val="00391233"/>
    <w:rsid w:val="00395A61"/>
    <w:rsid w:val="003962F3"/>
    <w:rsid w:val="003A4B24"/>
    <w:rsid w:val="003A747E"/>
    <w:rsid w:val="003A7C97"/>
    <w:rsid w:val="003D0331"/>
    <w:rsid w:val="003D2D80"/>
    <w:rsid w:val="003E1221"/>
    <w:rsid w:val="003E5EBB"/>
    <w:rsid w:val="003E644D"/>
    <w:rsid w:val="003F24D9"/>
    <w:rsid w:val="003F4532"/>
    <w:rsid w:val="003F5568"/>
    <w:rsid w:val="003F68F7"/>
    <w:rsid w:val="004002FD"/>
    <w:rsid w:val="0040649C"/>
    <w:rsid w:val="004066FD"/>
    <w:rsid w:val="004076BB"/>
    <w:rsid w:val="00413C7C"/>
    <w:rsid w:val="00416178"/>
    <w:rsid w:val="00417867"/>
    <w:rsid w:val="0042290B"/>
    <w:rsid w:val="00431C5A"/>
    <w:rsid w:val="00432133"/>
    <w:rsid w:val="0043600F"/>
    <w:rsid w:val="00440065"/>
    <w:rsid w:val="00440117"/>
    <w:rsid w:val="00442B64"/>
    <w:rsid w:val="00443757"/>
    <w:rsid w:val="004471B1"/>
    <w:rsid w:val="00447D72"/>
    <w:rsid w:val="0045019B"/>
    <w:rsid w:val="0046126A"/>
    <w:rsid w:val="00474607"/>
    <w:rsid w:val="00474AFE"/>
    <w:rsid w:val="00484BEC"/>
    <w:rsid w:val="00486669"/>
    <w:rsid w:val="00486A16"/>
    <w:rsid w:val="00486A94"/>
    <w:rsid w:val="0049746E"/>
    <w:rsid w:val="004A530F"/>
    <w:rsid w:val="004A66D1"/>
    <w:rsid w:val="004A6CE0"/>
    <w:rsid w:val="004B27ED"/>
    <w:rsid w:val="004B2C57"/>
    <w:rsid w:val="004D044C"/>
    <w:rsid w:val="004D088B"/>
    <w:rsid w:val="004D5465"/>
    <w:rsid w:val="004D66C5"/>
    <w:rsid w:val="004E357A"/>
    <w:rsid w:val="004E5295"/>
    <w:rsid w:val="004F40FF"/>
    <w:rsid w:val="004F7B6C"/>
    <w:rsid w:val="00507AC2"/>
    <w:rsid w:val="00510399"/>
    <w:rsid w:val="00511EC4"/>
    <w:rsid w:val="00513BD4"/>
    <w:rsid w:val="00526F57"/>
    <w:rsid w:val="00527B8D"/>
    <w:rsid w:val="0055234C"/>
    <w:rsid w:val="00553948"/>
    <w:rsid w:val="00571357"/>
    <w:rsid w:val="005770D7"/>
    <w:rsid w:val="00577F80"/>
    <w:rsid w:val="0058087D"/>
    <w:rsid w:val="00581C59"/>
    <w:rsid w:val="00594571"/>
    <w:rsid w:val="005B6E51"/>
    <w:rsid w:val="005C3F80"/>
    <w:rsid w:val="005D0693"/>
    <w:rsid w:val="005D271F"/>
    <w:rsid w:val="005D6475"/>
    <w:rsid w:val="005E1791"/>
    <w:rsid w:val="005E2CF3"/>
    <w:rsid w:val="005E37D0"/>
    <w:rsid w:val="005E6C22"/>
    <w:rsid w:val="005F7AEF"/>
    <w:rsid w:val="00612666"/>
    <w:rsid w:val="00613241"/>
    <w:rsid w:val="00630485"/>
    <w:rsid w:val="00652D8B"/>
    <w:rsid w:val="00664A27"/>
    <w:rsid w:val="00665B26"/>
    <w:rsid w:val="00672302"/>
    <w:rsid w:val="006740E7"/>
    <w:rsid w:val="00675DA4"/>
    <w:rsid w:val="00676CC1"/>
    <w:rsid w:val="00684D6C"/>
    <w:rsid w:val="006856CD"/>
    <w:rsid w:val="006869C9"/>
    <w:rsid w:val="00687362"/>
    <w:rsid w:val="00690AFB"/>
    <w:rsid w:val="006942A5"/>
    <w:rsid w:val="00696F81"/>
    <w:rsid w:val="006A11BE"/>
    <w:rsid w:val="006A445D"/>
    <w:rsid w:val="006A5C6F"/>
    <w:rsid w:val="006B57CD"/>
    <w:rsid w:val="006C5DF7"/>
    <w:rsid w:val="006E328D"/>
    <w:rsid w:val="006E3E8D"/>
    <w:rsid w:val="006E758B"/>
    <w:rsid w:val="006F450A"/>
    <w:rsid w:val="00700FE5"/>
    <w:rsid w:val="00701DE6"/>
    <w:rsid w:val="00704694"/>
    <w:rsid w:val="00717431"/>
    <w:rsid w:val="007205AB"/>
    <w:rsid w:val="007243E8"/>
    <w:rsid w:val="007258B6"/>
    <w:rsid w:val="00730015"/>
    <w:rsid w:val="00731A59"/>
    <w:rsid w:val="0074448F"/>
    <w:rsid w:val="007444BE"/>
    <w:rsid w:val="0074674C"/>
    <w:rsid w:val="00750467"/>
    <w:rsid w:val="00755BD9"/>
    <w:rsid w:val="007644A3"/>
    <w:rsid w:val="0076609D"/>
    <w:rsid w:val="00766F8A"/>
    <w:rsid w:val="007671C4"/>
    <w:rsid w:val="007708F6"/>
    <w:rsid w:val="00776232"/>
    <w:rsid w:val="007817BF"/>
    <w:rsid w:val="00781BF6"/>
    <w:rsid w:val="0078569F"/>
    <w:rsid w:val="00791325"/>
    <w:rsid w:val="00792A00"/>
    <w:rsid w:val="007A6004"/>
    <w:rsid w:val="007C22FB"/>
    <w:rsid w:val="007C37B9"/>
    <w:rsid w:val="007C542D"/>
    <w:rsid w:val="007C637A"/>
    <w:rsid w:val="007D7930"/>
    <w:rsid w:val="00805503"/>
    <w:rsid w:val="00807745"/>
    <w:rsid w:val="008103FC"/>
    <w:rsid w:val="00827A43"/>
    <w:rsid w:val="008323F9"/>
    <w:rsid w:val="008334F1"/>
    <w:rsid w:val="008444ED"/>
    <w:rsid w:val="008568C8"/>
    <w:rsid w:val="00870AC8"/>
    <w:rsid w:val="00875C50"/>
    <w:rsid w:val="008770A3"/>
    <w:rsid w:val="0088748B"/>
    <w:rsid w:val="00890467"/>
    <w:rsid w:val="008A221D"/>
    <w:rsid w:val="008A792F"/>
    <w:rsid w:val="008B174E"/>
    <w:rsid w:val="008B3E3E"/>
    <w:rsid w:val="008B68B7"/>
    <w:rsid w:val="008B7F72"/>
    <w:rsid w:val="00903E86"/>
    <w:rsid w:val="009144FF"/>
    <w:rsid w:val="00914595"/>
    <w:rsid w:val="0091597F"/>
    <w:rsid w:val="009178CC"/>
    <w:rsid w:val="00920482"/>
    <w:rsid w:val="00924218"/>
    <w:rsid w:val="00927717"/>
    <w:rsid w:val="00932641"/>
    <w:rsid w:val="009356B2"/>
    <w:rsid w:val="00945B17"/>
    <w:rsid w:val="00951819"/>
    <w:rsid w:val="0096049F"/>
    <w:rsid w:val="0097094F"/>
    <w:rsid w:val="00983B92"/>
    <w:rsid w:val="00987B4D"/>
    <w:rsid w:val="00992F1C"/>
    <w:rsid w:val="00995FE2"/>
    <w:rsid w:val="009A2E05"/>
    <w:rsid w:val="009B0819"/>
    <w:rsid w:val="009D47FF"/>
    <w:rsid w:val="009D6D2B"/>
    <w:rsid w:val="009E2BE1"/>
    <w:rsid w:val="009F3891"/>
    <w:rsid w:val="00A01A26"/>
    <w:rsid w:val="00A25601"/>
    <w:rsid w:val="00A31C28"/>
    <w:rsid w:val="00A32FA1"/>
    <w:rsid w:val="00A432B8"/>
    <w:rsid w:val="00A52522"/>
    <w:rsid w:val="00A55A39"/>
    <w:rsid w:val="00A6026C"/>
    <w:rsid w:val="00A64498"/>
    <w:rsid w:val="00A711B3"/>
    <w:rsid w:val="00A74E18"/>
    <w:rsid w:val="00A75EE0"/>
    <w:rsid w:val="00A77933"/>
    <w:rsid w:val="00A84E7A"/>
    <w:rsid w:val="00A9189E"/>
    <w:rsid w:val="00AB1B5A"/>
    <w:rsid w:val="00AB4D74"/>
    <w:rsid w:val="00AB68D1"/>
    <w:rsid w:val="00AC7334"/>
    <w:rsid w:val="00AD0C81"/>
    <w:rsid w:val="00AD285D"/>
    <w:rsid w:val="00AD513D"/>
    <w:rsid w:val="00AE044E"/>
    <w:rsid w:val="00AF1069"/>
    <w:rsid w:val="00AF37D0"/>
    <w:rsid w:val="00B0011D"/>
    <w:rsid w:val="00B0474C"/>
    <w:rsid w:val="00B05D7A"/>
    <w:rsid w:val="00B06BE1"/>
    <w:rsid w:val="00B13288"/>
    <w:rsid w:val="00B16B48"/>
    <w:rsid w:val="00B20346"/>
    <w:rsid w:val="00B32879"/>
    <w:rsid w:val="00B34050"/>
    <w:rsid w:val="00B35148"/>
    <w:rsid w:val="00B454EC"/>
    <w:rsid w:val="00B466CA"/>
    <w:rsid w:val="00B53C9F"/>
    <w:rsid w:val="00B6230A"/>
    <w:rsid w:val="00B75291"/>
    <w:rsid w:val="00B76D9B"/>
    <w:rsid w:val="00B81978"/>
    <w:rsid w:val="00B82BF2"/>
    <w:rsid w:val="00B86F99"/>
    <w:rsid w:val="00B9571D"/>
    <w:rsid w:val="00B95EA8"/>
    <w:rsid w:val="00BA32D1"/>
    <w:rsid w:val="00BA7D4B"/>
    <w:rsid w:val="00BB192E"/>
    <w:rsid w:val="00BC0354"/>
    <w:rsid w:val="00BC0512"/>
    <w:rsid w:val="00BC2E3C"/>
    <w:rsid w:val="00BC36F3"/>
    <w:rsid w:val="00BD7631"/>
    <w:rsid w:val="00BF388A"/>
    <w:rsid w:val="00BF41CD"/>
    <w:rsid w:val="00C004A7"/>
    <w:rsid w:val="00C05055"/>
    <w:rsid w:val="00C15586"/>
    <w:rsid w:val="00C20105"/>
    <w:rsid w:val="00C20FE5"/>
    <w:rsid w:val="00C35565"/>
    <w:rsid w:val="00C41CBE"/>
    <w:rsid w:val="00C42778"/>
    <w:rsid w:val="00C43BA1"/>
    <w:rsid w:val="00C445C5"/>
    <w:rsid w:val="00C44A86"/>
    <w:rsid w:val="00C47E33"/>
    <w:rsid w:val="00C501FB"/>
    <w:rsid w:val="00C52C69"/>
    <w:rsid w:val="00C603D8"/>
    <w:rsid w:val="00C60FEF"/>
    <w:rsid w:val="00C6199F"/>
    <w:rsid w:val="00C71A6B"/>
    <w:rsid w:val="00C73718"/>
    <w:rsid w:val="00C752C2"/>
    <w:rsid w:val="00C77DB9"/>
    <w:rsid w:val="00C91929"/>
    <w:rsid w:val="00CA0E70"/>
    <w:rsid w:val="00CA0F7E"/>
    <w:rsid w:val="00CB07E3"/>
    <w:rsid w:val="00CB0A64"/>
    <w:rsid w:val="00CB5498"/>
    <w:rsid w:val="00CB7545"/>
    <w:rsid w:val="00CC5F2D"/>
    <w:rsid w:val="00CD35D7"/>
    <w:rsid w:val="00CE1C66"/>
    <w:rsid w:val="00CF4028"/>
    <w:rsid w:val="00D0658D"/>
    <w:rsid w:val="00D12173"/>
    <w:rsid w:val="00D1522E"/>
    <w:rsid w:val="00D23656"/>
    <w:rsid w:val="00D26AC0"/>
    <w:rsid w:val="00D3657E"/>
    <w:rsid w:val="00D3773F"/>
    <w:rsid w:val="00D45807"/>
    <w:rsid w:val="00D50A09"/>
    <w:rsid w:val="00D50CEF"/>
    <w:rsid w:val="00D572C2"/>
    <w:rsid w:val="00D66175"/>
    <w:rsid w:val="00D70111"/>
    <w:rsid w:val="00D9119E"/>
    <w:rsid w:val="00D93606"/>
    <w:rsid w:val="00D938F9"/>
    <w:rsid w:val="00D96F9C"/>
    <w:rsid w:val="00DA1A57"/>
    <w:rsid w:val="00DA4CCE"/>
    <w:rsid w:val="00DB21D3"/>
    <w:rsid w:val="00DB259E"/>
    <w:rsid w:val="00DB738D"/>
    <w:rsid w:val="00DD2DB2"/>
    <w:rsid w:val="00DD53E8"/>
    <w:rsid w:val="00DD54B7"/>
    <w:rsid w:val="00DD7535"/>
    <w:rsid w:val="00DE6487"/>
    <w:rsid w:val="00DF0157"/>
    <w:rsid w:val="00DF0F0F"/>
    <w:rsid w:val="00DF5399"/>
    <w:rsid w:val="00E0475F"/>
    <w:rsid w:val="00E0676F"/>
    <w:rsid w:val="00E14A6D"/>
    <w:rsid w:val="00E15786"/>
    <w:rsid w:val="00E21C41"/>
    <w:rsid w:val="00E242D6"/>
    <w:rsid w:val="00E3255E"/>
    <w:rsid w:val="00E328B1"/>
    <w:rsid w:val="00E36CE2"/>
    <w:rsid w:val="00E426C5"/>
    <w:rsid w:val="00E6396E"/>
    <w:rsid w:val="00E667FF"/>
    <w:rsid w:val="00E72236"/>
    <w:rsid w:val="00E727DE"/>
    <w:rsid w:val="00E81138"/>
    <w:rsid w:val="00E848B7"/>
    <w:rsid w:val="00EA0E90"/>
    <w:rsid w:val="00EA4E47"/>
    <w:rsid w:val="00EB3488"/>
    <w:rsid w:val="00EB3764"/>
    <w:rsid w:val="00EB4152"/>
    <w:rsid w:val="00EB6D85"/>
    <w:rsid w:val="00EC10F7"/>
    <w:rsid w:val="00EC4C00"/>
    <w:rsid w:val="00EC5F05"/>
    <w:rsid w:val="00ED7458"/>
    <w:rsid w:val="00ED78E6"/>
    <w:rsid w:val="00EE3F81"/>
    <w:rsid w:val="00EF0358"/>
    <w:rsid w:val="00EF7BCA"/>
    <w:rsid w:val="00F028A8"/>
    <w:rsid w:val="00F03226"/>
    <w:rsid w:val="00F06383"/>
    <w:rsid w:val="00F07B76"/>
    <w:rsid w:val="00F07DA9"/>
    <w:rsid w:val="00F21621"/>
    <w:rsid w:val="00F31C63"/>
    <w:rsid w:val="00F331A8"/>
    <w:rsid w:val="00F43716"/>
    <w:rsid w:val="00F43EF5"/>
    <w:rsid w:val="00F44439"/>
    <w:rsid w:val="00F444DC"/>
    <w:rsid w:val="00F45EB4"/>
    <w:rsid w:val="00F5110F"/>
    <w:rsid w:val="00F70C0D"/>
    <w:rsid w:val="00F827B4"/>
    <w:rsid w:val="00FA20F1"/>
    <w:rsid w:val="00FA62DC"/>
    <w:rsid w:val="00FA7882"/>
    <w:rsid w:val="00FA78AC"/>
    <w:rsid w:val="00FB1931"/>
    <w:rsid w:val="00FB2A76"/>
    <w:rsid w:val="00FB4916"/>
    <w:rsid w:val="00FB5947"/>
    <w:rsid w:val="00FB5C31"/>
    <w:rsid w:val="00FB5D5C"/>
    <w:rsid w:val="00FC1044"/>
    <w:rsid w:val="00FC2EBC"/>
    <w:rsid w:val="00FC4C3A"/>
    <w:rsid w:val="00FE0910"/>
    <w:rsid w:val="00FE1605"/>
    <w:rsid w:val="00FE4412"/>
    <w:rsid w:val="00FE6626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0A6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7AC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7AC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3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2D1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BA32D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95E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5EA8"/>
  </w:style>
  <w:style w:type="paragraph" w:styleId="Footer">
    <w:name w:val="footer"/>
    <w:basedOn w:val="Normal"/>
    <w:link w:val="FooterChar"/>
    <w:uiPriority w:val="99"/>
    <w:unhideWhenUsed/>
    <w:rsid w:val="00B95E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5EA8"/>
  </w:style>
  <w:style w:type="paragraph" w:styleId="ListParagraph">
    <w:name w:val="List Paragraph"/>
    <w:basedOn w:val="Normal"/>
    <w:uiPriority w:val="34"/>
    <w:qFormat/>
    <w:rsid w:val="00684D6C"/>
    <w:pPr>
      <w:spacing w:after="0" w:line="240" w:lineRule="auto"/>
      <w:ind w:left="720"/>
    </w:pPr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F450A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F450A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7AC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7AC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3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2D1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BA32D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95E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5EA8"/>
  </w:style>
  <w:style w:type="paragraph" w:styleId="Footer">
    <w:name w:val="footer"/>
    <w:basedOn w:val="Normal"/>
    <w:link w:val="FooterChar"/>
    <w:uiPriority w:val="99"/>
    <w:unhideWhenUsed/>
    <w:rsid w:val="00B95E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5EA8"/>
  </w:style>
  <w:style w:type="paragraph" w:styleId="ListParagraph">
    <w:name w:val="List Paragraph"/>
    <w:basedOn w:val="Normal"/>
    <w:uiPriority w:val="34"/>
    <w:qFormat/>
    <w:rsid w:val="00684D6C"/>
    <w:pPr>
      <w:spacing w:after="0" w:line="240" w:lineRule="auto"/>
      <w:ind w:left="720"/>
    </w:pPr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F450A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F450A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2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s://protect-eu.mimecast.com/s/yDnDC1WNDCmvRBHLWXio?domain=gloucestershir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AAC20BAE204D4782282DF29B7A75D4" ma:contentTypeVersion="11" ma:contentTypeDescription="Create a new document." ma:contentTypeScope="" ma:versionID="c73f17c9e7c17014fc7b3802a8bf8e97">
  <xsd:schema xmlns:xsd="http://www.w3.org/2001/XMLSchema" xmlns:xs="http://www.w3.org/2001/XMLSchema" xmlns:p="http://schemas.microsoft.com/office/2006/metadata/properties" xmlns:ns3="b38fe317-105f-48ed-b199-57a162aeaa3b" xmlns:ns4="7cf4dca4-de96-4a89-b1fd-8f110e507b95" targetNamespace="http://schemas.microsoft.com/office/2006/metadata/properties" ma:root="true" ma:fieldsID="a00715e9b43050f8ba0f1ec14477600c" ns3:_="" ns4:_="">
    <xsd:import namespace="b38fe317-105f-48ed-b199-57a162aeaa3b"/>
    <xsd:import namespace="7cf4dca4-de96-4a89-b1fd-8f110e507b9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8fe317-105f-48ed-b199-57a162aeaa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f4dca4-de96-4a89-b1fd-8f110e507b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5B08BE-E89B-4D2A-91F4-F383FCF450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8fe317-105f-48ed-b199-57a162aeaa3b"/>
    <ds:schemaRef ds:uri="7cf4dca4-de96-4a89-b1fd-8f110e507b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7089FD-755C-459A-8E7E-ABC363928B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FE12AD-56A1-41B0-8656-CE3D88FAF1B0}">
  <ds:schemaRefs>
    <ds:schemaRef ds:uri="http://purl.org/dc/elements/1.1/"/>
    <ds:schemaRef ds:uri="http://purl.org/dc/terms/"/>
    <ds:schemaRef ds:uri="b38fe317-105f-48ed-b199-57a162aeaa3b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7cf4dca4-de96-4a89-b1fd-8f110e507b95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1141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County Council</Company>
  <LinksUpToDate>false</LinksUpToDate>
  <CharactersWithSpaces>1339</CharactersWithSpaces>
  <SharedDoc>false</SharedDoc>
  <HLinks>
    <vt:vector size="6" baseType="variant">
      <vt:variant>
        <vt:i4>1507414</vt:i4>
      </vt:variant>
      <vt:variant>
        <vt:i4>0</vt:i4>
      </vt:variant>
      <vt:variant>
        <vt:i4>0</vt:i4>
      </vt:variant>
      <vt:variant>
        <vt:i4>5</vt:i4>
      </vt:variant>
      <vt:variant>
        <vt:lpwstr>https://protect-eu.mimecast.com/s/yDnDC1WNDCmvRBHLWXio?domain=gloucestershire.gov.uk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Pogson</dc:creator>
  <cp:lastModifiedBy>BOLITHO, Jeff</cp:lastModifiedBy>
  <cp:revision>2</cp:revision>
  <cp:lastPrinted>2019-08-02T05:06:00Z</cp:lastPrinted>
  <dcterms:created xsi:type="dcterms:W3CDTF">2020-05-20T09:27:00Z</dcterms:created>
  <dcterms:modified xsi:type="dcterms:W3CDTF">2020-05-20T09:27:00Z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0x010100FAAAC20BAE204D4782282DF29B7A75D4</vt:lpwstr>
  </property>
</Properties>
</file>