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63BB7DAB" w:rsidR="00FA09FC" w:rsidRDefault="00036985">
      <w:r>
        <w:t>SUARA MURID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Siapa yang telah menyelesaikan ini dengan saya?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Adakah pandangan saya telah dikongsi pada mesyuarat PEP </w:t>
      </w:r>
      <w:proofErr w:type="gramStart"/>
      <w:r w:rsidRPr="00036985">
        <w:rPr>
          <w:b/>
          <w:bCs/>
        </w:rPr>
        <w:t>saya?*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Ya / Tidak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Adakah anda tahu siapa pekerja sosial anda?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Ya / Tidak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Adakah anda tahu bagaimana untuk menghubungi pekerja sosial anda?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Ya / Tidak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Perkara yang saya fikir berjalan lancar. Adakah anda mahu mana-mana daripada ini ditambahkan pada Buku Kisah Hidup anda?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Perkara yang saya bimbangkan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Apa yang saya fikir perlu berlaku untuk membantu dengan kebimbangan dan kebimbangan saya*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Tolong bantu saya memilih skor dari 0-</w:t>
      </w:r>
      <w:proofErr w:type="gramStart"/>
      <w:r w:rsidRPr="00064840">
        <w:rPr>
          <w:b/>
          <w:bCs/>
        </w:rPr>
        <w:t>10 ,</w:t>
      </w:r>
      <w:proofErr w:type="gramEnd"/>
      <w:r w:rsidRPr="00064840">
        <w:rPr>
          <w:b/>
          <w:bCs/>
        </w:rPr>
        <w:t xml:space="preserve"> di mana 0 ialah saya tidak fikir semuanya berjalan lancar di kelas saya dan 10 adalah di mana saya merasakan semuanya berjalan lancar dan saya gembira datang ke sekolah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Markah baru diberikan dalam PEP ini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Apa yang saya fikir perlu berlaku untuk meningkatkan markah saya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Saya menikmati mata pelajaran berikut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Saya mendapati subjek berikut sukar kerana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Perkara yang akan membantu saya dalam mata pelajaran ini ialah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Bagaimana saya menguruskan kerja rumah saya dan siapa yang menyokong saya dengan ini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Jika saya perlu bercakap dengan orang dewasa di sekolah, saya akan memilih untuk bercakap dengan*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Jika saya sukar untuk menguruskan emosi saya di sekolah, strategi yang boleh saya gunakan untuk membantu saya ialah*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Jika saya mendapati sukar untuk menguruskan emosi saya di sekolah, perkara yang orang lain lakukan atau boleh lakukan untuk membantu saya adalah*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Pada waktu rehat dan makan tengah hari, saya suka melakukan perkara berikut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Di luar sekolah saya suka* (termasuk kelab selepas sekolah, aktiviti dan hobi yang anda sertai pada masa ini dan mana-mana yang lain yang anda mungkin ingin cuba)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Adakah anda diberi peluang untuk membantu/bertanggungjawab di </w:t>
      </w:r>
      <w:proofErr w:type="gramStart"/>
      <w:r w:rsidRPr="00F83D79">
        <w:rPr>
          <w:b/>
          <w:bCs/>
        </w:rPr>
        <w:t>sekolah?*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Adakah terdapat apa-apa lagi yang ingin anda bincangkan pada mesyuarat tentang pendidikan anda atau pengaturan penjagaan </w:t>
      </w:r>
      <w:proofErr w:type="gramStart"/>
      <w:r w:rsidRPr="00F83D79">
        <w:rPr>
          <w:b/>
          <w:bCs/>
        </w:rPr>
        <w:t>anda?*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7533EA96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7C0212"/>
    <w:rsid w:val="008579A1"/>
    <w:rsid w:val="009A0179"/>
    <w:rsid w:val="009E468A"/>
    <w:rsid w:val="00A34052"/>
    <w:rsid w:val="00A76AA4"/>
    <w:rsid w:val="00B816E7"/>
    <w:rsid w:val="00C337AF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C02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70536-AC23-4E83-9FF5-1207B7EF0454}"/>
</file>

<file path=customXml/itemProps2.xml><?xml version="1.0" encoding="utf-8"?>
<ds:datastoreItem xmlns:ds="http://schemas.openxmlformats.org/officeDocument/2006/customXml" ds:itemID="{D1687E90-3561-4259-8710-07D42C522116}"/>
</file>

<file path=customXml/itemProps3.xml><?xml version="1.0" encoding="utf-8"?>
<ds:datastoreItem xmlns:ds="http://schemas.openxmlformats.org/officeDocument/2006/customXml" ds:itemID="{56D02455-71C5-4239-B241-801DAEC25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1505</Characters>
  <Application>Microsoft Office Word</Application>
  <DocSecurity>0</DocSecurity>
  <Lines>68</Lines>
  <Paragraphs>38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