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4C9F" w14:textId="77777777" w:rsidR="00464F39" w:rsidRPr="0048178A" w:rsidRDefault="00464F39" w:rsidP="00464F39">
      <w:pPr>
        <w:pStyle w:val="Heading1"/>
      </w:pPr>
      <w:r w:rsidRPr="0048178A">
        <w:t>Initiating Legal Intervention</w:t>
      </w:r>
    </w:p>
    <w:p w14:paraId="7694603A" w14:textId="77777777" w:rsidR="00464F39" w:rsidRPr="0048178A" w:rsidRDefault="00464F39" w:rsidP="00464F39">
      <w:r w:rsidRPr="0048178A">
        <w:t>Whether you wish to begin the Attendance Intervention Meetings or request a Notice to Improve from the local authority, you must inform parent(s)/carer(s) of your intentions. </w:t>
      </w:r>
    </w:p>
    <w:p w14:paraId="288C63E8" w14:textId="77777777" w:rsidR="00464F39" w:rsidRDefault="00464F39" w:rsidP="00464F39"/>
    <w:p w14:paraId="353C83A3" w14:textId="32D17543" w:rsidR="00464F39" w:rsidRPr="0048178A" w:rsidRDefault="00464F39" w:rsidP="00464F39">
      <w:r w:rsidRPr="0048178A">
        <w:t>The notification from the school needs to be written, and preferably sent by post, to the parent(s)/carer(s) who are responsible for the child’s attendance, under the Education Act 1996.</w:t>
      </w:r>
    </w:p>
    <w:p w14:paraId="6367EBD9" w14:textId="77777777" w:rsidR="00464F39" w:rsidRDefault="00464F39" w:rsidP="00464F39"/>
    <w:p w14:paraId="6D92D3B6" w14:textId="2CE18995" w:rsidR="00464F39" w:rsidRPr="0048178A" w:rsidRDefault="00464F39" w:rsidP="00464F39">
      <w:r w:rsidRPr="0048178A">
        <w:t>In your letter, you must name the parents individually, and you need to clearly show the address and date.  Further support with this can be found in our ‘Paperwork Checklist</w:t>
      </w:r>
      <w:r>
        <w:t xml:space="preserve"> for All Legal Disposals</w:t>
      </w:r>
      <w:r w:rsidRPr="0048178A">
        <w:t>’</w:t>
      </w:r>
      <w:r>
        <w:t>.</w:t>
      </w:r>
    </w:p>
    <w:p w14:paraId="3A53903E" w14:textId="77777777" w:rsidR="00464F39" w:rsidRDefault="00464F39" w:rsidP="00464F39"/>
    <w:p w14:paraId="34D0E29B" w14:textId="4E7D5C87" w:rsidR="00464F39" w:rsidRPr="0048178A" w:rsidRDefault="00464F39" w:rsidP="00464F39">
      <w:r w:rsidRPr="0048178A">
        <w:t>In your letter, you should also include:</w:t>
      </w:r>
    </w:p>
    <w:p w14:paraId="4C9226F4" w14:textId="77777777" w:rsidR="00464F39" w:rsidRPr="0048178A" w:rsidRDefault="00464F39" w:rsidP="00464F39">
      <w:pPr>
        <w:numPr>
          <w:ilvl w:val="0"/>
          <w:numId w:val="3"/>
        </w:numPr>
      </w:pPr>
      <w:r w:rsidRPr="0048178A">
        <w:t>The name and DOB of the pupil</w:t>
      </w:r>
    </w:p>
    <w:p w14:paraId="1DED45E5" w14:textId="77777777" w:rsidR="00464F39" w:rsidRPr="0048178A" w:rsidRDefault="00464F39" w:rsidP="00464F39">
      <w:pPr>
        <w:numPr>
          <w:ilvl w:val="0"/>
          <w:numId w:val="3"/>
        </w:numPr>
      </w:pPr>
      <w:r w:rsidRPr="0048178A">
        <w:t>Their current attendance (you may also consider adding the attendance from previous years)</w:t>
      </w:r>
    </w:p>
    <w:p w14:paraId="329F2135" w14:textId="77777777" w:rsidR="00464F39" w:rsidRPr="0048178A" w:rsidRDefault="00464F39" w:rsidP="00464F39">
      <w:pPr>
        <w:numPr>
          <w:ilvl w:val="0"/>
          <w:numId w:val="3"/>
        </w:numPr>
      </w:pPr>
      <w:r w:rsidRPr="0048178A">
        <w:t>The reasons for considering legal intervention for attendance</w:t>
      </w:r>
      <w:r>
        <w:t xml:space="preserve"> from the LA</w:t>
      </w:r>
    </w:p>
    <w:p w14:paraId="1DC9BEE1" w14:textId="77777777" w:rsidR="00464F39" w:rsidRPr="0048178A" w:rsidRDefault="00464F39" w:rsidP="00464F39">
      <w:pPr>
        <w:numPr>
          <w:ilvl w:val="0"/>
          <w:numId w:val="3"/>
        </w:numPr>
      </w:pPr>
      <w:r w:rsidRPr="0048178A">
        <w:t>A summary of the support you have put in place ahead of seeking legal intervention and reasons why this has not improved attendance</w:t>
      </w:r>
    </w:p>
    <w:p w14:paraId="5FAC824C" w14:textId="77777777" w:rsidR="00464F39" w:rsidRPr="0048178A" w:rsidRDefault="00464F39" w:rsidP="00464F39">
      <w:pPr>
        <w:numPr>
          <w:ilvl w:val="0"/>
          <w:numId w:val="3"/>
        </w:numPr>
      </w:pPr>
      <w:r w:rsidRPr="0048178A">
        <w:t>The potential next steps, including references to Attendance Improvement Meetings, a Notice to Improve being issued, a Penalty Notice being issued, and the potential for prosecution at the Magistrates’ Court</w:t>
      </w:r>
    </w:p>
    <w:p w14:paraId="780F7F2A" w14:textId="77777777" w:rsidR="00464F39" w:rsidRPr="0048178A" w:rsidRDefault="00464F39" w:rsidP="00464F39">
      <w:pPr>
        <w:numPr>
          <w:ilvl w:val="0"/>
          <w:numId w:val="3"/>
        </w:numPr>
      </w:pPr>
      <w:r w:rsidRPr="0048178A">
        <w:t>The differing fines for penalty notices issued within a rolling three-year period</w:t>
      </w:r>
    </w:p>
    <w:p w14:paraId="5D686659" w14:textId="77777777" w:rsidR="00464F39" w:rsidRDefault="00464F39" w:rsidP="00464F39"/>
    <w:p w14:paraId="4A87AD6A" w14:textId="77777777" w:rsidR="00464F39" w:rsidRDefault="00464F39">
      <w:r>
        <w:br w:type="page"/>
      </w:r>
    </w:p>
    <w:p w14:paraId="53BA1DFB" w14:textId="029934B5" w:rsidR="00464F39" w:rsidRDefault="00464F39" w:rsidP="00464F39">
      <w:r>
        <w:lastRenderedPageBreak/>
        <w:t>Here is a template letter that you may wish to adapt for your school’s use:</w:t>
      </w:r>
    </w:p>
    <w:p w14:paraId="5ADD5114" w14:textId="77777777" w:rsidR="00464F39" w:rsidRDefault="00464F39" w:rsidP="00464F39"/>
    <w:p w14:paraId="6ACD8ED8" w14:textId="092B3D5A" w:rsidR="00464F39" w:rsidRPr="00464F39" w:rsidRDefault="00464F39" w:rsidP="00464F39">
      <w:r w:rsidRPr="00464F39">
        <w:t>[School Letterhead]</w:t>
      </w:r>
    </w:p>
    <w:p w14:paraId="6AEDD892" w14:textId="77777777" w:rsidR="00464F39" w:rsidRPr="00464F39" w:rsidRDefault="00464F39" w:rsidP="00464F39">
      <w:r w:rsidRPr="00464F39">
        <w:t>[Date]</w:t>
      </w:r>
    </w:p>
    <w:p w14:paraId="419A4CA7" w14:textId="77777777" w:rsidR="00464F39" w:rsidRPr="00464F39" w:rsidRDefault="00464F39" w:rsidP="00464F39">
      <w:r w:rsidRPr="00464F39">
        <w:t>[Parent/Carer's Name]</w:t>
      </w:r>
      <w:r w:rsidRPr="00464F39">
        <w:br/>
        <w:t>[Parent/Carer's Address]</w:t>
      </w:r>
      <w:r w:rsidRPr="00464F39">
        <w:br/>
        <w:t>[City, Postcode]</w:t>
      </w:r>
    </w:p>
    <w:p w14:paraId="5A09FA73" w14:textId="77777777" w:rsidR="00464F39" w:rsidRDefault="00464F39" w:rsidP="00464F39"/>
    <w:p w14:paraId="577B86FF" w14:textId="7D66564E" w:rsidR="00464F39" w:rsidRPr="00464F39" w:rsidRDefault="00464F39" w:rsidP="00464F39">
      <w:r w:rsidRPr="00464F39">
        <w:t>Dear [Parent/Carer's Name],</w:t>
      </w:r>
    </w:p>
    <w:p w14:paraId="05743D96" w14:textId="77777777" w:rsidR="00464F39" w:rsidRDefault="00464F39" w:rsidP="00464F39">
      <w:pPr>
        <w:rPr>
          <w:b/>
          <w:bCs/>
        </w:rPr>
      </w:pPr>
    </w:p>
    <w:p w14:paraId="38F6C6CB" w14:textId="4BDA0164" w:rsidR="00464F39" w:rsidRPr="00464F39" w:rsidRDefault="00464F39" w:rsidP="00464F39">
      <w:r w:rsidRPr="00464F39">
        <w:rPr>
          <w:b/>
          <w:bCs/>
        </w:rPr>
        <w:t>Re: Attendance Concerns for [Child's Name], Date of Birth: [Child's DOB]</w:t>
      </w:r>
    </w:p>
    <w:p w14:paraId="4C27F770" w14:textId="77777777" w:rsidR="00464F39" w:rsidRDefault="00464F39" w:rsidP="00464F39"/>
    <w:p w14:paraId="77DBC608" w14:textId="77777777" w:rsidR="00464F39" w:rsidRPr="00464F39" w:rsidRDefault="00464F39" w:rsidP="00464F39">
      <w:r w:rsidRPr="00464F39">
        <w:t xml:space="preserve">I am writing to inform you of our concerns regarding [Child's Name]'s attendance at school. As of [current date], [Child's Name]'s attendance stands at [current </w:t>
      </w:r>
      <w:proofErr w:type="gramStart"/>
      <w:r w:rsidRPr="00464F39">
        <w:t>attendance]%</w:t>
      </w:r>
      <w:proofErr w:type="gramEnd"/>
      <w:r w:rsidRPr="00464F39">
        <w:t xml:space="preserve">. </w:t>
      </w:r>
      <w:r>
        <w:t xml:space="preserve">This equates to [number] of hours’ missed learning and social opportunities in school.  </w:t>
      </w:r>
      <w:r w:rsidRPr="00464F39">
        <w:t>We have also noted the following attendance records from previous years: [previous attendance records, if applicable].</w:t>
      </w:r>
    </w:p>
    <w:p w14:paraId="0D0ACFBE" w14:textId="77777777" w:rsidR="00464F39" w:rsidRDefault="00464F39" w:rsidP="00464F39"/>
    <w:p w14:paraId="163944B2" w14:textId="4EC3F678" w:rsidR="00464F39" w:rsidRDefault="00464F39" w:rsidP="00464F39">
      <w:r>
        <w:t xml:space="preserve">The Department for Education says, </w:t>
      </w:r>
      <w:r w:rsidRPr="00464F39">
        <w:rPr>
          <w:b/>
          <w:bCs/>
          <w:sz w:val="20"/>
          <w:szCs w:val="18"/>
        </w:rPr>
        <w:t>‘child[ren] must attend every day that the school is open, except in a small number of allowable circumstances such as being too ill to attend or being given permission for an absence in advance from the school. This is essential for pupils to get the most out of their school experience, including their attainment, wellbeing, and wider life chances.</w:t>
      </w:r>
      <w:r>
        <w:rPr>
          <w:b/>
          <w:bCs/>
          <w:sz w:val="20"/>
          <w:szCs w:val="18"/>
        </w:rPr>
        <w:t>’</w:t>
      </w:r>
    </w:p>
    <w:p w14:paraId="488AE693" w14:textId="77777777" w:rsidR="00464F39" w:rsidRDefault="00464F39" w:rsidP="00464F39"/>
    <w:p w14:paraId="09BE1688" w14:textId="77777777" w:rsidR="00464F39" w:rsidRPr="00464F39" w:rsidRDefault="00464F39" w:rsidP="00464F39">
      <w:r w:rsidRPr="00464F39">
        <w:t xml:space="preserve">Despite the support and </w:t>
      </w:r>
      <w:proofErr w:type="gramStart"/>
      <w:r w:rsidRPr="00464F39">
        <w:t>interventions</w:t>
      </w:r>
      <w:proofErr w:type="gramEnd"/>
      <w:r w:rsidRPr="00464F39">
        <w:t xml:space="preserve"> we have put in place, including [summary of support provided], there has been no significant improvement in [Child's Name]'s attendance. Therefore, we are considering legal intervention to address this issue.</w:t>
      </w:r>
    </w:p>
    <w:p w14:paraId="7B5CFED0" w14:textId="77777777" w:rsidR="00464F39" w:rsidRDefault="00464F39" w:rsidP="00464F39">
      <w:pPr>
        <w:rPr>
          <w:b/>
          <w:bCs/>
        </w:rPr>
      </w:pPr>
    </w:p>
    <w:p w14:paraId="5C730A7D" w14:textId="22AA53C9" w:rsidR="00464F39" w:rsidRPr="00464F39" w:rsidRDefault="00464F39" w:rsidP="00464F39">
      <w:r w:rsidRPr="00464F39">
        <w:rPr>
          <w:b/>
          <w:bCs/>
        </w:rPr>
        <w:t>Reasons for Considering Legal Intervention:</w:t>
      </w:r>
    </w:p>
    <w:p w14:paraId="44664842" w14:textId="77777777" w:rsidR="00464F39" w:rsidRPr="00464F39" w:rsidRDefault="00464F39" w:rsidP="00464F39">
      <w:pPr>
        <w:numPr>
          <w:ilvl w:val="0"/>
          <w:numId w:val="1"/>
        </w:numPr>
      </w:pPr>
      <w:r w:rsidRPr="00464F39">
        <w:t>[Specific reasons for considering legal intervention]</w:t>
      </w:r>
    </w:p>
    <w:p w14:paraId="22EEE691" w14:textId="77777777" w:rsidR="00464F39" w:rsidRPr="00464F39" w:rsidRDefault="00464F39" w:rsidP="00464F39">
      <w:r w:rsidRPr="00464F39">
        <w:rPr>
          <w:b/>
          <w:bCs/>
        </w:rPr>
        <w:t>Potential Next Steps:</w:t>
      </w:r>
    </w:p>
    <w:p w14:paraId="4210134E" w14:textId="77777777" w:rsidR="00464F39" w:rsidRPr="00464F39" w:rsidRDefault="00464F39" w:rsidP="00464F39">
      <w:pPr>
        <w:numPr>
          <w:ilvl w:val="0"/>
          <w:numId w:val="2"/>
        </w:numPr>
      </w:pPr>
      <w:r w:rsidRPr="00464F39">
        <w:rPr>
          <w:b/>
          <w:bCs/>
        </w:rPr>
        <w:t>Attendance Improvement Meetings:</w:t>
      </w:r>
      <w:r w:rsidRPr="00464F39">
        <w:t xml:space="preserve"> We will arrange meetings to discuss and support improvements in [Child's Name]'s attendance.</w:t>
      </w:r>
    </w:p>
    <w:p w14:paraId="7DC16DE0" w14:textId="77777777" w:rsidR="00464F39" w:rsidRPr="00464F39" w:rsidRDefault="00464F39" w:rsidP="00464F39">
      <w:pPr>
        <w:numPr>
          <w:ilvl w:val="0"/>
          <w:numId w:val="2"/>
        </w:numPr>
      </w:pPr>
      <w:r w:rsidRPr="00464F39">
        <w:rPr>
          <w:b/>
          <w:bCs/>
        </w:rPr>
        <w:lastRenderedPageBreak/>
        <w:t>Notice to Improve (NTI):</w:t>
      </w:r>
      <w:r w:rsidRPr="00464F39">
        <w:t xml:space="preserve"> The Local Authority may issue an NTI if attendance does not improve.</w:t>
      </w:r>
    </w:p>
    <w:p w14:paraId="00A122B7" w14:textId="77777777" w:rsidR="00464F39" w:rsidRPr="00464F39" w:rsidRDefault="00464F39" w:rsidP="00464F39">
      <w:pPr>
        <w:numPr>
          <w:ilvl w:val="0"/>
          <w:numId w:val="2"/>
        </w:numPr>
      </w:pPr>
      <w:r w:rsidRPr="00464F39">
        <w:rPr>
          <w:b/>
          <w:bCs/>
        </w:rPr>
        <w:t>Penalty Notice (PN):</w:t>
      </w:r>
      <w:r w:rsidRPr="00464F39">
        <w:t xml:space="preserve"> A PN may be issued, which could result in fines.</w:t>
      </w:r>
    </w:p>
    <w:p w14:paraId="40BD6F2B" w14:textId="77777777" w:rsidR="00464F39" w:rsidRPr="00464F39" w:rsidRDefault="00464F39" w:rsidP="00464F39">
      <w:pPr>
        <w:numPr>
          <w:ilvl w:val="0"/>
          <w:numId w:val="2"/>
        </w:numPr>
      </w:pPr>
      <w:r w:rsidRPr="00464F39">
        <w:rPr>
          <w:b/>
          <w:bCs/>
        </w:rPr>
        <w:t>Prosecution:</w:t>
      </w:r>
      <w:r w:rsidRPr="00464F39">
        <w:t xml:space="preserve"> If attendance issues persist, the matter may be referred to the Magistrates’ Court, potentially leading to prosecution.</w:t>
      </w:r>
    </w:p>
    <w:p w14:paraId="0C4F92E7" w14:textId="77777777" w:rsidR="00464F39" w:rsidRDefault="00464F39" w:rsidP="00464F39"/>
    <w:p w14:paraId="3E5E904D" w14:textId="1FAAA8FF" w:rsidR="00464F39" w:rsidRPr="00464F39" w:rsidRDefault="00464F39" w:rsidP="00464F39">
      <w:r w:rsidRPr="00464F39">
        <w:t>Please be aware that penalty notices can result in fines, which vary depending on the number of notices issued within a rolling three-year period.</w:t>
      </w:r>
      <w:r>
        <w:t xml:space="preserve">  Please see our attendance policy for further information.</w:t>
      </w:r>
      <w:r w:rsidR="005C56D7">
        <w:t xml:space="preserve">  You may also wish to visit the Gloucestershire County Council website’s Attendance page for further information: </w:t>
      </w:r>
      <w:hyperlink r:id="rId8" w:history="1">
        <w:r w:rsidR="003C618A" w:rsidRPr="003C618A">
          <w:rPr>
            <w:rStyle w:val="Hyperlink"/>
          </w:rPr>
          <w:t>Attendance and absence from school | Gloucestershire County Council</w:t>
        </w:r>
      </w:hyperlink>
    </w:p>
    <w:p w14:paraId="5BE03D78" w14:textId="77777777" w:rsidR="00464F39" w:rsidRDefault="00464F39" w:rsidP="00464F39"/>
    <w:p w14:paraId="4CD2AA72" w14:textId="63C37159" w:rsidR="00464F39" w:rsidRPr="00464F39" w:rsidRDefault="00464F39" w:rsidP="00464F39">
      <w:r w:rsidRPr="00464F39">
        <w:t>We are committed to working with you to improve [Child's Name]'s attendance and ensure their success at school. If you have any questions or need further support, please do not hesitate to contact us.</w:t>
      </w:r>
    </w:p>
    <w:p w14:paraId="3EFBB7FC" w14:textId="77777777" w:rsidR="00464F39" w:rsidRDefault="00464F39" w:rsidP="00464F39"/>
    <w:p w14:paraId="48E1B466" w14:textId="44A31224" w:rsidR="00464F39" w:rsidRPr="00464F39" w:rsidRDefault="00464F39" w:rsidP="00464F39">
      <w:r w:rsidRPr="00464F39">
        <w:t>Yours sincerely,</w:t>
      </w:r>
    </w:p>
    <w:p w14:paraId="15D296DB" w14:textId="77777777" w:rsidR="00464F39" w:rsidRPr="00464F39" w:rsidRDefault="00464F39" w:rsidP="00464F39">
      <w:r w:rsidRPr="00464F39">
        <w:t>[Your Name]</w:t>
      </w:r>
      <w:r w:rsidRPr="00464F39">
        <w:br/>
        <w:t>[Your Position]</w:t>
      </w:r>
      <w:r w:rsidRPr="00464F39">
        <w:br/>
        <w:t>[School Name]</w:t>
      </w:r>
      <w:r w:rsidRPr="00464F39">
        <w:br/>
        <w:t>[Contact Information]</w:t>
      </w:r>
    </w:p>
    <w:p w14:paraId="7612FBB4" w14:textId="77777777" w:rsidR="00FF4D30" w:rsidRDefault="00FF4D30"/>
    <w:sectPr w:rsidR="00FF4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C7437"/>
    <w:multiLevelType w:val="multilevel"/>
    <w:tmpl w:val="4D5A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76196E"/>
    <w:multiLevelType w:val="multilevel"/>
    <w:tmpl w:val="7536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9418F"/>
    <w:multiLevelType w:val="multilevel"/>
    <w:tmpl w:val="787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910814">
    <w:abstractNumId w:val="2"/>
  </w:num>
  <w:num w:numId="2" w16cid:durableId="1294940063">
    <w:abstractNumId w:val="0"/>
  </w:num>
  <w:num w:numId="3" w16cid:durableId="112553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9"/>
    <w:rsid w:val="003C618A"/>
    <w:rsid w:val="00464F39"/>
    <w:rsid w:val="004774B7"/>
    <w:rsid w:val="004B440A"/>
    <w:rsid w:val="005C56D7"/>
    <w:rsid w:val="005E530E"/>
    <w:rsid w:val="0080780D"/>
    <w:rsid w:val="00AA1CCE"/>
    <w:rsid w:val="00B14505"/>
    <w:rsid w:val="00B17E93"/>
    <w:rsid w:val="00C249E9"/>
    <w:rsid w:val="00DB29A8"/>
    <w:rsid w:val="00DC7C9E"/>
    <w:rsid w:val="00FC6A97"/>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D4D3"/>
  <w15:chartTrackingRefBased/>
  <w15:docId w15:val="{1BDC047E-11B6-4EDD-A3CB-D0462067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A8"/>
  </w:style>
  <w:style w:type="paragraph" w:styleId="Heading1">
    <w:name w:val="heading 1"/>
    <w:basedOn w:val="Normal"/>
    <w:next w:val="Normal"/>
    <w:link w:val="Heading1Char"/>
    <w:uiPriority w:val="9"/>
    <w:qFormat/>
    <w:rsid w:val="00464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F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F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4F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4F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4F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4F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4F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1">
    <w:name w:val="FF1"/>
    <w:basedOn w:val="Title"/>
    <w:autoRedefine/>
    <w:qFormat/>
    <w:rsid w:val="00DB29A8"/>
    <w:pPr>
      <w:jc w:val="center"/>
    </w:pPr>
    <w:rPr>
      <w:rFonts w:ascii="Arial" w:hAnsi="Arial" w:cs="Arial"/>
      <w:sz w:val="24"/>
    </w:rPr>
  </w:style>
  <w:style w:type="paragraph" w:styleId="Title">
    <w:name w:val="Title"/>
    <w:basedOn w:val="Normal"/>
    <w:next w:val="Normal"/>
    <w:link w:val="TitleChar"/>
    <w:uiPriority w:val="10"/>
    <w:qFormat/>
    <w:rsid w:val="00DB29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A8"/>
    <w:rPr>
      <w:rFonts w:asciiTheme="majorHAnsi" w:eastAsiaTheme="majorEastAsia" w:hAnsiTheme="majorHAnsi" w:cstheme="majorBidi"/>
      <w:spacing w:val="-10"/>
      <w:kern w:val="28"/>
      <w:sz w:val="56"/>
      <w:szCs w:val="56"/>
    </w:rPr>
  </w:style>
  <w:style w:type="paragraph" w:customStyle="1" w:styleId="FF2">
    <w:name w:val="FF2"/>
    <w:basedOn w:val="Normal"/>
    <w:link w:val="FF2Char"/>
    <w:autoRedefine/>
    <w:qFormat/>
    <w:rsid w:val="00DB29A8"/>
  </w:style>
  <w:style w:type="character" w:customStyle="1" w:styleId="FF2Char">
    <w:name w:val="FF2 Char"/>
    <w:basedOn w:val="DefaultParagraphFont"/>
    <w:link w:val="FF2"/>
    <w:rsid w:val="00DB29A8"/>
  </w:style>
  <w:style w:type="paragraph" w:customStyle="1" w:styleId="GCC1">
    <w:name w:val="GCC1"/>
    <w:basedOn w:val="Normal"/>
    <w:link w:val="GCC1Char"/>
    <w:autoRedefine/>
    <w:qFormat/>
    <w:rsid w:val="005E530E"/>
    <w:pPr>
      <w:spacing w:line="240" w:lineRule="auto"/>
    </w:pPr>
    <w:rPr>
      <w:rFonts w:eastAsia="Times New Roman" w:cs="Times New Roman"/>
      <w:w w:val="103"/>
      <w:szCs w:val="20"/>
    </w:rPr>
  </w:style>
  <w:style w:type="character" w:customStyle="1" w:styleId="GCC1Char">
    <w:name w:val="GCC1 Char"/>
    <w:basedOn w:val="DefaultParagraphFont"/>
    <w:link w:val="GCC1"/>
    <w:rsid w:val="005E530E"/>
    <w:rPr>
      <w:rFonts w:eastAsia="Times New Roman" w:cs="Times New Roman"/>
      <w:color w:val="auto"/>
      <w:w w:val="103"/>
      <w:kern w:val="0"/>
      <w:szCs w:val="20"/>
      <w14:ligatures w14:val="none"/>
    </w:rPr>
  </w:style>
  <w:style w:type="character" w:customStyle="1" w:styleId="Heading1Char">
    <w:name w:val="Heading 1 Char"/>
    <w:basedOn w:val="DefaultParagraphFont"/>
    <w:link w:val="Heading1"/>
    <w:uiPriority w:val="9"/>
    <w:rsid w:val="00464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F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F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4F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4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4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4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4F39"/>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464F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F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4F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4F39"/>
    <w:rPr>
      <w:i/>
      <w:iCs/>
      <w:color w:val="404040" w:themeColor="text1" w:themeTint="BF"/>
    </w:rPr>
  </w:style>
  <w:style w:type="paragraph" w:styleId="ListParagraph">
    <w:name w:val="List Paragraph"/>
    <w:basedOn w:val="Normal"/>
    <w:uiPriority w:val="34"/>
    <w:qFormat/>
    <w:rsid w:val="00464F39"/>
    <w:pPr>
      <w:ind w:left="720"/>
      <w:contextualSpacing/>
    </w:pPr>
  </w:style>
  <w:style w:type="character" w:styleId="IntenseEmphasis">
    <w:name w:val="Intense Emphasis"/>
    <w:basedOn w:val="DefaultParagraphFont"/>
    <w:uiPriority w:val="21"/>
    <w:qFormat/>
    <w:rsid w:val="00464F39"/>
    <w:rPr>
      <w:i/>
      <w:iCs/>
      <w:color w:val="0F4761" w:themeColor="accent1" w:themeShade="BF"/>
    </w:rPr>
  </w:style>
  <w:style w:type="paragraph" w:styleId="IntenseQuote">
    <w:name w:val="Intense Quote"/>
    <w:basedOn w:val="Normal"/>
    <w:next w:val="Normal"/>
    <w:link w:val="IntenseQuoteChar"/>
    <w:uiPriority w:val="30"/>
    <w:qFormat/>
    <w:rsid w:val="00464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F39"/>
    <w:rPr>
      <w:i/>
      <w:iCs/>
      <w:color w:val="0F4761" w:themeColor="accent1" w:themeShade="BF"/>
    </w:rPr>
  </w:style>
  <w:style w:type="character" w:styleId="IntenseReference">
    <w:name w:val="Intense Reference"/>
    <w:basedOn w:val="DefaultParagraphFont"/>
    <w:uiPriority w:val="32"/>
    <w:qFormat/>
    <w:rsid w:val="00464F39"/>
    <w:rPr>
      <w:b/>
      <w:bCs/>
      <w:smallCaps/>
      <w:color w:val="0F4761" w:themeColor="accent1" w:themeShade="BF"/>
      <w:spacing w:val="5"/>
    </w:rPr>
  </w:style>
  <w:style w:type="character" w:styleId="Hyperlink">
    <w:name w:val="Hyperlink"/>
    <w:basedOn w:val="DefaultParagraphFont"/>
    <w:uiPriority w:val="99"/>
    <w:unhideWhenUsed/>
    <w:rsid w:val="003C618A"/>
    <w:rPr>
      <w:color w:val="467886" w:themeColor="hyperlink"/>
      <w:u w:val="single"/>
    </w:rPr>
  </w:style>
  <w:style w:type="character" w:styleId="UnresolvedMention">
    <w:name w:val="Unresolved Mention"/>
    <w:basedOn w:val="DefaultParagraphFont"/>
    <w:uiPriority w:val="99"/>
    <w:semiHidden/>
    <w:unhideWhenUsed/>
    <w:rsid w:val="003C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03418">
      <w:bodyDiv w:val="1"/>
      <w:marLeft w:val="0"/>
      <w:marRight w:val="0"/>
      <w:marTop w:val="0"/>
      <w:marBottom w:val="0"/>
      <w:divBdr>
        <w:top w:val="none" w:sz="0" w:space="0" w:color="auto"/>
        <w:left w:val="none" w:sz="0" w:space="0" w:color="auto"/>
        <w:bottom w:val="none" w:sz="0" w:space="0" w:color="auto"/>
        <w:right w:val="none" w:sz="0" w:space="0" w:color="auto"/>
      </w:divBdr>
      <w:divsChild>
        <w:div w:id="91514682">
          <w:marLeft w:val="0"/>
          <w:marRight w:val="0"/>
          <w:marTop w:val="0"/>
          <w:marBottom w:val="0"/>
          <w:divBdr>
            <w:top w:val="none" w:sz="0" w:space="0" w:color="auto"/>
            <w:left w:val="none" w:sz="0" w:space="0" w:color="auto"/>
            <w:bottom w:val="none" w:sz="0" w:space="0" w:color="auto"/>
            <w:right w:val="none" w:sz="0" w:space="0" w:color="auto"/>
          </w:divBdr>
        </w:div>
      </w:divsChild>
    </w:div>
    <w:div w:id="1004432519">
      <w:bodyDiv w:val="1"/>
      <w:marLeft w:val="0"/>
      <w:marRight w:val="0"/>
      <w:marTop w:val="0"/>
      <w:marBottom w:val="0"/>
      <w:divBdr>
        <w:top w:val="none" w:sz="0" w:space="0" w:color="auto"/>
        <w:left w:val="none" w:sz="0" w:space="0" w:color="auto"/>
        <w:bottom w:val="none" w:sz="0" w:space="0" w:color="auto"/>
        <w:right w:val="none" w:sz="0" w:space="0" w:color="auto"/>
      </w:divBdr>
      <w:divsChild>
        <w:div w:id="96889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education-and-learning/school-attendance-and-exclusions-and-welfa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2F35E-C988-45E3-B256-63D27DB28BDE}">
  <ds:schemaRefs>
    <ds:schemaRef ds:uri="http://schemas.microsoft.com/sharepoint/v3/contenttype/forms"/>
  </ds:schemaRefs>
</ds:datastoreItem>
</file>

<file path=customXml/itemProps2.xml><?xml version="1.0" encoding="utf-8"?>
<ds:datastoreItem xmlns:ds="http://schemas.openxmlformats.org/officeDocument/2006/customXml" ds:itemID="{85CF4B72-04D1-43ED-8DF9-20A960E989C6}">
  <ds:schemaRefs>
    <ds:schemaRef ds:uri="http://purl.org/dc/dcmitype/"/>
    <ds:schemaRef ds:uri="http://www.w3.org/XML/1998/namespace"/>
    <ds:schemaRef ds:uri="http://schemas.microsoft.com/office/2006/documentManagement/types"/>
    <ds:schemaRef ds:uri="8fc11b7d-3742-4e44-b8b0-12d6399ee573"/>
    <ds:schemaRef ds:uri="http://schemas.openxmlformats.org/package/2006/metadata/core-properties"/>
    <ds:schemaRef ds:uri="http://purl.org/dc/terms/"/>
    <ds:schemaRef ds:uri="http://schemas.microsoft.com/office/2006/metadata/properties"/>
    <ds:schemaRef ds:uri="http://schemas.microsoft.com/office/infopath/2007/PartnerControls"/>
    <ds:schemaRef ds:uri="ad9776f8-0a4c-4682-986a-20658cd80fe7"/>
    <ds:schemaRef ds:uri="http://purl.org/dc/elements/1.1/"/>
  </ds:schemaRefs>
</ds:datastoreItem>
</file>

<file path=customXml/itemProps3.xml><?xml version="1.0" encoding="utf-8"?>
<ds:datastoreItem xmlns:ds="http://schemas.openxmlformats.org/officeDocument/2006/customXml" ds:itemID="{F00FFEC4-C231-43D6-AB12-661358981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Fliss</dc:creator>
  <cp:keywords/>
  <dc:description/>
  <cp:lastModifiedBy>ILIC, Filip</cp:lastModifiedBy>
  <cp:revision>2</cp:revision>
  <dcterms:created xsi:type="dcterms:W3CDTF">2025-03-13T12:57:00Z</dcterms:created>
  <dcterms:modified xsi:type="dcterms:W3CDTF">2025-03-13T12:57:00Z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