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BDD5" w14:textId="1A851ECF" w:rsidR="0082026E" w:rsidRDefault="549F65EC">
      <w:pPr>
        <w:pStyle w:val="Title"/>
      </w:pPr>
      <w:r>
        <w:t>Gloucestershire School Attendance Self</w:t>
      </w:r>
      <w:r w:rsidR="00535720">
        <w:t>-</w:t>
      </w:r>
      <w:r>
        <w:t>Evaluation Tool (2026) – Scored Version</w:t>
      </w:r>
    </w:p>
    <w:p w14:paraId="60C1F46F" w14:textId="77777777" w:rsidR="0082026E" w:rsidRDefault="00725618">
      <w:r>
        <w:t xml:space="preserve">Scoring guidance: Green = 2 | Amber = 1 | Red = 0. </w:t>
      </w:r>
      <w:r>
        <w:br/>
        <w:t>Add a score per row and total each section to determine overall RAG.</w:t>
      </w:r>
    </w:p>
    <w:p w14:paraId="32F1C5CF" w14:textId="77777777" w:rsidR="0082026E" w:rsidRDefault="00725618">
      <w:pPr>
        <w:pStyle w:val="Heading1"/>
      </w:pPr>
      <w:r>
        <w:t>1. Data Use &amp; Monitoring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5"/>
        <w:gridCol w:w="1684"/>
        <w:gridCol w:w="1827"/>
        <w:gridCol w:w="2540"/>
        <w:gridCol w:w="2070"/>
      </w:tblGrid>
      <w:tr w:rsidR="0082026E" w14:paraId="4FC60826" w14:textId="77777777">
        <w:tc>
          <w:tcPr>
            <w:tcW w:w="2448" w:type="dxa"/>
          </w:tcPr>
          <w:p w14:paraId="1FDF52F2" w14:textId="77777777" w:rsidR="0082026E" w:rsidRDefault="00725618">
            <w:r>
              <w:t>Criteria</w:t>
            </w:r>
          </w:p>
        </w:tc>
        <w:tc>
          <w:tcPr>
            <w:tcW w:w="2448" w:type="dxa"/>
          </w:tcPr>
          <w:p w14:paraId="483D47CC" w14:textId="77777777" w:rsidR="0082026E" w:rsidRDefault="00725618">
            <w:r>
              <w:t>RAG (☐ G ☐ A ☐ R)</w:t>
            </w:r>
          </w:p>
        </w:tc>
        <w:tc>
          <w:tcPr>
            <w:tcW w:w="2448" w:type="dxa"/>
          </w:tcPr>
          <w:p w14:paraId="425F63F6" w14:textId="77777777" w:rsidR="0082026E" w:rsidRDefault="00725618">
            <w:r>
              <w:t>Score (2/1/0)</w:t>
            </w:r>
          </w:p>
        </w:tc>
        <w:tc>
          <w:tcPr>
            <w:tcW w:w="2448" w:type="dxa"/>
          </w:tcPr>
          <w:p w14:paraId="4AE1417D" w14:textId="77777777" w:rsidR="0082026E" w:rsidRDefault="00725618">
            <w:r>
              <w:t>Evidence</w:t>
            </w:r>
          </w:p>
        </w:tc>
        <w:tc>
          <w:tcPr>
            <w:tcW w:w="2448" w:type="dxa"/>
          </w:tcPr>
          <w:p w14:paraId="2B5CEE99" w14:textId="77777777" w:rsidR="0082026E" w:rsidRDefault="00725618">
            <w:r>
              <w:t>Priority Actions</w:t>
            </w:r>
          </w:p>
        </w:tc>
      </w:tr>
      <w:tr w:rsidR="0082026E" w14:paraId="1614B77C" w14:textId="77777777">
        <w:tc>
          <w:tcPr>
            <w:tcW w:w="6480" w:type="dxa"/>
          </w:tcPr>
          <w:p w14:paraId="0A965611" w14:textId="77777777" w:rsidR="0082026E" w:rsidRDefault="00725618">
            <w:r>
              <w:t>Attendance is monitored daily and reviewed weekly at leadership level</w:t>
            </w:r>
          </w:p>
        </w:tc>
        <w:tc>
          <w:tcPr>
            <w:tcW w:w="2160" w:type="dxa"/>
          </w:tcPr>
          <w:p w14:paraId="2579541E" w14:textId="77777777" w:rsidR="0082026E" w:rsidRDefault="00725618">
            <w:r>
              <w:t xml:space="preserve">☐ </w:t>
            </w:r>
            <w:proofErr w:type="gramStart"/>
            <w:r>
              <w:t>G  ☐</w:t>
            </w:r>
            <w:proofErr w:type="gramEnd"/>
            <w:r>
              <w:t xml:space="preserve"> </w:t>
            </w:r>
            <w:proofErr w:type="gramStart"/>
            <w:r>
              <w:t>A  ☐</w:t>
            </w:r>
            <w:proofErr w:type="gramEnd"/>
            <w:r>
              <w:t xml:space="preserve"> R</w:t>
            </w:r>
          </w:p>
        </w:tc>
        <w:tc>
          <w:tcPr>
            <w:tcW w:w="1728" w:type="dxa"/>
          </w:tcPr>
          <w:p w14:paraId="672A6659" w14:textId="77777777" w:rsidR="0082026E" w:rsidRDefault="0082026E"/>
        </w:tc>
        <w:tc>
          <w:tcPr>
            <w:tcW w:w="3600" w:type="dxa"/>
          </w:tcPr>
          <w:p w14:paraId="0A37501D" w14:textId="77777777" w:rsidR="0082026E" w:rsidRDefault="0082026E"/>
        </w:tc>
        <w:tc>
          <w:tcPr>
            <w:tcW w:w="2880" w:type="dxa"/>
          </w:tcPr>
          <w:p w14:paraId="5DAB6C7B" w14:textId="77777777" w:rsidR="0082026E" w:rsidRDefault="0082026E"/>
        </w:tc>
      </w:tr>
      <w:tr w:rsidR="0082026E" w14:paraId="743384ED" w14:textId="77777777">
        <w:tc>
          <w:tcPr>
            <w:tcW w:w="6480" w:type="dxa"/>
          </w:tcPr>
          <w:p w14:paraId="3D2D2303" w14:textId="77777777" w:rsidR="0082026E" w:rsidRDefault="00725618">
            <w:r>
              <w:t>Clear systems exist to identify pupils at risk of persistent absence (before 90%)</w:t>
            </w:r>
          </w:p>
        </w:tc>
        <w:tc>
          <w:tcPr>
            <w:tcW w:w="2160" w:type="dxa"/>
          </w:tcPr>
          <w:p w14:paraId="34A37E51" w14:textId="77777777" w:rsidR="0082026E" w:rsidRDefault="00725618">
            <w:r>
              <w:t xml:space="preserve">☐ </w:t>
            </w:r>
            <w:proofErr w:type="gramStart"/>
            <w:r>
              <w:t>G  ☐</w:t>
            </w:r>
            <w:proofErr w:type="gramEnd"/>
            <w:r>
              <w:t xml:space="preserve"> </w:t>
            </w:r>
            <w:proofErr w:type="gramStart"/>
            <w:r>
              <w:t>A  ☐</w:t>
            </w:r>
            <w:proofErr w:type="gramEnd"/>
            <w:r>
              <w:t xml:space="preserve"> R</w:t>
            </w:r>
          </w:p>
        </w:tc>
        <w:tc>
          <w:tcPr>
            <w:tcW w:w="1728" w:type="dxa"/>
          </w:tcPr>
          <w:p w14:paraId="02EB378F" w14:textId="77777777" w:rsidR="0082026E" w:rsidRDefault="0082026E"/>
        </w:tc>
        <w:tc>
          <w:tcPr>
            <w:tcW w:w="3600" w:type="dxa"/>
          </w:tcPr>
          <w:p w14:paraId="6A05A809" w14:textId="77777777" w:rsidR="0082026E" w:rsidRDefault="0082026E"/>
        </w:tc>
        <w:tc>
          <w:tcPr>
            <w:tcW w:w="2880" w:type="dxa"/>
          </w:tcPr>
          <w:p w14:paraId="5A39BBE3" w14:textId="77777777" w:rsidR="0082026E" w:rsidRDefault="0082026E"/>
        </w:tc>
      </w:tr>
      <w:tr w:rsidR="0082026E" w14:paraId="19F45E6F" w14:textId="77777777">
        <w:tc>
          <w:tcPr>
            <w:tcW w:w="6480" w:type="dxa"/>
          </w:tcPr>
          <w:p w14:paraId="14ECEE21" w14:textId="77777777" w:rsidR="0082026E" w:rsidRDefault="00725618">
            <w:r>
              <w:t>Leaders use live/data dashboards, not just historic reports</w:t>
            </w:r>
          </w:p>
        </w:tc>
        <w:tc>
          <w:tcPr>
            <w:tcW w:w="2160" w:type="dxa"/>
          </w:tcPr>
          <w:p w14:paraId="405B8F62" w14:textId="77777777" w:rsidR="0082026E" w:rsidRDefault="00725618">
            <w:r>
              <w:t xml:space="preserve">☐ </w:t>
            </w:r>
            <w:proofErr w:type="gramStart"/>
            <w:r>
              <w:t>G  ☐</w:t>
            </w:r>
            <w:proofErr w:type="gramEnd"/>
            <w:r>
              <w:t xml:space="preserve"> </w:t>
            </w:r>
            <w:proofErr w:type="gramStart"/>
            <w:r>
              <w:t>A  ☐</w:t>
            </w:r>
            <w:proofErr w:type="gramEnd"/>
            <w:r>
              <w:t xml:space="preserve"> R</w:t>
            </w:r>
          </w:p>
        </w:tc>
        <w:tc>
          <w:tcPr>
            <w:tcW w:w="1728" w:type="dxa"/>
          </w:tcPr>
          <w:p w14:paraId="41C8F396" w14:textId="77777777" w:rsidR="0082026E" w:rsidRDefault="0082026E"/>
        </w:tc>
        <w:tc>
          <w:tcPr>
            <w:tcW w:w="3600" w:type="dxa"/>
          </w:tcPr>
          <w:p w14:paraId="72A3D3EC" w14:textId="77777777" w:rsidR="0082026E" w:rsidRDefault="0082026E"/>
        </w:tc>
        <w:tc>
          <w:tcPr>
            <w:tcW w:w="2880" w:type="dxa"/>
          </w:tcPr>
          <w:p w14:paraId="0D0B940D" w14:textId="77777777" w:rsidR="0082026E" w:rsidRDefault="0082026E"/>
        </w:tc>
      </w:tr>
      <w:tr w:rsidR="0082026E" w14:paraId="20E391D3" w14:textId="77777777">
        <w:tc>
          <w:tcPr>
            <w:tcW w:w="6480" w:type="dxa"/>
          </w:tcPr>
          <w:p w14:paraId="7B34E321" w14:textId="77777777" w:rsidR="0082026E" w:rsidRDefault="00725618">
            <w:r>
              <w:t>Attendance data is shared with staff in a clear, actionable way</w:t>
            </w:r>
          </w:p>
        </w:tc>
        <w:tc>
          <w:tcPr>
            <w:tcW w:w="2160" w:type="dxa"/>
          </w:tcPr>
          <w:p w14:paraId="45C20ADB" w14:textId="77777777" w:rsidR="0082026E" w:rsidRDefault="00725618">
            <w:r>
              <w:t xml:space="preserve">☐ </w:t>
            </w:r>
            <w:proofErr w:type="gramStart"/>
            <w:r>
              <w:t>G  ☐</w:t>
            </w:r>
            <w:proofErr w:type="gramEnd"/>
            <w:r>
              <w:t xml:space="preserve"> </w:t>
            </w:r>
            <w:proofErr w:type="gramStart"/>
            <w:r>
              <w:t>A  ☐</w:t>
            </w:r>
            <w:proofErr w:type="gramEnd"/>
            <w:r>
              <w:t xml:space="preserve"> R</w:t>
            </w:r>
          </w:p>
        </w:tc>
        <w:tc>
          <w:tcPr>
            <w:tcW w:w="1728" w:type="dxa"/>
          </w:tcPr>
          <w:p w14:paraId="0E27B00A" w14:textId="77777777" w:rsidR="0082026E" w:rsidRDefault="0082026E"/>
        </w:tc>
        <w:tc>
          <w:tcPr>
            <w:tcW w:w="3600" w:type="dxa"/>
          </w:tcPr>
          <w:p w14:paraId="60061E4C" w14:textId="77777777" w:rsidR="0082026E" w:rsidRDefault="0082026E"/>
        </w:tc>
        <w:tc>
          <w:tcPr>
            <w:tcW w:w="2880" w:type="dxa"/>
          </w:tcPr>
          <w:p w14:paraId="44EAFD9C" w14:textId="77777777" w:rsidR="0082026E" w:rsidRDefault="0082026E"/>
        </w:tc>
      </w:tr>
      <w:tr w:rsidR="0082026E" w14:paraId="76088231" w14:textId="77777777">
        <w:tc>
          <w:tcPr>
            <w:tcW w:w="2448" w:type="dxa"/>
          </w:tcPr>
          <w:p w14:paraId="1A917C75" w14:textId="77777777" w:rsidR="0082026E" w:rsidRDefault="00725618">
            <w:r>
              <w:t>Section Total</w:t>
            </w:r>
          </w:p>
        </w:tc>
        <w:tc>
          <w:tcPr>
            <w:tcW w:w="2448" w:type="dxa"/>
          </w:tcPr>
          <w:p w14:paraId="4B94D5A5" w14:textId="77777777" w:rsidR="0082026E" w:rsidRDefault="0082026E"/>
        </w:tc>
        <w:tc>
          <w:tcPr>
            <w:tcW w:w="2448" w:type="dxa"/>
          </w:tcPr>
          <w:p w14:paraId="3DEEC669" w14:textId="77777777" w:rsidR="0082026E" w:rsidRDefault="0082026E"/>
        </w:tc>
        <w:tc>
          <w:tcPr>
            <w:tcW w:w="2448" w:type="dxa"/>
          </w:tcPr>
          <w:p w14:paraId="3656B9AB" w14:textId="77777777" w:rsidR="0082026E" w:rsidRDefault="0082026E"/>
        </w:tc>
        <w:tc>
          <w:tcPr>
            <w:tcW w:w="2448" w:type="dxa"/>
          </w:tcPr>
          <w:p w14:paraId="45FB0818" w14:textId="77777777" w:rsidR="0082026E" w:rsidRDefault="0082026E"/>
        </w:tc>
      </w:tr>
    </w:tbl>
    <w:p w14:paraId="049F31CB" w14:textId="77777777" w:rsidR="0082026E" w:rsidRDefault="0082026E"/>
    <w:p w14:paraId="40A500DC" w14:textId="77777777" w:rsidR="0082026E" w:rsidRDefault="00725618">
      <w:pPr>
        <w:pStyle w:val="Heading1"/>
      </w:pPr>
      <w:r>
        <w:t>2. Understanding Our Performance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5"/>
        <w:gridCol w:w="1684"/>
        <w:gridCol w:w="1827"/>
        <w:gridCol w:w="2540"/>
        <w:gridCol w:w="2070"/>
      </w:tblGrid>
      <w:tr w:rsidR="0082026E" w14:paraId="5F6E34FA" w14:textId="77777777">
        <w:tc>
          <w:tcPr>
            <w:tcW w:w="2448" w:type="dxa"/>
          </w:tcPr>
          <w:p w14:paraId="1C1778A3" w14:textId="77777777" w:rsidR="0082026E" w:rsidRDefault="00725618">
            <w:r>
              <w:t>Criteria</w:t>
            </w:r>
          </w:p>
        </w:tc>
        <w:tc>
          <w:tcPr>
            <w:tcW w:w="2448" w:type="dxa"/>
          </w:tcPr>
          <w:p w14:paraId="0355DD66" w14:textId="77777777" w:rsidR="0082026E" w:rsidRDefault="00725618">
            <w:r>
              <w:t>RAG (☐ G ☐ A ☐ R)</w:t>
            </w:r>
          </w:p>
        </w:tc>
        <w:tc>
          <w:tcPr>
            <w:tcW w:w="2448" w:type="dxa"/>
          </w:tcPr>
          <w:p w14:paraId="10EEE68C" w14:textId="77777777" w:rsidR="0082026E" w:rsidRDefault="00725618">
            <w:r>
              <w:t>Score (2/1/0)</w:t>
            </w:r>
          </w:p>
        </w:tc>
        <w:tc>
          <w:tcPr>
            <w:tcW w:w="2448" w:type="dxa"/>
          </w:tcPr>
          <w:p w14:paraId="2C691BB4" w14:textId="77777777" w:rsidR="0082026E" w:rsidRDefault="00725618">
            <w:r>
              <w:t>Evidence</w:t>
            </w:r>
          </w:p>
        </w:tc>
        <w:tc>
          <w:tcPr>
            <w:tcW w:w="2448" w:type="dxa"/>
          </w:tcPr>
          <w:p w14:paraId="6015DA17" w14:textId="77777777" w:rsidR="0082026E" w:rsidRDefault="00725618">
            <w:r>
              <w:t>Priority Actions</w:t>
            </w:r>
          </w:p>
        </w:tc>
      </w:tr>
      <w:tr w:rsidR="0082026E" w14:paraId="593C44E3" w14:textId="77777777">
        <w:tc>
          <w:tcPr>
            <w:tcW w:w="6480" w:type="dxa"/>
          </w:tcPr>
          <w:p w14:paraId="7D2961D4" w14:textId="77777777" w:rsidR="0082026E" w:rsidRDefault="00725618">
            <w:r>
              <w:t>Attendance is monitored daily and reviewed weekly at leadership level</w:t>
            </w:r>
          </w:p>
        </w:tc>
        <w:tc>
          <w:tcPr>
            <w:tcW w:w="2160" w:type="dxa"/>
          </w:tcPr>
          <w:p w14:paraId="15CEFA43" w14:textId="77777777" w:rsidR="0082026E" w:rsidRDefault="00725618">
            <w:r>
              <w:t xml:space="preserve">☐ </w:t>
            </w:r>
            <w:proofErr w:type="gramStart"/>
            <w:r>
              <w:t>G  ☐</w:t>
            </w:r>
            <w:proofErr w:type="gramEnd"/>
            <w:r>
              <w:t xml:space="preserve"> </w:t>
            </w:r>
            <w:proofErr w:type="gramStart"/>
            <w:r>
              <w:t>A  ☐</w:t>
            </w:r>
            <w:proofErr w:type="gramEnd"/>
            <w:r>
              <w:t xml:space="preserve"> R</w:t>
            </w:r>
          </w:p>
        </w:tc>
        <w:tc>
          <w:tcPr>
            <w:tcW w:w="1728" w:type="dxa"/>
          </w:tcPr>
          <w:p w14:paraId="53128261" w14:textId="77777777" w:rsidR="0082026E" w:rsidRDefault="0082026E"/>
        </w:tc>
        <w:tc>
          <w:tcPr>
            <w:tcW w:w="3600" w:type="dxa"/>
          </w:tcPr>
          <w:p w14:paraId="62486C05" w14:textId="77777777" w:rsidR="0082026E" w:rsidRDefault="0082026E"/>
        </w:tc>
        <w:tc>
          <w:tcPr>
            <w:tcW w:w="2880" w:type="dxa"/>
          </w:tcPr>
          <w:p w14:paraId="4101652C" w14:textId="77777777" w:rsidR="0082026E" w:rsidRDefault="0082026E"/>
        </w:tc>
      </w:tr>
      <w:tr w:rsidR="0082026E" w14:paraId="72872BAB" w14:textId="77777777">
        <w:tc>
          <w:tcPr>
            <w:tcW w:w="6480" w:type="dxa"/>
          </w:tcPr>
          <w:p w14:paraId="37F29A0D" w14:textId="77777777" w:rsidR="0082026E" w:rsidRDefault="00725618">
            <w:r>
              <w:t>Clear systems exist to identify pupils at risk of persistent absence (before 90%)</w:t>
            </w:r>
          </w:p>
        </w:tc>
        <w:tc>
          <w:tcPr>
            <w:tcW w:w="2160" w:type="dxa"/>
          </w:tcPr>
          <w:p w14:paraId="43C3EEDD" w14:textId="77777777" w:rsidR="0082026E" w:rsidRDefault="00725618">
            <w:r>
              <w:t xml:space="preserve">☐ </w:t>
            </w:r>
            <w:proofErr w:type="gramStart"/>
            <w:r>
              <w:t>G  ☐</w:t>
            </w:r>
            <w:proofErr w:type="gramEnd"/>
            <w:r>
              <w:t xml:space="preserve"> </w:t>
            </w:r>
            <w:proofErr w:type="gramStart"/>
            <w:r>
              <w:t>A  ☐</w:t>
            </w:r>
            <w:proofErr w:type="gramEnd"/>
            <w:r>
              <w:t xml:space="preserve"> R</w:t>
            </w:r>
          </w:p>
        </w:tc>
        <w:tc>
          <w:tcPr>
            <w:tcW w:w="1728" w:type="dxa"/>
          </w:tcPr>
          <w:p w14:paraId="4B99056E" w14:textId="77777777" w:rsidR="0082026E" w:rsidRDefault="0082026E"/>
        </w:tc>
        <w:tc>
          <w:tcPr>
            <w:tcW w:w="3600" w:type="dxa"/>
          </w:tcPr>
          <w:p w14:paraId="1299C43A" w14:textId="77777777" w:rsidR="0082026E" w:rsidRDefault="0082026E"/>
        </w:tc>
        <w:tc>
          <w:tcPr>
            <w:tcW w:w="2880" w:type="dxa"/>
          </w:tcPr>
          <w:p w14:paraId="4DDBEF00" w14:textId="77777777" w:rsidR="0082026E" w:rsidRDefault="0082026E"/>
        </w:tc>
      </w:tr>
      <w:tr w:rsidR="0082026E" w14:paraId="5747C171" w14:textId="77777777">
        <w:tc>
          <w:tcPr>
            <w:tcW w:w="6480" w:type="dxa"/>
          </w:tcPr>
          <w:p w14:paraId="620B5EC9" w14:textId="77777777" w:rsidR="0082026E" w:rsidRDefault="00725618">
            <w:r>
              <w:t xml:space="preserve">Leaders use live/data dashboards, not just </w:t>
            </w:r>
            <w:r>
              <w:lastRenderedPageBreak/>
              <w:t>historic reports</w:t>
            </w:r>
          </w:p>
        </w:tc>
        <w:tc>
          <w:tcPr>
            <w:tcW w:w="2160" w:type="dxa"/>
          </w:tcPr>
          <w:p w14:paraId="37C03EFF" w14:textId="77777777" w:rsidR="0082026E" w:rsidRDefault="00725618">
            <w:r>
              <w:lastRenderedPageBreak/>
              <w:t xml:space="preserve">☐ </w:t>
            </w:r>
            <w:proofErr w:type="gramStart"/>
            <w:r>
              <w:t>G  ☐</w:t>
            </w:r>
            <w:proofErr w:type="gramEnd"/>
            <w:r>
              <w:t xml:space="preserve"> </w:t>
            </w:r>
            <w:proofErr w:type="gramStart"/>
            <w:r>
              <w:t>A  ☐</w:t>
            </w:r>
            <w:proofErr w:type="gramEnd"/>
            <w:r>
              <w:t xml:space="preserve"> R</w:t>
            </w:r>
          </w:p>
        </w:tc>
        <w:tc>
          <w:tcPr>
            <w:tcW w:w="1728" w:type="dxa"/>
          </w:tcPr>
          <w:p w14:paraId="3461D779" w14:textId="77777777" w:rsidR="0082026E" w:rsidRDefault="0082026E"/>
        </w:tc>
        <w:tc>
          <w:tcPr>
            <w:tcW w:w="3600" w:type="dxa"/>
          </w:tcPr>
          <w:p w14:paraId="3CF2D8B6" w14:textId="77777777" w:rsidR="0082026E" w:rsidRDefault="0082026E"/>
        </w:tc>
        <w:tc>
          <w:tcPr>
            <w:tcW w:w="2880" w:type="dxa"/>
          </w:tcPr>
          <w:p w14:paraId="0FB78278" w14:textId="77777777" w:rsidR="0082026E" w:rsidRDefault="0082026E"/>
        </w:tc>
      </w:tr>
      <w:tr w:rsidR="0082026E" w14:paraId="443A28D5" w14:textId="77777777">
        <w:tc>
          <w:tcPr>
            <w:tcW w:w="6480" w:type="dxa"/>
          </w:tcPr>
          <w:p w14:paraId="640AAD08" w14:textId="77777777" w:rsidR="0082026E" w:rsidRDefault="00725618">
            <w:r>
              <w:t>Attendance data is shared with staff in a clear, actionable way</w:t>
            </w:r>
          </w:p>
        </w:tc>
        <w:tc>
          <w:tcPr>
            <w:tcW w:w="2160" w:type="dxa"/>
          </w:tcPr>
          <w:p w14:paraId="3886A647" w14:textId="77777777" w:rsidR="0082026E" w:rsidRDefault="00725618">
            <w:r>
              <w:t xml:space="preserve">☐ </w:t>
            </w:r>
            <w:proofErr w:type="gramStart"/>
            <w:r>
              <w:t>G  ☐</w:t>
            </w:r>
            <w:proofErr w:type="gramEnd"/>
            <w:r>
              <w:t xml:space="preserve"> </w:t>
            </w:r>
            <w:proofErr w:type="gramStart"/>
            <w:r>
              <w:t>A  ☐</w:t>
            </w:r>
            <w:proofErr w:type="gramEnd"/>
            <w:r>
              <w:t xml:space="preserve"> R</w:t>
            </w:r>
          </w:p>
        </w:tc>
        <w:tc>
          <w:tcPr>
            <w:tcW w:w="1728" w:type="dxa"/>
          </w:tcPr>
          <w:p w14:paraId="1FC39945" w14:textId="77777777" w:rsidR="0082026E" w:rsidRDefault="0082026E"/>
        </w:tc>
        <w:tc>
          <w:tcPr>
            <w:tcW w:w="3600" w:type="dxa"/>
          </w:tcPr>
          <w:p w14:paraId="0562CB0E" w14:textId="77777777" w:rsidR="0082026E" w:rsidRDefault="0082026E"/>
        </w:tc>
        <w:tc>
          <w:tcPr>
            <w:tcW w:w="2880" w:type="dxa"/>
          </w:tcPr>
          <w:p w14:paraId="34CE0A41" w14:textId="77777777" w:rsidR="0082026E" w:rsidRDefault="0082026E"/>
        </w:tc>
      </w:tr>
      <w:tr w:rsidR="0082026E" w14:paraId="08225F80" w14:textId="77777777">
        <w:tc>
          <w:tcPr>
            <w:tcW w:w="2448" w:type="dxa"/>
          </w:tcPr>
          <w:p w14:paraId="4DA2B715" w14:textId="77777777" w:rsidR="0082026E" w:rsidRDefault="00725618">
            <w:r>
              <w:t>Section Total</w:t>
            </w:r>
          </w:p>
        </w:tc>
        <w:tc>
          <w:tcPr>
            <w:tcW w:w="2448" w:type="dxa"/>
          </w:tcPr>
          <w:p w14:paraId="62EBF3C5" w14:textId="77777777" w:rsidR="0082026E" w:rsidRDefault="0082026E"/>
        </w:tc>
        <w:tc>
          <w:tcPr>
            <w:tcW w:w="2448" w:type="dxa"/>
          </w:tcPr>
          <w:p w14:paraId="6D98A12B" w14:textId="77777777" w:rsidR="0082026E" w:rsidRDefault="0082026E"/>
        </w:tc>
        <w:tc>
          <w:tcPr>
            <w:tcW w:w="2448" w:type="dxa"/>
          </w:tcPr>
          <w:p w14:paraId="2946DB82" w14:textId="77777777" w:rsidR="0082026E" w:rsidRDefault="0082026E"/>
        </w:tc>
        <w:tc>
          <w:tcPr>
            <w:tcW w:w="2448" w:type="dxa"/>
          </w:tcPr>
          <w:p w14:paraId="5997CC1D" w14:textId="77777777" w:rsidR="0082026E" w:rsidRDefault="0082026E"/>
        </w:tc>
      </w:tr>
    </w:tbl>
    <w:p w14:paraId="110FFD37" w14:textId="77777777" w:rsidR="0082026E" w:rsidRDefault="0082026E"/>
    <w:p w14:paraId="6B3BA755" w14:textId="77777777" w:rsidR="0082026E" w:rsidRDefault="00725618">
      <w:pPr>
        <w:pStyle w:val="Heading1"/>
      </w:pPr>
      <w:r>
        <w:t>3. Persistent &amp; Severe Absence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5"/>
        <w:gridCol w:w="1684"/>
        <w:gridCol w:w="1827"/>
        <w:gridCol w:w="2540"/>
        <w:gridCol w:w="2070"/>
      </w:tblGrid>
      <w:tr w:rsidR="0082026E" w14:paraId="7014C2A9" w14:textId="77777777">
        <w:tc>
          <w:tcPr>
            <w:tcW w:w="2448" w:type="dxa"/>
          </w:tcPr>
          <w:p w14:paraId="23919FEF" w14:textId="77777777" w:rsidR="0082026E" w:rsidRDefault="00725618">
            <w:r>
              <w:t>Criteria</w:t>
            </w:r>
          </w:p>
        </w:tc>
        <w:tc>
          <w:tcPr>
            <w:tcW w:w="2448" w:type="dxa"/>
          </w:tcPr>
          <w:p w14:paraId="4EB7C425" w14:textId="77777777" w:rsidR="0082026E" w:rsidRDefault="00725618">
            <w:r>
              <w:t>RAG (☐ G ☐ A ☐ R)</w:t>
            </w:r>
          </w:p>
        </w:tc>
        <w:tc>
          <w:tcPr>
            <w:tcW w:w="2448" w:type="dxa"/>
          </w:tcPr>
          <w:p w14:paraId="3204BD7D" w14:textId="77777777" w:rsidR="0082026E" w:rsidRDefault="00725618">
            <w:r>
              <w:t>Score (2/1/0)</w:t>
            </w:r>
          </w:p>
        </w:tc>
        <w:tc>
          <w:tcPr>
            <w:tcW w:w="2448" w:type="dxa"/>
          </w:tcPr>
          <w:p w14:paraId="019DF195" w14:textId="77777777" w:rsidR="0082026E" w:rsidRDefault="00725618">
            <w:r>
              <w:t>Evidence</w:t>
            </w:r>
          </w:p>
        </w:tc>
        <w:tc>
          <w:tcPr>
            <w:tcW w:w="2448" w:type="dxa"/>
          </w:tcPr>
          <w:p w14:paraId="1B553CA0" w14:textId="77777777" w:rsidR="0082026E" w:rsidRDefault="00725618">
            <w:r>
              <w:t>Priority Actions</w:t>
            </w:r>
          </w:p>
        </w:tc>
      </w:tr>
      <w:tr w:rsidR="0082026E" w14:paraId="0F47C26D" w14:textId="77777777">
        <w:tc>
          <w:tcPr>
            <w:tcW w:w="6480" w:type="dxa"/>
          </w:tcPr>
          <w:p w14:paraId="07CCF57B" w14:textId="77777777" w:rsidR="0082026E" w:rsidRDefault="00725618">
            <w:r>
              <w:t>Attendance is monitored daily and reviewed weekly at leadership level</w:t>
            </w:r>
          </w:p>
        </w:tc>
        <w:tc>
          <w:tcPr>
            <w:tcW w:w="2160" w:type="dxa"/>
          </w:tcPr>
          <w:p w14:paraId="6DC20288" w14:textId="77777777" w:rsidR="0082026E" w:rsidRDefault="00725618">
            <w:r>
              <w:t xml:space="preserve">☐ </w:t>
            </w:r>
            <w:proofErr w:type="gramStart"/>
            <w:r>
              <w:t>G  ☐</w:t>
            </w:r>
            <w:proofErr w:type="gramEnd"/>
            <w:r>
              <w:t xml:space="preserve"> </w:t>
            </w:r>
            <w:proofErr w:type="gramStart"/>
            <w:r>
              <w:t>A  ☐</w:t>
            </w:r>
            <w:proofErr w:type="gramEnd"/>
            <w:r>
              <w:t xml:space="preserve"> R</w:t>
            </w:r>
          </w:p>
        </w:tc>
        <w:tc>
          <w:tcPr>
            <w:tcW w:w="1728" w:type="dxa"/>
          </w:tcPr>
          <w:p w14:paraId="6B699379" w14:textId="77777777" w:rsidR="0082026E" w:rsidRDefault="0082026E"/>
        </w:tc>
        <w:tc>
          <w:tcPr>
            <w:tcW w:w="3600" w:type="dxa"/>
          </w:tcPr>
          <w:p w14:paraId="3FE9F23F" w14:textId="77777777" w:rsidR="0082026E" w:rsidRDefault="0082026E"/>
        </w:tc>
        <w:tc>
          <w:tcPr>
            <w:tcW w:w="2880" w:type="dxa"/>
          </w:tcPr>
          <w:p w14:paraId="1F72F646" w14:textId="77777777" w:rsidR="0082026E" w:rsidRDefault="0082026E"/>
        </w:tc>
      </w:tr>
      <w:tr w:rsidR="0082026E" w14:paraId="27369CDD" w14:textId="77777777">
        <w:tc>
          <w:tcPr>
            <w:tcW w:w="6480" w:type="dxa"/>
          </w:tcPr>
          <w:p w14:paraId="1123F0FA" w14:textId="77777777" w:rsidR="0082026E" w:rsidRDefault="00725618">
            <w:r>
              <w:t>Clear systems exist to identify pupils at risk of persistent absence (before 90%)</w:t>
            </w:r>
          </w:p>
        </w:tc>
        <w:tc>
          <w:tcPr>
            <w:tcW w:w="2160" w:type="dxa"/>
          </w:tcPr>
          <w:p w14:paraId="5A929EE0" w14:textId="77777777" w:rsidR="0082026E" w:rsidRDefault="00725618">
            <w:r>
              <w:t xml:space="preserve">☐ </w:t>
            </w:r>
            <w:proofErr w:type="gramStart"/>
            <w:r>
              <w:t>G  ☐</w:t>
            </w:r>
            <w:proofErr w:type="gramEnd"/>
            <w:r>
              <w:t xml:space="preserve"> </w:t>
            </w:r>
            <w:proofErr w:type="gramStart"/>
            <w:r>
              <w:t>A  ☐</w:t>
            </w:r>
            <w:proofErr w:type="gramEnd"/>
            <w:r>
              <w:t xml:space="preserve"> R</w:t>
            </w:r>
          </w:p>
        </w:tc>
        <w:tc>
          <w:tcPr>
            <w:tcW w:w="1728" w:type="dxa"/>
          </w:tcPr>
          <w:p w14:paraId="08CE6F91" w14:textId="77777777" w:rsidR="0082026E" w:rsidRDefault="0082026E"/>
        </w:tc>
        <w:tc>
          <w:tcPr>
            <w:tcW w:w="3600" w:type="dxa"/>
          </w:tcPr>
          <w:p w14:paraId="61CDCEAD" w14:textId="77777777" w:rsidR="0082026E" w:rsidRDefault="0082026E"/>
        </w:tc>
        <w:tc>
          <w:tcPr>
            <w:tcW w:w="2880" w:type="dxa"/>
          </w:tcPr>
          <w:p w14:paraId="6BB9E253" w14:textId="77777777" w:rsidR="0082026E" w:rsidRDefault="0082026E"/>
        </w:tc>
      </w:tr>
      <w:tr w:rsidR="0082026E" w14:paraId="20C0F921" w14:textId="77777777">
        <w:tc>
          <w:tcPr>
            <w:tcW w:w="6480" w:type="dxa"/>
          </w:tcPr>
          <w:p w14:paraId="476806E1" w14:textId="77777777" w:rsidR="0082026E" w:rsidRDefault="00725618">
            <w:r>
              <w:t>Leaders use live/data dashboards, not just historic reports</w:t>
            </w:r>
          </w:p>
        </w:tc>
        <w:tc>
          <w:tcPr>
            <w:tcW w:w="2160" w:type="dxa"/>
          </w:tcPr>
          <w:p w14:paraId="16854770" w14:textId="77777777" w:rsidR="0082026E" w:rsidRDefault="00725618">
            <w:r>
              <w:t xml:space="preserve">☐ </w:t>
            </w:r>
            <w:proofErr w:type="gramStart"/>
            <w:r>
              <w:t>G  ☐</w:t>
            </w:r>
            <w:proofErr w:type="gramEnd"/>
            <w:r>
              <w:t xml:space="preserve"> </w:t>
            </w:r>
            <w:proofErr w:type="gramStart"/>
            <w:r>
              <w:t>A  ☐</w:t>
            </w:r>
            <w:proofErr w:type="gramEnd"/>
            <w:r>
              <w:t xml:space="preserve"> R</w:t>
            </w:r>
          </w:p>
        </w:tc>
        <w:tc>
          <w:tcPr>
            <w:tcW w:w="1728" w:type="dxa"/>
          </w:tcPr>
          <w:p w14:paraId="23DE523C" w14:textId="77777777" w:rsidR="0082026E" w:rsidRDefault="0082026E"/>
        </w:tc>
        <w:tc>
          <w:tcPr>
            <w:tcW w:w="3600" w:type="dxa"/>
          </w:tcPr>
          <w:p w14:paraId="52E56223" w14:textId="77777777" w:rsidR="0082026E" w:rsidRDefault="0082026E"/>
        </w:tc>
        <w:tc>
          <w:tcPr>
            <w:tcW w:w="2880" w:type="dxa"/>
          </w:tcPr>
          <w:p w14:paraId="07547A01" w14:textId="77777777" w:rsidR="0082026E" w:rsidRDefault="0082026E"/>
        </w:tc>
      </w:tr>
      <w:tr w:rsidR="0082026E" w14:paraId="2707260F" w14:textId="77777777">
        <w:tc>
          <w:tcPr>
            <w:tcW w:w="6480" w:type="dxa"/>
          </w:tcPr>
          <w:p w14:paraId="2AA58892" w14:textId="77777777" w:rsidR="0082026E" w:rsidRDefault="00725618">
            <w:r>
              <w:t>Attendance data is shared with staff in a clear, actionable way</w:t>
            </w:r>
          </w:p>
        </w:tc>
        <w:tc>
          <w:tcPr>
            <w:tcW w:w="2160" w:type="dxa"/>
          </w:tcPr>
          <w:p w14:paraId="147FCDFC" w14:textId="77777777" w:rsidR="0082026E" w:rsidRDefault="00725618">
            <w:r>
              <w:t xml:space="preserve">☐ </w:t>
            </w:r>
            <w:proofErr w:type="gramStart"/>
            <w:r>
              <w:t>G  ☐</w:t>
            </w:r>
            <w:proofErr w:type="gramEnd"/>
            <w:r>
              <w:t xml:space="preserve"> </w:t>
            </w:r>
            <w:proofErr w:type="gramStart"/>
            <w:r>
              <w:t>A  ☐</w:t>
            </w:r>
            <w:proofErr w:type="gramEnd"/>
            <w:r>
              <w:t xml:space="preserve"> R</w:t>
            </w:r>
          </w:p>
        </w:tc>
        <w:tc>
          <w:tcPr>
            <w:tcW w:w="1728" w:type="dxa"/>
          </w:tcPr>
          <w:p w14:paraId="5043CB0F" w14:textId="77777777" w:rsidR="0082026E" w:rsidRDefault="0082026E"/>
        </w:tc>
        <w:tc>
          <w:tcPr>
            <w:tcW w:w="3600" w:type="dxa"/>
          </w:tcPr>
          <w:p w14:paraId="07459315" w14:textId="77777777" w:rsidR="0082026E" w:rsidRDefault="0082026E"/>
        </w:tc>
        <w:tc>
          <w:tcPr>
            <w:tcW w:w="2880" w:type="dxa"/>
          </w:tcPr>
          <w:p w14:paraId="6537F28F" w14:textId="77777777" w:rsidR="0082026E" w:rsidRDefault="0082026E"/>
        </w:tc>
      </w:tr>
      <w:tr w:rsidR="0082026E" w14:paraId="7331EBAB" w14:textId="77777777">
        <w:tc>
          <w:tcPr>
            <w:tcW w:w="2448" w:type="dxa"/>
          </w:tcPr>
          <w:p w14:paraId="63A0C246" w14:textId="77777777" w:rsidR="0082026E" w:rsidRDefault="00725618">
            <w:r>
              <w:t>Section Total</w:t>
            </w:r>
          </w:p>
        </w:tc>
        <w:tc>
          <w:tcPr>
            <w:tcW w:w="2448" w:type="dxa"/>
          </w:tcPr>
          <w:p w14:paraId="6DFB9E20" w14:textId="77777777" w:rsidR="0082026E" w:rsidRDefault="0082026E"/>
        </w:tc>
        <w:tc>
          <w:tcPr>
            <w:tcW w:w="2448" w:type="dxa"/>
          </w:tcPr>
          <w:p w14:paraId="70DF9E56" w14:textId="77777777" w:rsidR="0082026E" w:rsidRDefault="0082026E"/>
        </w:tc>
        <w:tc>
          <w:tcPr>
            <w:tcW w:w="2448" w:type="dxa"/>
          </w:tcPr>
          <w:p w14:paraId="44E871BC" w14:textId="77777777" w:rsidR="0082026E" w:rsidRDefault="0082026E"/>
        </w:tc>
        <w:tc>
          <w:tcPr>
            <w:tcW w:w="2448" w:type="dxa"/>
          </w:tcPr>
          <w:p w14:paraId="144A5D23" w14:textId="77777777" w:rsidR="0082026E" w:rsidRDefault="0082026E"/>
        </w:tc>
      </w:tr>
    </w:tbl>
    <w:p w14:paraId="738610EB" w14:textId="77777777" w:rsidR="0082026E" w:rsidRDefault="0082026E"/>
    <w:p w14:paraId="2A019CCE" w14:textId="77777777" w:rsidR="0082026E" w:rsidRDefault="00725618">
      <w:pPr>
        <w:pStyle w:val="Heading1"/>
      </w:pPr>
      <w:r>
        <w:t>4. Knowing Our Pupils (Vulnerability)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5"/>
        <w:gridCol w:w="1684"/>
        <w:gridCol w:w="1827"/>
        <w:gridCol w:w="2540"/>
        <w:gridCol w:w="2070"/>
      </w:tblGrid>
      <w:tr w:rsidR="0082026E" w14:paraId="137C5368" w14:textId="77777777">
        <w:tc>
          <w:tcPr>
            <w:tcW w:w="2448" w:type="dxa"/>
          </w:tcPr>
          <w:p w14:paraId="1532D295" w14:textId="77777777" w:rsidR="0082026E" w:rsidRDefault="00725618">
            <w:r>
              <w:t>Criteria</w:t>
            </w:r>
          </w:p>
        </w:tc>
        <w:tc>
          <w:tcPr>
            <w:tcW w:w="2448" w:type="dxa"/>
          </w:tcPr>
          <w:p w14:paraId="11BB2EE6" w14:textId="77777777" w:rsidR="0082026E" w:rsidRDefault="00725618">
            <w:r>
              <w:t>RAG (☐ G ☐ A ☐ R)</w:t>
            </w:r>
          </w:p>
        </w:tc>
        <w:tc>
          <w:tcPr>
            <w:tcW w:w="2448" w:type="dxa"/>
          </w:tcPr>
          <w:p w14:paraId="0319047B" w14:textId="77777777" w:rsidR="0082026E" w:rsidRDefault="00725618">
            <w:r>
              <w:t>Score (2/1/0)</w:t>
            </w:r>
          </w:p>
        </w:tc>
        <w:tc>
          <w:tcPr>
            <w:tcW w:w="2448" w:type="dxa"/>
          </w:tcPr>
          <w:p w14:paraId="3FAA3735" w14:textId="77777777" w:rsidR="0082026E" w:rsidRDefault="00725618">
            <w:r>
              <w:t>Evidence</w:t>
            </w:r>
          </w:p>
        </w:tc>
        <w:tc>
          <w:tcPr>
            <w:tcW w:w="2448" w:type="dxa"/>
          </w:tcPr>
          <w:p w14:paraId="17884EEB" w14:textId="77777777" w:rsidR="0082026E" w:rsidRDefault="00725618">
            <w:r>
              <w:t>Priority Actions</w:t>
            </w:r>
          </w:p>
        </w:tc>
      </w:tr>
      <w:tr w:rsidR="0082026E" w14:paraId="55C56594" w14:textId="77777777">
        <w:tc>
          <w:tcPr>
            <w:tcW w:w="6480" w:type="dxa"/>
          </w:tcPr>
          <w:p w14:paraId="3A1F702F" w14:textId="77777777" w:rsidR="0082026E" w:rsidRDefault="00725618">
            <w:r>
              <w:t>Attendance is monitored daily and reviewed weekly at leadership level</w:t>
            </w:r>
          </w:p>
        </w:tc>
        <w:tc>
          <w:tcPr>
            <w:tcW w:w="2160" w:type="dxa"/>
          </w:tcPr>
          <w:p w14:paraId="79B27E45" w14:textId="77777777" w:rsidR="0082026E" w:rsidRDefault="00725618">
            <w:r>
              <w:t xml:space="preserve">☐ </w:t>
            </w:r>
            <w:proofErr w:type="gramStart"/>
            <w:r>
              <w:t>G  ☐</w:t>
            </w:r>
            <w:proofErr w:type="gramEnd"/>
            <w:r>
              <w:t xml:space="preserve"> </w:t>
            </w:r>
            <w:proofErr w:type="gramStart"/>
            <w:r>
              <w:t>A  ☐</w:t>
            </w:r>
            <w:proofErr w:type="gramEnd"/>
            <w:r>
              <w:t xml:space="preserve"> R</w:t>
            </w:r>
          </w:p>
        </w:tc>
        <w:tc>
          <w:tcPr>
            <w:tcW w:w="1728" w:type="dxa"/>
          </w:tcPr>
          <w:p w14:paraId="637805D2" w14:textId="77777777" w:rsidR="0082026E" w:rsidRDefault="0082026E"/>
        </w:tc>
        <w:tc>
          <w:tcPr>
            <w:tcW w:w="3600" w:type="dxa"/>
          </w:tcPr>
          <w:p w14:paraId="463F29E8" w14:textId="77777777" w:rsidR="0082026E" w:rsidRDefault="0082026E"/>
        </w:tc>
        <w:tc>
          <w:tcPr>
            <w:tcW w:w="2880" w:type="dxa"/>
          </w:tcPr>
          <w:p w14:paraId="3B7B4B86" w14:textId="77777777" w:rsidR="0082026E" w:rsidRDefault="0082026E"/>
        </w:tc>
      </w:tr>
      <w:tr w:rsidR="0082026E" w14:paraId="16A90F82" w14:textId="77777777">
        <w:tc>
          <w:tcPr>
            <w:tcW w:w="6480" w:type="dxa"/>
          </w:tcPr>
          <w:p w14:paraId="6FF32AC8" w14:textId="77777777" w:rsidR="0082026E" w:rsidRDefault="00725618">
            <w:r>
              <w:t>Clear systems exist to identify pupils at risk of persistent absence (before 90%)</w:t>
            </w:r>
          </w:p>
        </w:tc>
        <w:tc>
          <w:tcPr>
            <w:tcW w:w="2160" w:type="dxa"/>
          </w:tcPr>
          <w:p w14:paraId="3B14014B" w14:textId="77777777" w:rsidR="0082026E" w:rsidRDefault="00725618">
            <w:r>
              <w:t xml:space="preserve">☐ </w:t>
            </w:r>
            <w:proofErr w:type="gramStart"/>
            <w:r>
              <w:t>G  ☐</w:t>
            </w:r>
            <w:proofErr w:type="gramEnd"/>
            <w:r>
              <w:t xml:space="preserve"> </w:t>
            </w:r>
            <w:proofErr w:type="gramStart"/>
            <w:r>
              <w:t>A  ☐</w:t>
            </w:r>
            <w:proofErr w:type="gramEnd"/>
            <w:r>
              <w:t xml:space="preserve"> R</w:t>
            </w:r>
          </w:p>
        </w:tc>
        <w:tc>
          <w:tcPr>
            <w:tcW w:w="1728" w:type="dxa"/>
          </w:tcPr>
          <w:p w14:paraId="3A0FF5F2" w14:textId="77777777" w:rsidR="0082026E" w:rsidRDefault="0082026E"/>
        </w:tc>
        <w:tc>
          <w:tcPr>
            <w:tcW w:w="3600" w:type="dxa"/>
          </w:tcPr>
          <w:p w14:paraId="5630AD66" w14:textId="77777777" w:rsidR="0082026E" w:rsidRDefault="0082026E"/>
        </w:tc>
        <w:tc>
          <w:tcPr>
            <w:tcW w:w="2880" w:type="dxa"/>
          </w:tcPr>
          <w:p w14:paraId="61829076" w14:textId="77777777" w:rsidR="0082026E" w:rsidRDefault="0082026E"/>
        </w:tc>
      </w:tr>
      <w:tr w:rsidR="0082026E" w14:paraId="734FAE21" w14:textId="77777777">
        <w:tc>
          <w:tcPr>
            <w:tcW w:w="6480" w:type="dxa"/>
          </w:tcPr>
          <w:p w14:paraId="32ABA9E2" w14:textId="77777777" w:rsidR="0082026E" w:rsidRDefault="00725618">
            <w:r>
              <w:t>Leaders use live/data dashboards, not just historic reports</w:t>
            </w:r>
          </w:p>
        </w:tc>
        <w:tc>
          <w:tcPr>
            <w:tcW w:w="2160" w:type="dxa"/>
          </w:tcPr>
          <w:p w14:paraId="44D931D7" w14:textId="77777777" w:rsidR="0082026E" w:rsidRDefault="00725618">
            <w:r>
              <w:t xml:space="preserve">☐ </w:t>
            </w:r>
            <w:proofErr w:type="gramStart"/>
            <w:r>
              <w:t>G  ☐</w:t>
            </w:r>
            <w:proofErr w:type="gramEnd"/>
            <w:r>
              <w:t xml:space="preserve"> </w:t>
            </w:r>
            <w:proofErr w:type="gramStart"/>
            <w:r>
              <w:t>A  ☐</w:t>
            </w:r>
            <w:proofErr w:type="gramEnd"/>
            <w:r>
              <w:t xml:space="preserve"> R</w:t>
            </w:r>
          </w:p>
        </w:tc>
        <w:tc>
          <w:tcPr>
            <w:tcW w:w="1728" w:type="dxa"/>
          </w:tcPr>
          <w:p w14:paraId="2BA226A1" w14:textId="77777777" w:rsidR="0082026E" w:rsidRDefault="0082026E"/>
        </w:tc>
        <w:tc>
          <w:tcPr>
            <w:tcW w:w="3600" w:type="dxa"/>
          </w:tcPr>
          <w:p w14:paraId="17AD93B2" w14:textId="77777777" w:rsidR="0082026E" w:rsidRDefault="0082026E"/>
        </w:tc>
        <w:tc>
          <w:tcPr>
            <w:tcW w:w="2880" w:type="dxa"/>
          </w:tcPr>
          <w:p w14:paraId="0DE4B5B7" w14:textId="77777777" w:rsidR="0082026E" w:rsidRDefault="0082026E"/>
        </w:tc>
      </w:tr>
      <w:tr w:rsidR="0082026E" w14:paraId="1A89C558" w14:textId="77777777">
        <w:tc>
          <w:tcPr>
            <w:tcW w:w="6480" w:type="dxa"/>
          </w:tcPr>
          <w:p w14:paraId="4F8D0966" w14:textId="77777777" w:rsidR="0082026E" w:rsidRDefault="00725618">
            <w:r>
              <w:t>Attendance data is shared with staff in a clear, actionable way</w:t>
            </w:r>
          </w:p>
        </w:tc>
        <w:tc>
          <w:tcPr>
            <w:tcW w:w="2160" w:type="dxa"/>
          </w:tcPr>
          <w:p w14:paraId="0DA633E1" w14:textId="77777777" w:rsidR="0082026E" w:rsidRDefault="00725618">
            <w:r>
              <w:t xml:space="preserve">☐ </w:t>
            </w:r>
            <w:proofErr w:type="gramStart"/>
            <w:r>
              <w:t>G  ☐</w:t>
            </w:r>
            <w:proofErr w:type="gramEnd"/>
            <w:r>
              <w:t xml:space="preserve"> </w:t>
            </w:r>
            <w:proofErr w:type="gramStart"/>
            <w:r>
              <w:t>A  ☐</w:t>
            </w:r>
            <w:proofErr w:type="gramEnd"/>
            <w:r>
              <w:t xml:space="preserve"> R</w:t>
            </w:r>
          </w:p>
        </w:tc>
        <w:tc>
          <w:tcPr>
            <w:tcW w:w="1728" w:type="dxa"/>
          </w:tcPr>
          <w:p w14:paraId="66204FF1" w14:textId="77777777" w:rsidR="0082026E" w:rsidRDefault="0082026E"/>
        </w:tc>
        <w:tc>
          <w:tcPr>
            <w:tcW w:w="3600" w:type="dxa"/>
          </w:tcPr>
          <w:p w14:paraId="2DBF0D7D" w14:textId="77777777" w:rsidR="0082026E" w:rsidRDefault="0082026E"/>
        </w:tc>
        <w:tc>
          <w:tcPr>
            <w:tcW w:w="2880" w:type="dxa"/>
          </w:tcPr>
          <w:p w14:paraId="6B62F1B3" w14:textId="77777777" w:rsidR="0082026E" w:rsidRDefault="0082026E"/>
        </w:tc>
      </w:tr>
      <w:tr w:rsidR="0082026E" w14:paraId="605C460C" w14:textId="77777777">
        <w:tc>
          <w:tcPr>
            <w:tcW w:w="2448" w:type="dxa"/>
          </w:tcPr>
          <w:p w14:paraId="6596733E" w14:textId="77777777" w:rsidR="0082026E" w:rsidRDefault="00725618">
            <w:r>
              <w:lastRenderedPageBreak/>
              <w:t>Section Total</w:t>
            </w:r>
          </w:p>
        </w:tc>
        <w:tc>
          <w:tcPr>
            <w:tcW w:w="2448" w:type="dxa"/>
          </w:tcPr>
          <w:p w14:paraId="02F2C34E" w14:textId="77777777" w:rsidR="0082026E" w:rsidRDefault="0082026E"/>
        </w:tc>
        <w:tc>
          <w:tcPr>
            <w:tcW w:w="2448" w:type="dxa"/>
          </w:tcPr>
          <w:p w14:paraId="680A4E5D" w14:textId="77777777" w:rsidR="0082026E" w:rsidRDefault="0082026E"/>
        </w:tc>
        <w:tc>
          <w:tcPr>
            <w:tcW w:w="2448" w:type="dxa"/>
          </w:tcPr>
          <w:p w14:paraId="19219836" w14:textId="77777777" w:rsidR="0082026E" w:rsidRDefault="0082026E"/>
        </w:tc>
        <w:tc>
          <w:tcPr>
            <w:tcW w:w="2448" w:type="dxa"/>
          </w:tcPr>
          <w:p w14:paraId="296FEF7D" w14:textId="77777777" w:rsidR="0082026E" w:rsidRDefault="0082026E"/>
        </w:tc>
      </w:tr>
    </w:tbl>
    <w:p w14:paraId="7194DBDC" w14:textId="77777777" w:rsidR="0082026E" w:rsidRDefault="0082026E"/>
    <w:p w14:paraId="3FCF87EA" w14:textId="77777777" w:rsidR="0082026E" w:rsidRDefault="00725618">
      <w:pPr>
        <w:pStyle w:val="Heading1"/>
      </w:pPr>
      <w:r>
        <w:t>5. Leadership, Culture &amp; Expectations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5"/>
        <w:gridCol w:w="1684"/>
        <w:gridCol w:w="1827"/>
        <w:gridCol w:w="2540"/>
        <w:gridCol w:w="2070"/>
      </w:tblGrid>
      <w:tr w:rsidR="0082026E" w14:paraId="5E20FE06" w14:textId="77777777">
        <w:tc>
          <w:tcPr>
            <w:tcW w:w="2448" w:type="dxa"/>
          </w:tcPr>
          <w:p w14:paraId="7F3FCF0D" w14:textId="77777777" w:rsidR="0082026E" w:rsidRDefault="00725618">
            <w:r>
              <w:t>Criteria</w:t>
            </w:r>
          </w:p>
        </w:tc>
        <w:tc>
          <w:tcPr>
            <w:tcW w:w="2448" w:type="dxa"/>
          </w:tcPr>
          <w:p w14:paraId="4A005C39" w14:textId="77777777" w:rsidR="0082026E" w:rsidRDefault="00725618">
            <w:r>
              <w:t>RAG (☐ G ☐ A ☐ R)</w:t>
            </w:r>
          </w:p>
        </w:tc>
        <w:tc>
          <w:tcPr>
            <w:tcW w:w="2448" w:type="dxa"/>
          </w:tcPr>
          <w:p w14:paraId="48F4E024" w14:textId="77777777" w:rsidR="0082026E" w:rsidRDefault="00725618">
            <w:r>
              <w:t>Score (2/1/0)</w:t>
            </w:r>
          </w:p>
        </w:tc>
        <w:tc>
          <w:tcPr>
            <w:tcW w:w="2448" w:type="dxa"/>
          </w:tcPr>
          <w:p w14:paraId="54AB47F4" w14:textId="77777777" w:rsidR="0082026E" w:rsidRDefault="00725618">
            <w:r>
              <w:t>Evidence</w:t>
            </w:r>
          </w:p>
        </w:tc>
        <w:tc>
          <w:tcPr>
            <w:tcW w:w="2448" w:type="dxa"/>
          </w:tcPr>
          <w:p w14:paraId="353098E5" w14:textId="77777777" w:rsidR="0082026E" w:rsidRDefault="00725618">
            <w:r>
              <w:t>Priority Actions</w:t>
            </w:r>
          </w:p>
        </w:tc>
      </w:tr>
      <w:tr w:rsidR="0082026E" w14:paraId="29E63227" w14:textId="77777777">
        <w:tc>
          <w:tcPr>
            <w:tcW w:w="6480" w:type="dxa"/>
          </w:tcPr>
          <w:p w14:paraId="1D31AE6C" w14:textId="77777777" w:rsidR="0082026E" w:rsidRDefault="00725618">
            <w:r>
              <w:t>Attendance is monitored daily and reviewed weekly at leadership level</w:t>
            </w:r>
          </w:p>
        </w:tc>
        <w:tc>
          <w:tcPr>
            <w:tcW w:w="2160" w:type="dxa"/>
          </w:tcPr>
          <w:p w14:paraId="32E34C54" w14:textId="77777777" w:rsidR="0082026E" w:rsidRDefault="00725618">
            <w:r>
              <w:t xml:space="preserve">☐ </w:t>
            </w:r>
            <w:proofErr w:type="gramStart"/>
            <w:r>
              <w:t>G  ☐</w:t>
            </w:r>
            <w:proofErr w:type="gramEnd"/>
            <w:r>
              <w:t xml:space="preserve"> </w:t>
            </w:r>
            <w:proofErr w:type="gramStart"/>
            <w:r>
              <w:t>A  ☐</w:t>
            </w:r>
            <w:proofErr w:type="gramEnd"/>
            <w:r>
              <w:t xml:space="preserve"> R</w:t>
            </w:r>
          </w:p>
        </w:tc>
        <w:tc>
          <w:tcPr>
            <w:tcW w:w="1728" w:type="dxa"/>
          </w:tcPr>
          <w:p w14:paraId="769D0D3C" w14:textId="77777777" w:rsidR="0082026E" w:rsidRDefault="0082026E"/>
        </w:tc>
        <w:tc>
          <w:tcPr>
            <w:tcW w:w="3600" w:type="dxa"/>
          </w:tcPr>
          <w:p w14:paraId="54CD245A" w14:textId="77777777" w:rsidR="0082026E" w:rsidRDefault="0082026E"/>
        </w:tc>
        <w:tc>
          <w:tcPr>
            <w:tcW w:w="2880" w:type="dxa"/>
          </w:tcPr>
          <w:p w14:paraId="1231BE67" w14:textId="77777777" w:rsidR="0082026E" w:rsidRDefault="0082026E"/>
        </w:tc>
      </w:tr>
      <w:tr w:rsidR="0082026E" w14:paraId="27314E2D" w14:textId="77777777">
        <w:tc>
          <w:tcPr>
            <w:tcW w:w="6480" w:type="dxa"/>
          </w:tcPr>
          <w:p w14:paraId="7FFF5677" w14:textId="77777777" w:rsidR="0082026E" w:rsidRDefault="00725618">
            <w:r>
              <w:t>Clear systems exist to identify pupils at risk of persistent absence (before 90%)</w:t>
            </w:r>
          </w:p>
        </w:tc>
        <w:tc>
          <w:tcPr>
            <w:tcW w:w="2160" w:type="dxa"/>
          </w:tcPr>
          <w:p w14:paraId="685D269C" w14:textId="77777777" w:rsidR="0082026E" w:rsidRDefault="00725618">
            <w:r>
              <w:t xml:space="preserve">☐ </w:t>
            </w:r>
            <w:proofErr w:type="gramStart"/>
            <w:r>
              <w:t>G  ☐</w:t>
            </w:r>
            <w:proofErr w:type="gramEnd"/>
            <w:r>
              <w:t xml:space="preserve"> </w:t>
            </w:r>
            <w:proofErr w:type="gramStart"/>
            <w:r>
              <w:t>A  ☐</w:t>
            </w:r>
            <w:proofErr w:type="gramEnd"/>
            <w:r>
              <w:t xml:space="preserve"> R</w:t>
            </w:r>
          </w:p>
        </w:tc>
        <w:tc>
          <w:tcPr>
            <w:tcW w:w="1728" w:type="dxa"/>
          </w:tcPr>
          <w:p w14:paraId="36FEB5B0" w14:textId="77777777" w:rsidR="0082026E" w:rsidRDefault="0082026E"/>
        </w:tc>
        <w:tc>
          <w:tcPr>
            <w:tcW w:w="3600" w:type="dxa"/>
          </w:tcPr>
          <w:p w14:paraId="30D7AA69" w14:textId="77777777" w:rsidR="0082026E" w:rsidRDefault="0082026E"/>
        </w:tc>
        <w:tc>
          <w:tcPr>
            <w:tcW w:w="2880" w:type="dxa"/>
          </w:tcPr>
          <w:p w14:paraId="7196D064" w14:textId="77777777" w:rsidR="0082026E" w:rsidRDefault="0082026E"/>
        </w:tc>
      </w:tr>
      <w:tr w:rsidR="0082026E" w14:paraId="0EF18D71" w14:textId="77777777">
        <w:tc>
          <w:tcPr>
            <w:tcW w:w="6480" w:type="dxa"/>
          </w:tcPr>
          <w:p w14:paraId="0C48A494" w14:textId="77777777" w:rsidR="0082026E" w:rsidRDefault="00725618">
            <w:r>
              <w:t>Leaders use live/data dashboards, not just historic reports</w:t>
            </w:r>
          </w:p>
        </w:tc>
        <w:tc>
          <w:tcPr>
            <w:tcW w:w="2160" w:type="dxa"/>
          </w:tcPr>
          <w:p w14:paraId="3ED4B25A" w14:textId="77777777" w:rsidR="0082026E" w:rsidRDefault="00725618">
            <w:r>
              <w:t xml:space="preserve">☐ </w:t>
            </w:r>
            <w:proofErr w:type="gramStart"/>
            <w:r>
              <w:t>G  ☐</w:t>
            </w:r>
            <w:proofErr w:type="gramEnd"/>
            <w:r>
              <w:t xml:space="preserve"> </w:t>
            </w:r>
            <w:proofErr w:type="gramStart"/>
            <w:r>
              <w:t>A  ☐</w:t>
            </w:r>
            <w:proofErr w:type="gramEnd"/>
            <w:r>
              <w:t xml:space="preserve"> R</w:t>
            </w:r>
          </w:p>
        </w:tc>
        <w:tc>
          <w:tcPr>
            <w:tcW w:w="1728" w:type="dxa"/>
          </w:tcPr>
          <w:p w14:paraId="34FF1C98" w14:textId="77777777" w:rsidR="0082026E" w:rsidRDefault="0082026E"/>
        </w:tc>
        <w:tc>
          <w:tcPr>
            <w:tcW w:w="3600" w:type="dxa"/>
          </w:tcPr>
          <w:p w14:paraId="6D072C0D" w14:textId="77777777" w:rsidR="0082026E" w:rsidRDefault="0082026E"/>
        </w:tc>
        <w:tc>
          <w:tcPr>
            <w:tcW w:w="2880" w:type="dxa"/>
          </w:tcPr>
          <w:p w14:paraId="48A21919" w14:textId="77777777" w:rsidR="0082026E" w:rsidRDefault="0082026E"/>
        </w:tc>
      </w:tr>
      <w:tr w:rsidR="0082026E" w14:paraId="6A960EF4" w14:textId="77777777">
        <w:tc>
          <w:tcPr>
            <w:tcW w:w="6480" w:type="dxa"/>
          </w:tcPr>
          <w:p w14:paraId="7E37AC0B" w14:textId="77777777" w:rsidR="0082026E" w:rsidRDefault="00725618">
            <w:r>
              <w:t>Attendance data is shared with staff in a clear, actionable way</w:t>
            </w:r>
          </w:p>
        </w:tc>
        <w:tc>
          <w:tcPr>
            <w:tcW w:w="2160" w:type="dxa"/>
          </w:tcPr>
          <w:p w14:paraId="327BB168" w14:textId="77777777" w:rsidR="0082026E" w:rsidRDefault="00725618">
            <w:r>
              <w:t xml:space="preserve">☐ </w:t>
            </w:r>
            <w:proofErr w:type="gramStart"/>
            <w:r>
              <w:t>G  ☐</w:t>
            </w:r>
            <w:proofErr w:type="gramEnd"/>
            <w:r>
              <w:t xml:space="preserve"> </w:t>
            </w:r>
            <w:proofErr w:type="gramStart"/>
            <w:r>
              <w:t>A  ☐</w:t>
            </w:r>
            <w:proofErr w:type="gramEnd"/>
            <w:r>
              <w:t xml:space="preserve"> R</w:t>
            </w:r>
          </w:p>
        </w:tc>
        <w:tc>
          <w:tcPr>
            <w:tcW w:w="1728" w:type="dxa"/>
          </w:tcPr>
          <w:p w14:paraId="6BD18F9B" w14:textId="77777777" w:rsidR="0082026E" w:rsidRDefault="0082026E"/>
        </w:tc>
        <w:tc>
          <w:tcPr>
            <w:tcW w:w="3600" w:type="dxa"/>
          </w:tcPr>
          <w:p w14:paraId="238601FE" w14:textId="77777777" w:rsidR="0082026E" w:rsidRDefault="0082026E"/>
        </w:tc>
        <w:tc>
          <w:tcPr>
            <w:tcW w:w="2880" w:type="dxa"/>
          </w:tcPr>
          <w:p w14:paraId="0F3CABC7" w14:textId="77777777" w:rsidR="0082026E" w:rsidRDefault="0082026E"/>
        </w:tc>
      </w:tr>
      <w:tr w:rsidR="0082026E" w14:paraId="04A66BF0" w14:textId="77777777">
        <w:tc>
          <w:tcPr>
            <w:tcW w:w="2448" w:type="dxa"/>
          </w:tcPr>
          <w:p w14:paraId="70B25168" w14:textId="77777777" w:rsidR="0082026E" w:rsidRDefault="00725618">
            <w:r>
              <w:t>Section Total</w:t>
            </w:r>
          </w:p>
        </w:tc>
        <w:tc>
          <w:tcPr>
            <w:tcW w:w="2448" w:type="dxa"/>
          </w:tcPr>
          <w:p w14:paraId="5B08B5D1" w14:textId="77777777" w:rsidR="0082026E" w:rsidRDefault="0082026E"/>
        </w:tc>
        <w:tc>
          <w:tcPr>
            <w:tcW w:w="2448" w:type="dxa"/>
          </w:tcPr>
          <w:p w14:paraId="16DEB4AB" w14:textId="77777777" w:rsidR="0082026E" w:rsidRDefault="0082026E"/>
        </w:tc>
        <w:tc>
          <w:tcPr>
            <w:tcW w:w="2448" w:type="dxa"/>
          </w:tcPr>
          <w:p w14:paraId="0AD9C6F4" w14:textId="77777777" w:rsidR="0082026E" w:rsidRDefault="0082026E"/>
        </w:tc>
        <w:tc>
          <w:tcPr>
            <w:tcW w:w="2448" w:type="dxa"/>
          </w:tcPr>
          <w:p w14:paraId="4B1F511A" w14:textId="77777777" w:rsidR="0082026E" w:rsidRDefault="0082026E"/>
        </w:tc>
      </w:tr>
    </w:tbl>
    <w:p w14:paraId="65F9C3DC" w14:textId="77777777" w:rsidR="0082026E" w:rsidRDefault="0082026E"/>
    <w:p w14:paraId="0ADB26BB" w14:textId="77777777" w:rsidR="0082026E" w:rsidRDefault="00725618">
      <w:pPr>
        <w:pStyle w:val="Heading1"/>
      </w:pPr>
      <w:r>
        <w:t>6. Acting on Data (Intervention)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5"/>
        <w:gridCol w:w="1684"/>
        <w:gridCol w:w="1827"/>
        <w:gridCol w:w="2540"/>
        <w:gridCol w:w="2070"/>
      </w:tblGrid>
      <w:tr w:rsidR="0082026E" w14:paraId="7834DDAD" w14:textId="77777777">
        <w:tc>
          <w:tcPr>
            <w:tcW w:w="2448" w:type="dxa"/>
          </w:tcPr>
          <w:p w14:paraId="67FC862F" w14:textId="77777777" w:rsidR="0082026E" w:rsidRDefault="00725618">
            <w:r>
              <w:t>Criteria</w:t>
            </w:r>
          </w:p>
        </w:tc>
        <w:tc>
          <w:tcPr>
            <w:tcW w:w="2448" w:type="dxa"/>
          </w:tcPr>
          <w:p w14:paraId="3D976BD6" w14:textId="77777777" w:rsidR="0082026E" w:rsidRDefault="00725618">
            <w:r>
              <w:t>RAG (☐ G ☐ A ☐ R)</w:t>
            </w:r>
          </w:p>
        </w:tc>
        <w:tc>
          <w:tcPr>
            <w:tcW w:w="2448" w:type="dxa"/>
          </w:tcPr>
          <w:p w14:paraId="4A121B92" w14:textId="77777777" w:rsidR="0082026E" w:rsidRDefault="00725618">
            <w:r>
              <w:t>Score (2/1/0)</w:t>
            </w:r>
          </w:p>
        </w:tc>
        <w:tc>
          <w:tcPr>
            <w:tcW w:w="2448" w:type="dxa"/>
          </w:tcPr>
          <w:p w14:paraId="337DE599" w14:textId="77777777" w:rsidR="0082026E" w:rsidRDefault="00725618">
            <w:r>
              <w:t>Evidence</w:t>
            </w:r>
          </w:p>
        </w:tc>
        <w:tc>
          <w:tcPr>
            <w:tcW w:w="2448" w:type="dxa"/>
          </w:tcPr>
          <w:p w14:paraId="6622288A" w14:textId="77777777" w:rsidR="0082026E" w:rsidRDefault="00725618">
            <w:r>
              <w:t>Priority Actions</w:t>
            </w:r>
          </w:p>
        </w:tc>
      </w:tr>
      <w:tr w:rsidR="0082026E" w14:paraId="429F86CA" w14:textId="77777777">
        <w:tc>
          <w:tcPr>
            <w:tcW w:w="6480" w:type="dxa"/>
          </w:tcPr>
          <w:p w14:paraId="745DB29D" w14:textId="77777777" w:rsidR="0082026E" w:rsidRDefault="00725618">
            <w:r>
              <w:t>Attendance is monitored daily and reviewed weekly at leadership level</w:t>
            </w:r>
          </w:p>
        </w:tc>
        <w:tc>
          <w:tcPr>
            <w:tcW w:w="2160" w:type="dxa"/>
          </w:tcPr>
          <w:p w14:paraId="3E25DE2B" w14:textId="77777777" w:rsidR="0082026E" w:rsidRDefault="00725618">
            <w:r>
              <w:t xml:space="preserve">☐ </w:t>
            </w:r>
            <w:proofErr w:type="gramStart"/>
            <w:r>
              <w:t>G  ☐</w:t>
            </w:r>
            <w:proofErr w:type="gramEnd"/>
            <w:r>
              <w:t xml:space="preserve"> </w:t>
            </w:r>
            <w:proofErr w:type="gramStart"/>
            <w:r>
              <w:t>A  ☐</w:t>
            </w:r>
            <w:proofErr w:type="gramEnd"/>
            <w:r>
              <w:t xml:space="preserve"> R</w:t>
            </w:r>
          </w:p>
        </w:tc>
        <w:tc>
          <w:tcPr>
            <w:tcW w:w="1728" w:type="dxa"/>
          </w:tcPr>
          <w:p w14:paraId="5023141B" w14:textId="77777777" w:rsidR="0082026E" w:rsidRDefault="0082026E"/>
        </w:tc>
        <w:tc>
          <w:tcPr>
            <w:tcW w:w="3600" w:type="dxa"/>
          </w:tcPr>
          <w:p w14:paraId="1F3B1409" w14:textId="77777777" w:rsidR="0082026E" w:rsidRDefault="0082026E"/>
        </w:tc>
        <w:tc>
          <w:tcPr>
            <w:tcW w:w="2880" w:type="dxa"/>
          </w:tcPr>
          <w:p w14:paraId="562C75D1" w14:textId="77777777" w:rsidR="0082026E" w:rsidRDefault="0082026E"/>
        </w:tc>
      </w:tr>
      <w:tr w:rsidR="0082026E" w14:paraId="64C36D72" w14:textId="77777777">
        <w:tc>
          <w:tcPr>
            <w:tcW w:w="6480" w:type="dxa"/>
          </w:tcPr>
          <w:p w14:paraId="730E88B6" w14:textId="77777777" w:rsidR="0082026E" w:rsidRDefault="00725618">
            <w:r>
              <w:t>Clear systems exist to identify pupils at risk of persistent absence (before 90%)</w:t>
            </w:r>
          </w:p>
        </w:tc>
        <w:tc>
          <w:tcPr>
            <w:tcW w:w="2160" w:type="dxa"/>
          </w:tcPr>
          <w:p w14:paraId="61443709" w14:textId="77777777" w:rsidR="0082026E" w:rsidRDefault="00725618">
            <w:r>
              <w:t xml:space="preserve">☐ </w:t>
            </w:r>
            <w:proofErr w:type="gramStart"/>
            <w:r>
              <w:t>G  ☐</w:t>
            </w:r>
            <w:proofErr w:type="gramEnd"/>
            <w:r>
              <w:t xml:space="preserve"> </w:t>
            </w:r>
            <w:proofErr w:type="gramStart"/>
            <w:r>
              <w:t>A  ☐</w:t>
            </w:r>
            <w:proofErr w:type="gramEnd"/>
            <w:r>
              <w:t xml:space="preserve"> R</w:t>
            </w:r>
          </w:p>
        </w:tc>
        <w:tc>
          <w:tcPr>
            <w:tcW w:w="1728" w:type="dxa"/>
          </w:tcPr>
          <w:p w14:paraId="664355AD" w14:textId="77777777" w:rsidR="0082026E" w:rsidRDefault="0082026E"/>
        </w:tc>
        <w:tc>
          <w:tcPr>
            <w:tcW w:w="3600" w:type="dxa"/>
          </w:tcPr>
          <w:p w14:paraId="1A965116" w14:textId="77777777" w:rsidR="0082026E" w:rsidRDefault="0082026E"/>
        </w:tc>
        <w:tc>
          <w:tcPr>
            <w:tcW w:w="2880" w:type="dxa"/>
          </w:tcPr>
          <w:p w14:paraId="7DF4E37C" w14:textId="77777777" w:rsidR="0082026E" w:rsidRDefault="0082026E"/>
        </w:tc>
      </w:tr>
      <w:tr w:rsidR="0082026E" w14:paraId="34BA7788" w14:textId="77777777">
        <w:tc>
          <w:tcPr>
            <w:tcW w:w="6480" w:type="dxa"/>
          </w:tcPr>
          <w:p w14:paraId="4EAE10BE" w14:textId="77777777" w:rsidR="0082026E" w:rsidRDefault="00725618">
            <w:r>
              <w:t>Leaders use live/data dashboards, not just historic reports</w:t>
            </w:r>
          </w:p>
        </w:tc>
        <w:tc>
          <w:tcPr>
            <w:tcW w:w="2160" w:type="dxa"/>
          </w:tcPr>
          <w:p w14:paraId="5831CDCC" w14:textId="77777777" w:rsidR="0082026E" w:rsidRDefault="00725618">
            <w:r>
              <w:t xml:space="preserve">☐ </w:t>
            </w:r>
            <w:proofErr w:type="gramStart"/>
            <w:r>
              <w:t>G  ☐</w:t>
            </w:r>
            <w:proofErr w:type="gramEnd"/>
            <w:r>
              <w:t xml:space="preserve"> </w:t>
            </w:r>
            <w:proofErr w:type="gramStart"/>
            <w:r>
              <w:t>A  ☐</w:t>
            </w:r>
            <w:proofErr w:type="gramEnd"/>
            <w:r>
              <w:t xml:space="preserve"> R</w:t>
            </w:r>
          </w:p>
        </w:tc>
        <w:tc>
          <w:tcPr>
            <w:tcW w:w="1728" w:type="dxa"/>
          </w:tcPr>
          <w:p w14:paraId="44FB30F8" w14:textId="77777777" w:rsidR="0082026E" w:rsidRDefault="0082026E"/>
        </w:tc>
        <w:tc>
          <w:tcPr>
            <w:tcW w:w="3600" w:type="dxa"/>
          </w:tcPr>
          <w:p w14:paraId="1DA6542E" w14:textId="77777777" w:rsidR="0082026E" w:rsidRDefault="0082026E"/>
        </w:tc>
        <w:tc>
          <w:tcPr>
            <w:tcW w:w="2880" w:type="dxa"/>
          </w:tcPr>
          <w:p w14:paraId="3041E394" w14:textId="77777777" w:rsidR="0082026E" w:rsidRDefault="0082026E"/>
        </w:tc>
      </w:tr>
      <w:tr w:rsidR="0082026E" w14:paraId="0CB423B4" w14:textId="77777777">
        <w:tc>
          <w:tcPr>
            <w:tcW w:w="6480" w:type="dxa"/>
          </w:tcPr>
          <w:p w14:paraId="1366D3CC" w14:textId="77777777" w:rsidR="0082026E" w:rsidRDefault="00725618">
            <w:r>
              <w:t>Attendance data is shared with staff in a clear, actionable way</w:t>
            </w:r>
          </w:p>
        </w:tc>
        <w:tc>
          <w:tcPr>
            <w:tcW w:w="2160" w:type="dxa"/>
          </w:tcPr>
          <w:p w14:paraId="5F069B9F" w14:textId="77777777" w:rsidR="0082026E" w:rsidRDefault="00725618">
            <w:r>
              <w:t xml:space="preserve">☐ </w:t>
            </w:r>
            <w:proofErr w:type="gramStart"/>
            <w:r>
              <w:t>G  ☐</w:t>
            </w:r>
            <w:proofErr w:type="gramEnd"/>
            <w:r>
              <w:t xml:space="preserve"> </w:t>
            </w:r>
            <w:proofErr w:type="gramStart"/>
            <w:r>
              <w:t>A  ☐</w:t>
            </w:r>
            <w:proofErr w:type="gramEnd"/>
            <w:r>
              <w:t xml:space="preserve"> R</w:t>
            </w:r>
          </w:p>
        </w:tc>
        <w:tc>
          <w:tcPr>
            <w:tcW w:w="1728" w:type="dxa"/>
          </w:tcPr>
          <w:p w14:paraId="722B00AE" w14:textId="77777777" w:rsidR="0082026E" w:rsidRDefault="0082026E"/>
        </w:tc>
        <w:tc>
          <w:tcPr>
            <w:tcW w:w="3600" w:type="dxa"/>
          </w:tcPr>
          <w:p w14:paraId="42C6D796" w14:textId="77777777" w:rsidR="0082026E" w:rsidRDefault="0082026E"/>
        </w:tc>
        <w:tc>
          <w:tcPr>
            <w:tcW w:w="2880" w:type="dxa"/>
          </w:tcPr>
          <w:p w14:paraId="6E1831B3" w14:textId="77777777" w:rsidR="0082026E" w:rsidRDefault="0082026E"/>
        </w:tc>
      </w:tr>
      <w:tr w:rsidR="0082026E" w14:paraId="674EB6B5" w14:textId="77777777">
        <w:tc>
          <w:tcPr>
            <w:tcW w:w="2448" w:type="dxa"/>
          </w:tcPr>
          <w:p w14:paraId="4224FD75" w14:textId="77777777" w:rsidR="0082026E" w:rsidRDefault="00725618">
            <w:r>
              <w:t>Section Total</w:t>
            </w:r>
          </w:p>
        </w:tc>
        <w:tc>
          <w:tcPr>
            <w:tcW w:w="2448" w:type="dxa"/>
          </w:tcPr>
          <w:p w14:paraId="54E11D2A" w14:textId="77777777" w:rsidR="0082026E" w:rsidRDefault="0082026E"/>
        </w:tc>
        <w:tc>
          <w:tcPr>
            <w:tcW w:w="2448" w:type="dxa"/>
          </w:tcPr>
          <w:p w14:paraId="31126E5D" w14:textId="77777777" w:rsidR="0082026E" w:rsidRDefault="0082026E"/>
        </w:tc>
        <w:tc>
          <w:tcPr>
            <w:tcW w:w="2448" w:type="dxa"/>
          </w:tcPr>
          <w:p w14:paraId="2DE403A5" w14:textId="77777777" w:rsidR="0082026E" w:rsidRDefault="0082026E"/>
        </w:tc>
        <w:tc>
          <w:tcPr>
            <w:tcW w:w="2448" w:type="dxa"/>
          </w:tcPr>
          <w:p w14:paraId="62431CDC" w14:textId="77777777" w:rsidR="0082026E" w:rsidRDefault="0082026E"/>
        </w:tc>
      </w:tr>
    </w:tbl>
    <w:p w14:paraId="49E398E2" w14:textId="77777777" w:rsidR="0082026E" w:rsidRDefault="0082026E"/>
    <w:p w14:paraId="7D3D0F50" w14:textId="77777777" w:rsidR="0082026E" w:rsidRDefault="00725618">
      <w:pPr>
        <w:pStyle w:val="Heading1"/>
      </w:pPr>
      <w:r>
        <w:lastRenderedPageBreak/>
        <w:t>7. Working with Families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5"/>
        <w:gridCol w:w="1684"/>
        <w:gridCol w:w="1827"/>
        <w:gridCol w:w="2540"/>
        <w:gridCol w:w="2070"/>
      </w:tblGrid>
      <w:tr w:rsidR="0082026E" w14:paraId="7AB0CE5A" w14:textId="77777777">
        <w:tc>
          <w:tcPr>
            <w:tcW w:w="2448" w:type="dxa"/>
          </w:tcPr>
          <w:p w14:paraId="239BD00B" w14:textId="77777777" w:rsidR="0082026E" w:rsidRDefault="00725618">
            <w:r>
              <w:t>Criteria</w:t>
            </w:r>
          </w:p>
        </w:tc>
        <w:tc>
          <w:tcPr>
            <w:tcW w:w="2448" w:type="dxa"/>
          </w:tcPr>
          <w:p w14:paraId="62265873" w14:textId="77777777" w:rsidR="0082026E" w:rsidRDefault="00725618">
            <w:r>
              <w:t>RAG (☐ G ☐ A ☐ R)</w:t>
            </w:r>
          </w:p>
        </w:tc>
        <w:tc>
          <w:tcPr>
            <w:tcW w:w="2448" w:type="dxa"/>
          </w:tcPr>
          <w:p w14:paraId="595A42C8" w14:textId="77777777" w:rsidR="0082026E" w:rsidRDefault="00725618">
            <w:r>
              <w:t>Score (2/1/0)</w:t>
            </w:r>
          </w:p>
        </w:tc>
        <w:tc>
          <w:tcPr>
            <w:tcW w:w="2448" w:type="dxa"/>
          </w:tcPr>
          <w:p w14:paraId="10DDF6FE" w14:textId="77777777" w:rsidR="0082026E" w:rsidRDefault="00725618">
            <w:r>
              <w:t>Evidence</w:t>
            </w:r>
          </w:p>
        </w:tc>
        <w:tc>
          <w:tcPr>
            <w:tcW w:w="2448" w:type="dxa"/>
          </w:tcPr>
          <w:p w14:paraId="482093A3" w14:textId="77777777" w:rsidR="0082026E" w:rsidRDefault="00725618">
            <w:r>
              <w:t>Priority Actions</w:t>
            </w:r>
          </w:p>
        </w:tc>
      </w:tr>
      <w:tr w:rsidR="0082026E" w14:paraId="04F04186" w14:textId="77777777">
        <w:tc>
          <w:tcPr>
            <w:tcW w:w="6480" w:type="dxa"/>
          </w:tcPr>
          <w:p w14:paraId="39787867" w14:textId="77777777" w:rsidR="0082026E" w:rsidRDefault="00725618">
            <w:r>
              <w:t>Attendance is monitored daily and reviewed weekly at leadership level</w:t>
            </w:r>
          </w:p>
        </w:tc>
        <w:tc>
          <w:tcPr>
            <w:tcW w:w="2160" w:type="dxa"/>
          </w:tcPr>
          <w:p w14:paraId="43C7A799" w14:textId="77777777" w:rsidR="0082026E" w:rsidRDefault="00725618">
            <w:r>
              <w:t xml:space="preserve">☐ </w:t>
            </w:r>
            <w:proofErr w:type="gramStart"/>
            <w:r>
              <w:t>G  ☐</w:t>
            </w:r>
            <w:proofErr w:type="gramEnd"/>
            <w:r>
              <w:t xml:space="preserve"> </w:t>
            </w:r>
            <w:proofErr w:type="gramStart"/>
            <w:r>
              <w:t>A  ☐</w:t>
            </w:r>
            <w:proofErr w:type="gramEnd"/>
            <w:r>
              <w:t xml:space="preserve"> R</w:t>
            </w:r>
          </w:p>
        </w:tc>
        <w:tc>
          <w:tcPr>
            <w:tcW w:w="1728" w:type="dxa"/>
          </w:tcPr>
          <w:p w14:paraId="16287F21" w14:textId="77777777" w:rsidR="0082026E" w:rsidRDefault="0082026E"/>
        </w:tc>
        <w:tc>
          <w:tcPr>
            <w:tcW w:w="3600" w:type="dxa"/>
          </w:tcPr>
          <w:p w14:paraId="5BE93A62" w14:textId="77777777" w:rsidR="0082026E" w:rsidRDefault="0082026E"/>
        </w:tc>
        <w:tc>
          <w:tcPr>
            <w:tcW w:w="2880" w:type="dxa"/>
          </w:tcPr>
          <w:p w14:paraId="384BA73E" w14:textId="77777777" w:rsidR="0082026E" w:rsidRDefault="0082026E"/>
        </w:tc>
      </w:tr>
      <w:tr w:rsidR="0082026E" w14:paraId="254AC632" w14:textId="77777777">
        <w:tc>
          <w:tcPr>
            <w:tcW w:w="6480" w:type="dxa"/>
          </w:tcPr>
          <w:p w14:paraId="647E54F9" w14:textId="77777777" w:rsidR="0082026E" w:rsidRDefault="00725618">
            <w:r>
              <w:t>Clear systems exist to identify pupils at risk of persistent absence (before 90%)</w:t>
            </w:r>
          </w:p>
        </w:tc>
        <w:tc>
          <w:tcPr>
            <w:tcW w:w="2160" w:type="dxa"/>
          </w:tcPr>
          <w:p w14:paraId="3984BE41" w14:textId="77777777" w:rsidR="0082026E" w:rsidRDefault="00725618">
            <w:r>
              <w:t xml:space="preserve">☐ </w:t>
            </w:r>
            <w:proofErr w:type="gramStart"/>
            <w:r>
              <w:t>G  ☐</w:t>
            </w:r>
            <w:proofErr w:type="gramEnd"/>
            <w:r>
              <w:t xml:space="preserve"> </w:t>
            </w:r>
            <w:proofErr w:type="gramStart"/>
            <w:r>
              <w:t>A  ☐</w:t>
            </w:r>
            <w:proofErr w:type="gramEnd"/>
            <w:r>
              <w:t xml:space="preserve"> R</w:t>
            </w:r>
          </w:p>
        </w:tc>
        <w:tc>
          <w:tcPr>
            <w:tcW w:w="1728" w:type="dxa"/>
          </w:tcPr>
          <w:p w14:paraId="34B3F2EB" w14:textId="77777777" w:rsidR="0082026E" w:rsidRDefault="0082026E"/>
        </w:tc>
        <w:tc>
          <w:tcPr>
            <w:tcW w:w="3600" w:type="dxa"/>
          </w:tcPr>
          <w:p w14:paraId="7D34F5C7" w14:textId="77777777" w:rsidR="0082026E" w:rsidRDefault="0082026E"/>
        </w:tc>
        <w:tc>
          <w:tcPr>
            <w:tcW w:w="2880" w:type="dxa"/>
          </w:tcPr>
          <w:p w14:paraId="0B4020A7" w14:textId="77777777" w:rsidR="0082026E" w:rsidRDefault="0082026E"/>
        </w:tc>
      </w:tr>
      <w:tr w:rsidR="0082026E" w14:paraId="2F0986AE" w14:textId="77777777">
        <w:tc>
          <w:tcPr>
            <w:tcW w:w="6480" w:type="dxa"/>
          </w:tcPr>
          <w:p w14:paraId="1636BB90" w14:textId="77777777" w:rsidR="0082026E" w:rsidRDefault="00725618">
            <w:r>
              <w:t>Leaders use live/data dashboards, not just historic reports</w:t>
            </w:r>
          </w:p>
        </w:tc>
        <w:tc>
          <w:tcPr>
            <w:tcW w:w="2160" w:type="dxa"/>
          </w:tcPr>
          <w:p w14:paraId="785B81F2" w14:textId="77777777" w:rsidR="0082026E" w:rsidRDefault="00725618">
            <w:r>
              <w:t xml:space="preserve">☐ </w:t>
            </w:r>
            <w:proofErr w:type="gramStart"/>
            <w:r>
              <w:t>G  ☐</w:t>
            </w:r>
            <w:proofErr w:type="gramEnd"/>
            <w:r>
              <w:t xml:space="preserve"> </w:t>
            </w:r>
            <w:proofErr w:type="gramStart"/>
            <w:r>
              <w:t>A  ☐</w:t>
            </w:r>
            <w:proofErr w:type="gramEnd"/>
            <w:r>
              <w:t xml:space="preserve"> R</w:t>
            </w:r>
          </w:p>
        </w:tc>
        <w:tc>
          <w:tcPr>
            <w:tcW w:w="1728" w:type="dxa"/>
          </w:tcPr>
          <w:p w14:paraId="1D7B270A" w14:textId="77777777" w:rsidR="0082026E" w:rsidRDefault="0082026E"/>
        </w:tc>
        <w:tc>
          <w:tcPr>
            <w:tcW w:w="3600" w:type="dxa"/>
          </w:tcPr>
          <w:p w14:paraId="4F904CB7" w14:textId="77777777" w:rsidR="0082026E" w:rsidRDefault="0082026E"/>
        </w:tc>
        <w:tc>
          <w:tcPr>
            <w:tcW w:w="2880" w:type="dxa"/>
          </w:tcPr>
          <w:p w14:paraId="06971CD3" w14:textId="77777777" w:rsidR="0082026E" w:rsidRDefault="0082026E"/>
        </w:tc>
      </w:tr>
      <w:tr w:rsidR="0082026E" w14:paraId="108FA366" w14:textId="77777777">
        <w:tc>
          <w:tcPr>
            <w:tcW w:w="6480" w:type="dxa"/>
          </w:tcPr>
          <w:p w14:paraId="628C85B7" w14:textId="77777777" w:rsidR="0082026E" w:rsidRDefault="00725618">
            <w:r>
              <w:t>Attendance data is shared with staff in a clear, actionable way</w:t>
            </w:r>
          </w:p>
        </w:tc>
        <w:tc>
          <w:tcPr>
            <w:tcW w:w="2160" w:type="dxa"/>
          </w:tcPr>
          <w:p w14:paraId="53936080" w14:textId="77777777" w:rsidR="0082026E" w:rsidRDefault="00725618">
            <w:r>
              <w:t xml:space="preserve">☐ </w:t>
            </w:r>
            <w:proofErr w:type="gramStart"/>
            <w:r>
              <w:t>G  ☐</w:t>
            </w:r>
            <w:proofErr w:type="gramEnd"/>
            <w:r>
              <w:t xml:space="preserve"> </w:t>
            </w:r>
            <w:proofErr w:type="gramStart"/>
            <w:r>
              <w:t>A  ☐</w:t>
            </w:r>
            <w:proofErr w:type="gramEnd"/>
            <w:r>
              <w:t xml:space="preserve"> R</w:t>
            </w:r>
          </w:p>
        </w:tc>
        <w:tc>
          <w:tcPr>
            <w:tcW w:w="1728" w:type="dxa"/>
          </w:tcPr>
          <w:p w14:paraId="2A1F701D" w14:textId="77777777" w:rsidR="0082026E" w:rsidRDefault="0082026E"/>
        </w:tc>
        <w:tc>
          <w:tcPr>
            <w:tcW w:w="3600" w:type="dxa"/>
          </w:tcPr>
          <w:p w14:paraId="03EFCA41" w14:textId="77777777" w:rsidR="0082026E" w:rsidRDefault="0082026E"/>
        </w:tc>
        <w:tc>
          <w:tcPr>
            <w:tcW w:w="2880" w:type="dxa"/>
          </w:tcPr>
          <w:p w14:paraId="5F96A722" w14:textId="77777777" w:rsidR="0082026E" w:rsidRDefault="0082026E"/>
        </w:tc>
      </w:tr>
      <w:tr w:rsidR="0082026E" w14:paraId="4EFC59DA" w14:textId="77777777">
        <w:tc>
          <w:tcPr>
            <w:tcW w:w="2448" w:type="dxa"/>
          </w:tcPr>
          <w:p w14:paraId="1B90933B" w14:textId="77777777" w:rsidR="0082026E" w:rsidRDefault="00725618">
            <w:r>
              <w:t>Section Total</w:t>
            </w:r>
          </w:p>
        </w:tc>
        <w:tc>
          <w:tcPr>
            <w:tcW w:w="2448" w:type="dxa"/>
          </w:tcPr>
          <w:p w14:paraId="5B95CD12" w14:textId="77777777" w:rsidR="0082026E" w:rsidRDefault="0082026E"/>
        </w:tc>
        <w:tc>
          <w:tcPr>
            <w:tcW w:w="2448" w:type="dxa"/>
          </w:tcPr>
          <w:p w14:paraId="5220BBB2" w14:textId="77777777" w:rsidR="0082026E" w:rsidRDefault="0082026E"/>
        </w:tc>
        <w:tc>
          <w:tcPr>
            <w:tcW w:w="2448" w:type="dxa"/>
          </w:tcPr>
          <w:p w14:paraId="13CB595B" w14:textId="77777777" w:rsidR="0082026E" w:rsidRDefault="0082026E"/>
        </w:tc>
        <w:tc>
          <w:tcPr>
            <w:tcW w:w="2448" w:type="dxa"/>
          </w:tcPr>
          <w:p w14:paraId="6D9C8D39" w14:textId="77777777" w:rsidR="0082026E" w:rsidRDefault="0082026E"/>
        </w:tc>
      </w:tr>
    </w:tbl>
    <w:p w14:paraId="675E05EE" w14:textId="77777777" w:rsidR="0082026E" w:rsidRDefault="0082026E"/>
    <w:p w14:paraId="454B6494" w14:textId="77777777" w:rsidR="0082026E" w:rsidRDefault="00725618">
      <w:pPr>
        <w:pStyle w:val="Heading1"/>
      </w:pPr>
      <w:r>
        <w:t>8. Multi-Agency &amp; External Support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5"/>
        <w:gridCol w:w="1684"/>
        <w:gridCol w:w="1827"/>
        <w:gridCol w:w="2540"/>
        <w:gridCol w:w="2070"/>
      </w:tblGrid>
      <w:tr w:rsidR="0082026E" w14:paraId="4118AFDE" w14:textId="77777777">
        <w:tc>
          <w:tcPr>
            <w:tcW w:w="2448" w:type="dxa"/>
          </w:tcPr>
          <w:p w14:paraId="702F3EF9" w14:textId="77777777" w:rsidR="0082026E" w:rsidRDefault="00725618">
            <w:r>
              <w:t>Criteria</w:t>
            </w:r>
          </w:p>
        </w:tc>
        <w:tc>
          <w:tcPr>
            <w:tcW w:w="2448" w:type="dxa"/>
          </w:tcPr>
          <w:p w14:paraId="385051B1" w14:textId="77777777" w:rsidR="0082026E" w:rsidRDefault="00725618">
            <w:r>
              <w:t>RAG (☐ G ☐ A ☐ R)</w:t>
            </w:r>
          </w:p>
        </w:tc>
        <w:tc>
          <w:tcPr>
            <w:tcW w:w="2448" w:type="dxa"/>
          </w:tcPr>
          <w:p w14:paraId="15021A9A" w14:textId="77777777" w:rsidR="0082026E" w:rsidRDefault="00725618">
            <w:r>
              <w:t>Score (2/1/0)</w:t>
            </w:r>
          </w:p>
        </w:tc>
        <w:tc>
          <w:tcPr>
            <w:tcW w:w="2448" w:type="dxa"/>
          </w:tcPr>
          <w:p w14:paraId="5F851261" w14:textId="77777777" w:rsidR="0082026E" w:rsidRDefault="00725618">
            <w:r>
              <w:t>Evidence</w:t>
            </w:r>
          </w:p>
        </w:tc>
        <w:tc>
          <w:tcPr>
            <w:tcW w:w="2448" w:type="dxa"/>
          </w:tcPr>
          <w:p w14:paraId="1AC384C1" w14:textId="77777777" w:rsidR="0082026E" w:rsidRDefault="00725618">
            <w:r>
              <w:t>Priority Actions</w:t>
            </w:r>
          </w:p>
        </w:tc>
      </w:tr>
      <w:tr w:rsidR="0082026E" w14:paraId="4C401F01" w14:textId="77777777">
        <w:tc>
          <w:tcPr>
            <w:tcW w:w="6480" w:type="dxa"/>
          </w:tcPr>
          <w:p w14:paraId="2D6CBC7C" w14:textId="77777777" w:rsidR="0082026E" w:rsidRDefault="00725618">
            <w:r>
              <w:t>Attendance is monitored daily and reviewed weekly at leadership level</w:t>
            </w:r>
          </w:p>
        </w:tc>
        <w:tc>
          <w:tcPr>
            <w:tcW w:w="2160" w:type="dxa"/>
          </w:tcPr>
          <w:p w14:paraId="088EA754" w14:textId="77777777" w:rsidR="0082026E" w:rsidRDefault="00725618">
            <w:r>
              <w:t xml:space="preserve">☐ </w:t>
            </w:r>
            <w:proofErr w:type="gramStart"/>
            <w:r>
              <w:t>G  ☐</w:t>
            </w:r>
            <w:proofErr w:type="gramEnd"/>
            <w:r>
              <w:t xml:space="preserve"> </w:t>
            </w:r>
            <w:proofErr w:type="gramStart"/>
            <w:r>
              <w:t>A  ☐</w:t>
            </w:r>
            <w:proofErr w:type="gramEnd"/>
            <w:r>
              <w:t xml:space="preserve"> R</w:t>
            </w:r>
          </w:p>
        </w:tc>
        <w:tc>
          <w:tcPr>
            <w:tcW w:w="1728" w:type="dxa"/>
          </w:tcPr>
          <w:p w14:paraId="2FC17F8B" w14:textId="77777777" w:rsidR="0082026E" w:rsidRDefault="0082026E"/>
        </w:tc>
        <w:tc>
          <w:tcPr>
            <w:tcW w:w="3600" w:type="dxa"/>
          </w:tcPr>
          <w:p w14:paraId="0A4F7224" w14:textId="77777777" w:rsidR="0082026E" w:rsidRDefault="0082026E"/>
        </w:tc>
        <w:tc>
          <w:tcPr>
            <w:tcW w:w="2880" w:type="dxa"/>
          </w:tcPr>
          <w:p w14:paraId="5AE48A43" w14:textId="77777777" w:rsidR="0082026E" w:rsidRDefault="0082026E"/>
        </w:tc>
      </w:tr>
      <w:tr w:rsidR="0082026E" w14:paraId="6EC8A2FC" w14:textId="77777777">
        <w:tc>
          <w:tcPr>
            <w:tcW w:w="6480" w:type="dxa"/>
          </w:tcPr>
          <w:p w14:paraId="6C93CEF9" w14:textId="77777777" w:rsidR="0082026E" w:rsidRDefault="00725618">
            <w:r>
              <w:t>Clear systems exist to identify pupils at risk of persistent absence (before 90%)</w:t>
            </w:r>
          </w:p>
        </w:tc>
        <w:tc>
          <w:tcPr>
            <w:tcW w:w="2160" w:type="dxa"/>
          </w:tcPr>
          <w:p w14:paraId="7E3AAFA9" w14:textId="77777777" w:rsidR="0082026E" w:rsidRDefault="00725618">
            <w:r>
              <w:t xml:space="preserve">☐ </w:t>
            </w:r>
            <w:proofErr w:type="gramStart"/>
            <w:r>
              <w:t>G  ☐</w:t>
            </w:r>
            <w:proofErr w:type="gramEnd"/>
            <w:r>
              <w:t xml:space="preserve"> </w:t>
            </w:r>
            <w:proofErr w:type="gramStart"/>
            <w:r>
              <w:t>A  ☐</w:t>
            </w:r>
            <w:proofErr w:type="gramEnd"/>
            <w:r>
              <w:t xml:space="preserve"> R</w:t>
            </w:r>
          </w:p>
        </w:tc>
        <w:tc>
          <w:tcPr>
            <w:tcW w:w="1728" w:type="dxa"/>
          </w:tcPr>
          <w:p w14:paraId="50F40DEB" w14:textId="77777777" w:rsidR="0082026E" w:rsidRDefault="0082026E"/>
        </w:tc>
        <w:tc>
          <w:tcPr>
            <w:tcW w:w="3600" w:type="dxa"/>
          </w:tcPr>
          <w:p w14:paraId="77A52294" w14:textId="77777777" w:rsidR="0082026E" w:rsidRDefault="0082026E"/>
        </w:tc>
        <w:tc>
          <w:tcPr>
            <w:tcW w:w="2880" w:type="dxa"/>
          </w:tcPr>
          <w:p w14:paraId="007DCDA8" w14:textId="77777777" w:rsidR="0082026E" w:rsidRDefault="0082026E"/>
        </w:tc>
      </w:tr>
      <w:tr w:rsidR="0082026E" w14:paraId="31DA118A" w14:textId="77777777">
        <w:tc>
          <w:tcPr>
            <w:tcW w:w="6480" w:type="dxa"/>
          </w:tcPr>
          <w:p w14:paraId="76179FAB" w14:textId="77777777" w:rsidR="0082026E" w:rsidRDefault="00725618">
            <w:r>
              <w:t>Leaders use live/data dashboards, not just historic reports</w:t>
            </w:r>
          </w:p>
        </w:tc>
        <w:tc>
          <w:tcPr>
            <w:tcW w:w="2160" w:type="dxa"/>
          </w:tcPr>
          <w:p w14:paraId="79678B12" w14:textId="77777777" w:rsidR="0082026E" w:rsidRDefault="00725618">
            <w:r>
              <w:t xml:space="preserve">☐ </w:t>
            </w:r>
            <w:proofErr w:type="gramStart"/>
            <w:r>
              <w:t>G  ☐</w:t>
            </w:r>
            <w:proofErr w:type="gramEnd"/>
            <w:r>
              <w:t xml:space="preserve"> </w:t>
            </w:r>
            <w:proofErr w:type="gramStart"/>
            <w:r>
              <w:t>A  ☐</w:t>
            </w:r>
            <w:proofErr w:type="gramEnd"/>
            <w:r>
              <w:t xml:space="preserve"> R</w:t>
            </w:r>
          </w:p>
        </w:tc>
        <w:tc>
          <w:tcPr>
            <w:tcW w:w="1728" w:type="dxa"/>
          </w:tcPr>
          <w:p w14:paraId="450EA2D7" w14:textId="77777777" w:rsidR="0082026E" w:rsidRDefault="0082026E"/>
        </w:tc>
        <w:tc>
          <w:tcPr>
            <w:tcW w:w="3600" w:type="dxa"/>
          </w:tcPr>
          <w:p w14:paraId="3DD355C9" w14:textId="77777777" w:rsidR="0082026E" w:rsidRDefault="0082026E"/>
        </w:tc>
        <w:tc>
          <w:tcPr>
            <w:tcW w:w="2880" w:type="dxa"/>
          </w:tcPr>
          <w:p w14:paraId="1A81F0B1" w14:textId="77777777" w:rsidR="0082026E" w:rsidRDefault="0082026E"/>
        </w:tc>
      </w:tr>
      <w:tr w:rsidR="0082026E" w14:paraId="244B1305" w14:textId="77777777">
        <w:tc>
          <w:tcPr>
            <w:tcW w:w="6480" w:type="dxa"/>
          </w:tcPr>
          <w:p w14:paraId="4DE21730" w14:textId="77777777" w:rsidR="0082026E" w:rsidRDefault="00725618">
            <w:r>
              <w:t>Attendance data is shared with staff in a clear, actionable way</w:t>
            </w:r>
          </w:p>
        </w:tc>
        <w:tc>
          <w:tcPr>
            <w:tcW w:w="2160" w:type="dxa"/>
          </w:tcPr>
          <w:p w14:paraId="29790FA4" w14:textId="77777777" w:rsidR="0082026E" w:rsidRDefault="00725618">
            <w:r>
              <w:t xml:space="preserve">☐ </w:t>
            </w:r>
            <w:proofErr w:type="gramStart"/>
            <w:r>
              <w:t>G  ☐</w:t>
            </w:r>
            <w:proofErr w:type="gramEnd"/>
            <w:r>
              <w:t xml:space="preserve"> </w:t>
            </w:r>
            <w:proofErr w:type="gramStart"/>
            <w:r>
              <w:t>A  ☐</w:t>
            </w:r>
            <w:proofErr w:type="gramEnd"/>
            <w:r>
              <w:t xml:space="preserve"> R</w:t>
            </w:r>
          </w:p>
        </w:tc>
        <w:tc>
          <w:tcPr>
            <w:tcW w:w="1728" w:type="dxa"/>
          </w:tcPr>
          <w:p w14:paraId="717AAFBA" w14:textId="77777777" w:rsidR="0082026E" w:rsidRDefault="0082026E"/>
        </w:tc>
        <w:tc>
          <w:tcPr>
            <w:tcW w:w="3600" w:type="dxa"/>
          </w:tcPr>
          <w:p w14:paraId="56EE48EE" w14:textId="77777777" w:rsidR="0082026E" w:rsidRDefault="0082026E"/>
        </w:tc>
        <w:tc>
          <w:tcPr>
            <w:tcW w:w="2880" w:type="dxa"/>
          </w:tcPr>
          <w:p w14:paraId="2908EB2C" w14:textId="77777777" w:rsidR="0082026E" w:rsidRDefault="0082026E"/>
        </w:tc>
      </w:tr>
      <w:tr w:rsidR="0082026E" w14:paraId="43ED3343" w14:textId="77777777">
        <w:tc>
          <w:tcPr>
            <w:tcW w:w="2448" w:type="dxa"/>
          </w:tcPr>
          <w:p w14:paraId="1C040DEB" w14:textId="77777777" w:rsidR="0082026E" w:rsidRDefault="00725618">
            <w:r>
              <w:t>Section Total</w:t>
            </w:r>
          </w:p>
        </w:tc>
        <w:tc>
          <w:tcPr>
            <w:tcW w:w="2448" w:type="dxa"/>
          </w:tcPr>
          <w:p w14:paraId="121FD38A" w14:textId="77777777" w:rsidR="0082026E" w:rsidRDefault="0082026E"/>
        </w:tc>
        <w:tc>
          <w:tcPr>
            <w:tcW w:w="2448" w:type="dxa"/>
          </w:tcPr>
          <w:p w14:paraId="1FE2DD96" w14:textId="77777777" w:rsidR="0082026E" w:rsidRDefault="0082026E"/>
        </w:tc>
        <w:tc>
          <w:tcPr>
            <w:tcW w:w="2448" w:type="dxa"/>
          </w:tcPr>
          <w:p w14:paraId="27357532" w14:textId="77777777" w:rsidR="0082026E" w:rsidRDefault="0082026E"/>
        </w:tc>
        <w:tc>
          <w:tcPr>
            <w:tcW w:w="2448" w:type="dxa"/>
          </w:tcPr>
          <w:p w14:paraId="07F023C8" w14:textId="77777777" w:rsidR="0082026E" w:rsidRDefault="0082026E"/>
        </w:tc>
      </w:tr>
    </w:tbl>
    <w:p w14:paraId="4BDB5498" w14:textId="77777777" w:rsidR="0082026E" w:rsidRDefault="0082026E"/>
    <w:p w14:paraId="0C4D5072" w14:textId="77777777" w:rsidR="0082026E" w:rsidRDefault="00725618">
      <w:pPr>
        <w:pStyle w:val="Heading1"/>
      </w:pPr>
      <w:r>
        <w:t>9. Meeting National Expectations (ABIE &amp; Accountability)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5"/>
        <w:gridCol w:w="1684"/>
        <w:gridCol w:w="1827"/>
        <w:gridCol w:w="2540"/>
        <w:gridCol w:w="2070"/>
      </w:tblGrid>
      <w:tr w:rsidR="0082026E" w14:paraId="2154B54B" w14:textId="77777777">
        <w:tc>
          <w:tcPr>
            <w:tcW w:w="2448" w:type="dxa"/>
          </w:tcPr>
          <w:p w14:paraId="1CA29234" w14:textId="77777777" w:rsidR="0082026E" w:rsidRDefault="00725618">
            <w:r>
              <w:t>Criteria</w:t>
            </w:r>
          </w:p>
        </w:tc>
        <w:tc>
          <w:tcPr>
            <w:tcW w:w="2448" w:type="dxa"/>
          </w:tcPr>
          <w:p w14:paraId="5C5A2AA3" w14:textId="77777777" w:rsidR="0082026E" w:rsidRDefault="00725618">
            <w:r>
              <w:t>RAG (☐ G ☐ A ☐ R)</w:t>
            </w:r>
          </w:p>
        </w:tc>
        <w:tc>
          <w:tcPr>
            <w:tcW w:w="2448" w:type="dxa"/>
          </w:tcPr>
          <w:p w14:paraId="5BE54142" w14:textId="77777777" w:rsidR="0082026E" w:rsidRDefault="00725618">
            <w:r>
              <w:t>Score (2/1/0)</w:t>
            </w:r>
          </w:p>
        </w:tc>
        <w:tc>
          <w:tcPr>
            <w:tcW w:w="2448" w:type="dxa"/>
          </w:tcPr>
          <w:p w14:paraId="21EA4D6A" w14:textId="77777777" w:rsidR="0082026E" w:rsidRDefault="00725618">
            <w:r>
              <w:t>Evidence</w:t>
            </w:r>
          </w:p>
        </w:tc>
        <w:tc>
          <w:tcPr>
            <w:tcW w:w="2448" w:type="dxa"/>
          </w:tcPr>
          <w:p w14:paraId="21C1A36C" w14:textId="77777777" w:rsidR="0082026E" w:rsidRDefault="00725618">
            <w:r>
              <w:t>Priority Actions</w:t>
            </w:r>
          </w:p>
        </w:tc>
      </w:tr>
      <w:tr w:rsidR="0082026E" w14:paraId="67389CCB" w14:textId="77777777">
        <w:tc>
          <w:tcPr>
            <w:tcW w:w="6480" w:type="dxa"/>
          </w:tcPr>
          <w:p w14:paraId="5CCFE25E" w14:textId="77777777" w:rsidR="0082026E" w:rsidRDefault="00725618">
            <w:r>
              <w:lastRenderedPageBreak/>
              <w:t>Attendance is monitored daily and reviewed weekly at leadership level</w:t>
            </w:r>
          </w:p>
        </w:tc>
        <w:tc>
          <w:tcPr>
            <w:tcW w:w="2160" w:type="dxa"/>
          </w:tcPr>
          <w:p w14:paraId="01BEF668" w14:textId="77777777" w:rsidR="0082026E" w:rsidRDefault="00725618">
            <w:r>
              <w:t xml:space="preserve">☐ </w:t>
            </w:r>
            <w:proofErr w:type="gramStart"/>
            <w:r>
              <w:t>G  ☐</w:t>
            </w:r>
            <w:proofErr w:type="gramEnd"/>
            <w:r>
              <w:t xml:space="preserve"> </w:t>
            </w:r>
            <w:proofErr w:type="gramStart"/>
            <w:r>
              <w:t>A  ☐</w:t>
            </w:r>
            <w:proofErr w:type="gramEnd"/>
            <w:r>
              <w:t xml:space="preserve"> R</w:t>
            </w:r>
          </w:p>
        </w:tc>
        <w:tc>
          <w:tcPr>
            <w:tcW w:w="1728" w:type="dxa"/>
          </w:tcPr>
          <w:p w14:paraId="2916C19D" w14:textId="77777777" w:rsidR="0082026E" w:rsidRDefault="0082026E"/>
        </w:tc>
        <w:tc>
          <w:tcPr>
            <w:tcW w:w="3600" w:type="dxa"/>
          </w:tcPr>
          <w:p w14:paraId="74869460" w14:textId="77777777" w:rsidR="0082026E" w:rsidRDefault="0082026E"/>
        </w:tc>
        <w:tc>
          <w:tcPr>
            <w:tcW w:w="2880" w:type="dxa"/>
          </w:tcPr>
          <w:p w14:paraId="187F57B8" w14:textId="77777777" w:rsidR="0082026E" w:rsidRDefault="0082026E"/>
        </w:tc>
      </w:tr>
      <w:tr w:rsidR="0082026E" w14:paraId="21811DC3" w14:textId="77777777">
        <w:tc>
          <w:tcPr>
            <w:tcW w:w="6480" w:type="dxa"/>
          </w:tcPr>
          <w:p w14:paraId="4B79EBAD" w14:textId="77777777" w:rsidR="0082026E" w:rsidRDefault="00725618">
            <w:r>
              <w:t>Clear systems exist to identify pupils at risk of persistent absence (before 90%)</w:t>
            </w:r>
          </w:p>
        </w:tc>
        <w:tc>
          <w:tcPr>
            <w:tcW w:w="2160" w:type="dxa"/>
          </w:tcPr>
          <w:p w14:paraId="096D078C" w14:textId="77777777" w:rsidR="0082026E" w:rsidRDefault="00725618">
            <w:r>
              <w:t xml:space="preserve">☐ </w:t>
            </w:r>
            <w:proofErr w:type="gramStart"/>
            <w:r>
              <w:t>G  ☐</w:t>
            </w:r>
            <w:proofErr w:type="gramEnd"/>
            <w:r>
              <w:t xml:space="preserve"> </w:t>
            </w:r>
            <w:proofErr w:type="gramStart"/>
            <w:r>
              <w:t>A  ☐</w:t>
            </w:r>
            <w:proofErr w:type="gramEnd"/>
            <w:r>
              <w:t xml:space="preserve"> R</w:t>
            </w:r>
          </w:p>
        </w:tc>
        <w:tc>
          <w:tcPr>
            <w:tcW w:w="1728" w:type="dxa"/>
          </w:tcPr>
          <w:p w14:paraId="54738AF4" w14:textId="77777777" w:rsidR="0082026E" w:rsidRDefault="0082026E"/>
        </w:tc>
        <w:tc>
          <w:tcPr>
            <w:tcW w:w="3600" w:type="dxa"/>
          </w:tcPr>
          <w:p w14:paraId="46ABBD8F" w14:textId="77777777" w:rsidR="0082026E" w:rsidRDefault="0082026E"/>
        </w:tc>
        <w:tc>
          <w:tcPr>
            <w:tcW w:w="2880" w:type="dxa"/>
          </w:tcPr>
          <w:p w14:paraId="06BBA33E" w14:textId="77777777" w:rsidR="0082026E" w:rsidRDefault="0082026E"/>
        </w:tc>
      </w:tr>
      <w:tr w:rsidR="0082026E" w14:paraId="2C40EC9D" w14:textId="77777777">
        <w:tc>
          <w:tcPr>
            <w:tcW w:w="6480" w:type="dxa"/>
          </w:tcPr>
          <w:p w14:paraId="2C95B90F" w14:textId="77777777" w:rsidR="0082026E" w:rsidRDefault="00725618">
            <w:r>
              <w:t>Leaders use live/data dashboards, not just historic reports</w:t>
            </w:r>
          </w:p>
        </w:tc>
        <w:tc>
          <w:tcPr>
            <w:tcW w:w="2160" w:type="dxa"/>
          </w:tcPr>
          <w:p w14:paraId="19DC76EA" w14:textId="77777777" w:rsidR="0082026E" w:rsidRDefault="00725618">
            <w:r>
              <w:t xml:space="preserve">☐ </w:t>
            </w:r>
            <w:proofErr w:type="gramStart"/>
            <w:r>
              <w:t>G  ☐</w:t>
            </w:r>
            <w:proofErr w:type="gramEnd"/>
            <w:r>
              <w:t xml:space="preserve"> </w:t>
            </w:r>
            <w:proofErr w:type="gramStart"/>
            <w:r>
              <w:t>A  ☐</w:t>
            </w:r>
            <w:proofErr w:type="gramEnd"/>
            <w:r>
              <w:t xml:space="preserve"> R</w:t>
            </w:r>
          </w:p>
        </w:tc>
        <w:tc>
          <w:tcPr>
            <w:tcW w:w="1728" w:type="dxa"/>
          </w:tcPr>
          <w:p w14:paraId="464FCBC1" w14:textId="77777777" w:rsidR="0082026E" w:rsidRDefault="0082026E"/>
        </w:tc>
        <w:tc>
          <w:tcPr>
            <w:tcW w:w="3600" w:type="dxa"/>
          </w:tcPr>
          <w:p w14:paraId="5C8C6B09" w14:textId="77777777" w:rsidR="0082026E" w:rsidRDefault="0082026E"/>
        </w:tc>
        <w:tc>
          <w:tcPr>
            <w:tcW w:w="2880" w:type="dxa"/>
          </w:tcPr>
          <w:p w14:paraId="3382A365" w14:textId="77777777" w:rsidR="0082026E" w:rsidRDefault="0082026E"/>
        </w:tc>
      </w:tr>
      <w:tr w:rsidR="0082026E" w14:paraId="50F1B456" w14:textId="77777777">
        <w:tc>
          <w:tcPr>
            <w:tcW w:w="6480" w:type="dxa"/>
          </w:tcPr>
          <w:p w14:paraId="36244345" w14:textId="77777777" w:rsidR="0082026E" w:rsidRDefault="00725618">
            <w:r>
              <w:t>Attendance data is shared with staff in a clear, actionable way</w:t>
            </w:r>
          </w:p>
        </w:tc>
        <w:tc>
          <w:tcPr>
            <w:tcW w:w="2160" w:type="dxa"/>
          </w:tcPr>
          <w:p w14:paraId="31D4C10C" w14:textId="77777777" w:rsidR="0082026E" w:rsidRDefault="00725618">
            <w:r>
              <w:t xml:space="preserve">☐ </w:t>
            </w:r>
            <w:proofErr w:type="gramStart"/>
            <w:r>
              <w:t>G  ☐</w:t>
            </w:r>
            <w:proofErr w:type="gramEnd"/>
            <w:r>
              <w:t xml:space="preserve"> </w:t>
            </w:r>
            <w:proofErr w:type="gramStart"/>
            <w:r>
              <w:t>A  ☐</w:t>
            </w:r>
            <w:proofErr w:type="gramEnd"/>
            <w:r>
              <w:t xml:space="preserve"> R</w:t>
            </w:r>
          </w:p>
        </w:tc>
        <w:tc>
          <w:tcPr>
            <w:tcW w:w="1728" w:type="dxa"/>
          </w:tcPr>
          <w:p w14:paraId="5C71F136" w14:textId="77777777" w:rsidR="0082026E" w:rsidRDefault="0082026E"/>
        </w:tc>
        <w:tc>
          <w:tcPr>
            <w:tcW w:w="3600" w:type="dxa"/>
          </w:tcPr>
          <w:p w14:paraId="62199465" w14:textId="77777777" w:rsidR="0082026E" w:rsidRDefault="0082026E"/>
        </w:tc>
        <w:tc>
          <w:tcPr>
            <w:tcW w:w="2880" w:type="dxa"/>
          </w:tcPr>
          <w:p w14:paraId="0DA123B1" w14:textId="77777777" w:rsidR="0082026E" w:rsidRDefault="0082026E"/>
        </w:tc>
      </w:tr>
      <w:tr w:rsidR="0082026E" w14:paraId="50DC13E9" w14:textId="77777777">
        <w:tc>
          <w:tcPr>
            <w:tcW w:w="2448" w:type="dxa"/>
          </w:tcPr>
          <w:p w14:paraId="2C9672C9" w14:textId="77777777" w:rsidR="0082026E" w:rsidRDefault="00725618">
            <w:r>
              <w:t>Section Total</w:t>
            </w:r>
          </w:p>
        </w:tc>
        <w:tc>
          <w:tcPr>
            <w:tcW w:w="2448" w:type="dxa"/>
          </w:tcPr>
          <w:p w14:paraId="4C4CEA3D" w14:textId="77777777" w:rsidR="0082026E" w:rsidRDefault="0082026E"/>
        </w:tc>
        <w:tc>
          <w:tcPr>
            <w:tcW w:w="2448" w:type="dxa"/>
          </w:tcPr>
          <w:p w14:paraId="50895670" w14:textId="77777777" w:rsidR="0082026E" w:rsidRDefault="0082026E"/>
        </w:tc>
        <w:tc>
          <w:tcPr>
            <w:tcW w:w="2448" w:type="dxa"/>
          </w:tcPr>
          <w:p w14:paraId="38C1F859" w14:textId="77777777" w:rsidR="0082026E" w:rsidRDefault="0082026E"/>
        </w:tc>
        <w:tc>
          <w:tcPr>
            <w:tcW w:w="2448" w:type="dxa"/>
          </w:tcPr>
          <w:p w14:paraId="0C8FE7CE" w14:textId="77777777" w:rsidR="0082026E" w:rsidRDefault="0082026E"/>
        </w:tc>
      </w:tr>
    </w:tbl>
    <w:p w14:paraId="41004F19" w14:textId="77777777" w:rsidR="0082026E" w:rsidRDefault="0082026E"/>
    <w:p w14:paraId="064D8E68" w14:textId="77777777" w:rsidR="0082026E" w:rsidRDefault="00725618">
      <w:pPr>
        <w:pStyle w:val="Heading1"/>
      </w:pPr>
      <w:r>
        <w:t>Overall Scoring Summary</w:t>
      </w:r>
    </w:p>
    <w:p w14:paraId="2BABB842" w14:textId="77777777" w:rsidR="0082026E" w:rsidRDefault="00725618">
      <w:r>
        <w:t>Add all section totals:</w:t>
      </w:r>
      <w:r>
        <w:br/>
      </w:r>
      <w:r>
        <w:br/>
        <w:t>Total Score: ______ / 72</w:t>
      </w:r>
      <w:r>
        <w:br/>
      </w:r>
      <w:r>
        <w:br/>
        <w:t>RAG Guide:</w:t>
      </w:r>
      <w:r>
        <w:br/>
        <w:t>• 50–72 = Green (Strong)</w:t>
      </w:r>
      <w:r>
        <w:br/>
        <w:t>• 29–49 = Amber (Requires consistency)</w:t>
      </w:r>
      <w:r>
        <w:br/>
        <w:t>• 0–28 = Red (Urgent improvement required)</w:t>
      </w:r>
    </w:p>
    <w:sectPr w:rsidR="0082026E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3092988">
    <w:abstractNumId w:val="3"/>
  </w:num>
  <w:num w:numId="2" w16cid:durableId="1141844793">
    <w:abstractNumId w:val="7"/>
  </w:num>
  <w:num w:numId="3" w16cid:durableId="1224632929">
    <w:abstractNumId w:val="1"/>
  </w:num>
  <w:num w:numId="4" w16cid:durableId="1614894511">
    <w:abstractNumId w:val="8"/>
  </w:num>
  <w:num w:numId="5" w16cid:durableId="1616062272">
    <w:abstractNumId w:val="6"/>
  </w:num>
  <w:num w:numId="6" w16cid:durableId="1666668900">
    <w:abstractNumId w:val="2"/>
  </w:num>
  <w:num w:numId="7" w16cid:durableId="2093506993">
    <w:abstractNumId w:val="5"/>
  </w:num>
  <w:num w:numId="8" w16cid:durableId="559362350">
    <w:abstractNumId w:val="4"/>
  </w:num>
  <w:num w:numId="9" w16cid:durableId="95120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5DC2"/>
    <w:rsid w:val="0015074B"/>
    <w:rsid w:val="00191E9E"/>
    <w:rsid w:val="0029639D"/>
    <w:rsid w:val="00326F90"/>
    <w:rsid w:val="00535720"/>
    <w:rsid w:val="00546A14"/>
    <w:rsid w:val="00725618"/>
    <w:rsid w:val="0082026E"/>
    <w:rsid w:val="00AA1D8D"/>
    <w:rsid w:val="00B47730"/>
    <w:rsid w:val="00CB0664"/>
    <w:rsid w:val="00E36A0C"/>
    <w:rsid w:val="00F1108A"/>
    <w:rsid w:val="00FC11B8"/>
    <w:rsid w:val="00FC693F"/>
    <w:rsid w:val="00FC7E93"/>
    <w:rsid w:val="143CAB47"/>
    <w:rsid w:val="549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F8FA97E8-0D57-49F2-BF69-15C833589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1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65a4ff-ffc3-4a64-b2f3-5af81af100d7">
      <Terms xmlns="http://schemas.microsoft.com/office/infopath/2007/PartnerControls"/>
    </lcf76f155ced4ddcb4097134ff3c332f>
    <TaxCatchAll xmlns="ad9776f8-0a4c-4682-986a-20658cd80fe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A28A889DE544B923654B72DD36D71" ma:contentTypeVersion="15" ma:contentTypeDescription="Create a new document." ma:contentTypeScope="" ma:versionID="a186d3dd5e7f6cec45ad487d8dc15100">
  <xsd:schema xmlns:xsd="http://www.w3.org/2001/XMLSchema" xmlns:xs="http://www.w3.org/2001/XMLSchema" xmlns:p="http://schemas.microsoft.com/office/2006/metadata/properties" xmlns:ns2="2265a4ff-ffc3-4a64-b2f3-5af81af100d7" xmlns:ns3="ad9776f8-0a4c-4682-986a-20658cd80fe7" targetNamespace="http://schemas.microsoft.com/office/2006/metadata/properties" ma:root="true" ma:fieldsID="5d4ded993c0d8394b56250c91fd92c2c" ns2:_="" ns3:_="">
    <xsd:import namespace="2265a4ff-ffc3-4a64-b2f3-5af81af100d7"/>
    <xsd:import namespace="ad9776f8-0a4c-4682-986a-20658cd80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5a4ff-ffc3-4a64-b2f3-5af81af10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776f8-0a4c-4682-986a-20658cd80fe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3298617-eb0a-4e42-ad6f-fda9d84bc27d}" ma:internalName="TaxCatchAll" ma:showField="CatchAllData" ma:web="ad9776f8-0a4c-4682-986a-20658cd80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D13788-7BCC-4A2B-8FDF-A57CD929C155}">
  <ds:schemaRefs>
    <ds:schemaRef ds:uri="http://schemas.microsoft.com/office/2006/metadata/properties"/>
    <ds:schemaRef ds:uri="http://schemas.microsoft.com/office/infopath/2007/PartnerControls"/>
    <ds:schemaRef ds:uri="2265a4ff-ffc3-4a64-b2f3-5af81af100d7"/>
    <ds:schemaRef ds:uri="ad9776f8-0a4c-4682-986a-20658cd80fe7"/>
  </ds:schemaRefs>
</ds:datastoreItem>
</file>

<file path=customXml/itemProps2.xml><?xml version="1.0" encoding="utf-8"?>
<ds:datastoreItem xmlns:ds="http://schemas.openxmlformats.org/officeDocument/2006/customXml" ds:itemID="{5C1C58B5-2921-49E3-88B5-83624CE66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656FB6-19AE-4674-9320-0A744A2E7E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65a4ff-ffc3-4a64-b2f3-5af81af100d7"/>
    <ds:schemaRef ds:uri="ad9776f8-0a4c-4682-986a-20658cd80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691</Words>
  <Characters>3941</Characters>
  <Application>Microsoft Office Word</Application>
  <DocSecurity>0</DocSecurity>
  <Lines>32</Lines>
  <Paragraphs>9</Paragraphs>
  <ScaleCrop>false</ScaleCrop>
  <Manager/>
  <Company/>
  <LinksUpToDate>false</LinksUpToDate>
  <CharactersWithSpaces>4623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Andrea</dc:creator>
  <cp:keywords/>
  <dc:description>generated by python-docx</dc:description>
  <cp:lastModifiedBy>FALCONER, Fliss</cp:lastModifiedBy>
  <cp:revision>3</cp:revision>
  <dcterms:created xsi:type="dcterms:W3CDTF">2026-06-28T14:17:00Z</dcterms:created>
  <dcterms:modified xsi:type="dcterms:W3CDTF">2026-06-29T08:13:00Z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0x01010063DA28A889DE544B923654B72DD36D71</vt:lpwstr>
  </property>
  <property fmtid="{D5CDD505-2E9C-101B-9397-08002B2CF9AE}" pid="3" name="MediaServiceImageTags">
    <vt:lpwstr/>
  </property>
</Properties>
</file>