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FDA74C" w14:textId="77777777" w:rsidR="0074693D" w:rsidRPr="00B704C3" w:rsidRDefault="003914C4" w:rsidP="00780B96">
      <w:pPr>
        <w:pStyle w:val="Heading1"/>
        <w:spacing w:before="0" w:after="0" w:line="360" w:lineRule="auto"/>
        <w:ind w:left="0"/>
        <w:rPr>
          <w:rFonts w:ascii="Arial" w:hAnsi="Arial" w:cs="Arial"/>
          <w:sz w:val="40"/>
          <w:szCs w:val="40"/>
        </w:rPr>
      </w:pPr>
      <w:r>
        <w:rPr>
          <w:rFonts w:ascii="Arial" w:hAnsi="Arial" w:cs="Arial"/>
          <w:noProof/>
          <w:color w:val="A6A6A6"/>
          <w:sz w:val="40"/>
          <w:szCs w:val="40"/>
          <w:lang w:eastAsia="en-GB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264897F1" wp14:editId="49F9CAF9">
                <wp:simplePos x="0" y="0"/>
                <wp:positionH relativeFrom="column">
                  <wp:posOffset>-76200</wp:posOffset>
                </wp:positionH>
                <wp:positionV relativeFrom="paragraph">
                  <wp:posOffset>321310</wp:posOffset>
                </wp:positionV>
                <wp:extent cx="9372600" cy="0"/>
                <wp:effectExtent l="19050" t="26035" r="19050" b="21590"/>
                <wp:wrapNone/>
                <wp:docPr id="1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372600" cy="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F2F2F2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rgbClr val="243F60">
                                    <a:alpha val="50000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043623F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6" type="#_x0000_t32" style="position:absolute;margin-left:-6pt;margin-top:25.3pt;width:738pt;height:0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" strokecolor="#f2f2f2" strokeweight="3pt">
                <v:shadow color="#243f60" opacity=".5" offset="1pt"/>
              </v:shape>
            </w:pict>
          </mc:Fallback>
        </mc:AlternateContent>
      </w:r>
      <w:r w:rsidR="0012574E">
        <w:rPr>
          <w:rFonts w:ascii="Arial" w:hAnsi="Arial" w:cs="Arial"/>
          <w:sz w:val="40"/>
          <w:szCs w:val="40"/>
        </w:rPr>
        <w:t>Job</w:t>
      </w:r>
      <w:r w:rsidR="0074693D" w:rsidRPr="00B704C3">
        <w:rPr>
          <w:rFonts w:ascii="Arial" w:hAnsi="Arial" w:cs="Arial"/>
          <w:sz w:val="40"/>
          <w:szCs w:val="40"/>
        </w:rPr>
        <w:t xml:space="preserve"> </w:t>
      </w:r>
      <w:r w:rsidR="00B704C3">
        <w:rPr>
          <w:rFonts w:ascii="Arial" w:hAnsi="Arial" w:cs="Arial"/>
          <w:sz w:val="40"/>
          <w:szCs w:val="40"/>
        </w:rPr>
        <w:t>P</w:t>
      </w:r>
      <w:r w:rsidR="0074693D" w:rsidRPr="00B704C3">
        <w:rPr>
          <w:rFonts w:ascii="Arial" w:hAnsi="Arial" w:cs="Arial"/>
          <w:sz w:val="40"/>
          <w:szCs w:val="40"/>
        </w:rPr>
        <w:t>rofile</w:t>
      </w:r>
      <w:r w:rsidR="00D8327B">
        <w:rPr>
          <w:rFonts w:ascii="Arial" w:hAnsi="Arial" w:cs="Arial"/>
          <w:sz w:val="40"/>
          <w:szCs w:val="40"/>
        </w:rPr>
        <w:t xml:space="preserve"> </w:t>
      </w:r>
    </w:p>
    <w:p w14:paraId="6007E90C" w14:textId="3D943CE8" w:rsidR="00FB7C95" w:rsidRDefault="003914C4" w:rsidP="0074693D">
      <w:pPr>
        <w:pStyle w:val="Heading1"/>
        <w:spacing w:before="0" w:after="0"/>
        <w:ind w:left="0"/>
        <w:rPr>
          <w:rFonts w:ascii="Arial" w:hAnsi="Arial" w:cs="Arial"/>
          <w:color w:val="548DD4"/>
          <w:sz w:val="24"/>
          <w:szCs w:val="24"/>
        </w:rPr>
      </w:pPr>
      <w:r>
        <w:rPr>
          <w:rFonts w:ascii="Arial" w:hAnsi="Arial" w:cs="Arial"/>
          <w:color w:val="548DD4"/>
          <w:sz w:val="40"/>
          <w:szCs w:val="40"/>
        </w:rPr>
        <w:t>Business Administrat</w:t>
      </w:r>
      <w:r w:rsidR="00542FC5">
        <w:rPr>
          <w:rFonts w:ascii="Arial" w:hAnsi="Arial" w:cs="Arial"/>
          <w:color w:val="548DD4"/>
          <w:sz w:val="40"/>
          <w:szCs w:val="40"/>
        </w:rPr>
        <w:t>or</w:t>
      </w:r>
      <w:r w:rsidR="00542FC5">
        <w:rPr>
          <w:rFonts w:ascii="Arial" w:hAnsi="Arial" w:cs="Arial"/>
          <w:color w:val="548DD4"/>
          <w:sz w:val="40"/>
          <w:szCs w:val="40"/>
        </w:rPr>
        <w:tab/>
      </w:r>
      <w:r w:rsidR="00542FC5">
        <w:rPr>
          <w:rFonts w:ascii="Arial" w:hAnsi="Arial" w:cs="Arial"/>
          <w:color w:val="548DD4"/>
          <w:sz w:val="40"/>
          <w:szCs w:val="40"/>
        </w:rPr>
        <w:tab/>
      </w:r>
      <w:r w:rsidR="00542FC5">
        <w:rPr>
          <w:rFonts w:ascii="Arial" w:hAnsi="Arial" w:cs="Arial"/>
          <w:color w:val="548DD4"/>
          <w:sz w:val="40"/>
          <w:szCs w:val="40"/>
        </w:rPr>
        <w:tab/>
      </w:r>
      <w:r w:rsidR="00542FC5">
        <w:rPr>
          <w:rFonts w:ascii="Arial" w:hAnsi="Arial" w:cs="Arial"/>
          <w:color w:val="548DD4"/>
          <w:sz w:val="40"/>
          <w:szCs w:val="40"/>
        </w:rPr>
        <w:tab/>
      </w:r>
      <w:r w:rsidR="00987F20">
        <w:rPr>
          <w:rFonts w:ascii="Arial" w:hAnsi="Arial" w:cs="Arial"/>
          <w:color w:val="548DD4"/>
          <w:sz w:val="40"/>
          <w:szCs w:val="40"/>
        </w:rPr>
        <w:tab/>
      </w:r>
      <w:r w:rsidR="00987F20">
        <w:rPr>
          <w:rFonts w:ascii="Arial" w:hAnsi="Arial" w:cs="Arial"/>
          <w:color w:val="548DD4"/>
          <w:sz w:val="40"/>
          <w:szCs w:val="40"/>
        </w:rPr>
        <w:tab/>
      </w:r>
      <w:r w:rsidR="00A629E3" w:rsidRPr="00A629E3">
        <w:rPr>
          <w:rFonts w:ascii="Arial" w:hAnsi="Arial" w:cs="Arial"/>
          <w:color w:val="548DD4"/>
          <w:sz w:val="24"/>
          <w:szCs w:val="24"/>
        </w:rPr>
        <w:t>Grade:</w:t>
      </w:r>
      <w:r>
        <w:rPr>
          <w:rFonts w:ascii="Arial" w:hAnsi="Arial" w:cs="Arial"/>
          <w:color w:val="548DD4"/>
          <w:sz w:val="24"/>
          <w:szCs w:val="24"/>
        </w:rPr>
        <w:t xml:space="preserve">  </w:t>
      </w:r>
      <w:r w:rsidR="00773241">
        <w:rPr>
          <w:rFonts w:ascii="Arial" w:hAnsi="Arial" w:cs="Arial"/>
          <w:color w:val="548DD4"/>
          <w:sz w:val="24"/>
          <w:szCs w:val="24"/>
        </w:rPr>
        <w:t>4</w:t>
      </w:r>
      <w:r w:rsidR="00A629E3" w:rsidRPr="00A629E3">
        <w:rPr>
          <w:rFonts w:ascii="Arial" w:hAnsi="Arial" w:cs="Arial"/>
          <w:color w:val="548DD4"/>
          <w:sz w:val="24"/>
          <w:szCs w:val="24"/>
        </w:rPr>
        <w:tab/>
      </w:r>
      <w:r w:rsidR="00A629E3" w:rsidRPr="00A629E3">
        <w:rPr>
          <w:rFonts w:ascii="Arial" w:hAnsi="Arial" w:cs="Arial"/>
          <w:color w:val="548DD4"/>
          <w:sz w:val="24"/>
          <w:szCs w:val="24"/>
        </w:rPr>
        <w:tab/>
        <w:t>Date created:</w:t>
      </w:r>
      <w:r w:rsidR="005560A0">
        <w:rPr>
          <w:rFonts w:ascii="Arial" w:hAnsi="Arial" w:cs="Arial"/>
          <w:color w:val="548DD4"/>
          <w:sz w:val="24"/>
          <w:szCs w:val="24"/>
        </w:rPr>
        <w:t xml:space="preserve"> </w:t>
      </w:r>
      <w:r w:rsidR="00FB7C95">
        <w:rPr>
          <w:rFonts w:ascii="Arial" w:hAnsi="Arial" w:cs="Arial"/>
          <w:color w:val="548DD4"/>
          <w:sz w:val="24"/>
          <w:szCs w:val="24"/>
        </w:rPr>
        <w:t>May 2012</w:t>
      </w:r>
    </w:p>
    <w:p w14:paraId="2A84546B" w14:textId="7148451C" w:rsidR="00780B96" w:rsidRPr="00821E9C" w:rsidRDefault="00FB7C95" w:rsidP="0074693D">
      <w:pPr>
        <w:pStyle w:val="Heading1"/>
        <w:spacing w:before="0" w:after="0"/>
        <w:ind w:left="0"/>
        <w:rPr>
          <w:rFonts w:ascii="Arial" w:hAnsi="Arial" w:cs="Arial"/>
          <w:color w:val="548DD4"/>
          <w:sz w:val="24"/>
          <w:szCs w:val="24"/>
        </w:rPr>
      </w:pPr>
      <w:r>
        <w:rPr>
          <w:rFonts w:ascii="Arial" w:hAnsi="Arial" w:cs="Arial"/>
          <w:color w:val="548DD4"/>
          <w:sz w:val="24"/>
          <w:szCs w:val="24"/>
        </w:rPr>
        <w:tab/>
      </w:r>
      <w:r>
        <w:rPr>
          <w:rFonts w:ascii="Arial" w:hAnsi="Arial" w:cs="Arial"/>
          <w:color w:val="548DD4"/>
          <w:sz w:val="24"/>
          <w:szCs w:val="24"/>
        </w:rPr>
        <w:tab/>
      </w:r>
      <w:r>
        <w:rPr>
          <w:rFonts w:ascii="Arial" w:hAnsi="Arial" w:cs="Arial"/>
          <w:color w:val="548DD4"/>
          <w:sz w:val="24"/>
          <w:szCs w:val="24"/>
        </w:rPr>
        <w:tab/>
      </w:r>
      <w:r>
        <w:rPr>
          <w:rFonts w:ascii="Arial" w:hAnsi="Arial" w:cs="Arial"/>
          <w:color w:val="548DD4"/>
          <w:sz w:val="24"/>
          <w:szCs w:val="24"/>
        </w:rPr>
        <w:tab/>
      </w:r>
      <w:r>
        <w:rPr>
          <w:rFonts w:ascii="Arial" w:hAnsi="Arial" w:cs="Arial"/>
          <w:color w:val="548DD4"/>
          <w:sz w:val="24"/>
          <w:szCs w:val="24"/>
        </w:rPr>
        <w:tab/>
      </w:r>
      <w:r>
        <w:rPr>
          <w:rFonts w:ascii="Arial" w:hAnsi="Arial" w:cs="Arial"/>
          <w:color w:val="548DD4"/>
          <w:sz w:val="24"/>
          <w:szCs w:val="24"/>
        </w:rPr>
        <w:tab/>
      </w:r>
      <w:r>
        <w:rPr>
          <w:rFonts w:ascii="Arial" w:hAnsi="Arial" w:cs="Arial"/>
          <w:color w:val="548DD4"/>
          <w:sz w:val="24"/>
          <w:szCs w:val="24"/>
        </w:rPr>
        <w:tab/>
      </w:r>
      <w:r>
        <w:rPr>
          <w:rFonts w:ascii="Arial" w:hAnsi="Arial" w:cs="Arial"/>
          <w:color w:val="548DD4"/>
          <w:sz w:val="24"/>
          <w:szCs w:val="24"/>
        </w:rPr>
        <w:tab/>
      </w:r>
      <w:r>
        <w:rPr>
          <w:rFonts w:ascii="Arial" w:hAnsi="Arial" w:cs="Arial"/>
          <w:color w:val="548DD4"/>
          <w:sz w:val="24"/>
          <w:szCs w:val="24"/>
        </w:rPr>
        <w:tab/>
      </w:r>
      <w:r>
        <w:rPr>
          <w:rFonts w:ascii="Arial" w:hAnsi="Arial" w:cs="Arial"/>
          <w:color w:val="548DD4"/>
          <w:sz w:val="24"/>
          <w:szCs w:val="24"/>
        </w:rPr>
        <w:tab/>
      </w:r>
      <w:r>
        <w:rPr>
          <w:rFonts w:ascii="Arial" w:hAnsi="Arial" w:cs="Arial"/>
          <w:color w:val="548DD4"/>
          <w:sz w:val="24"/>
          <w:szCs w:val="24"/>
        </w:rPr>
        <w:tab/>
      </w:r>
      <w:r>
        <w:rPr>
          <w:rFonts w:ascii="Arial" w:hAnsi="Arial" w:cs="Arial"/>
          <w:color w:val="548DD4"/>
          <w:sz w:val="24"/>
          <w:szCs w:val="24"/>
        </w:rPr>
        <w:tab/>
      </w:r>
      <w:r>
        <w:rPr>
          <w:rFonts w:ascii="Arial" w:hAnsi="Arial" w:cs="Arial"/>
          <w:color w:val="548DD4"/>
          <w:sz w:val="24"/>
          <w:szCs w:val="24"/>
        </w:rPr>
        <w:tab/>
      </w:r>
      <w:r w:rsidR="00773241">
        <w:rPr>
          <w:rFonts w:ascii="Arial" w:hAnsi="Arial" w:cs="Arial"/>
          <w:color w:val="548DD4"/>
          <w:sz w:val="24"/>
          <w:szCs w:val="24"/>
        </w:rPr>
        <w:tab/>
      </w:r>
      <w:r w:rsidR="00773241">
        <w:rPr>
          <w:rFonts w:ascii="Arial" w:hAnsi="Arial" w:cs="Arial"/>
          <w:color w:val="548DD4"/>
          <w:sz w:val="24"/>
          <w:szCs w:val="24"/>
        </w:rPr>
        <w:tab/>
      </w:r>
      <w:r>
        <w:rPr>
          <w:rFonts w:ascii="Arial" w:hAnsi="Arial" w:cs="Arial"/>
          <w:color w:val="548DD4"/>
          <w:sz w:val="24"/>
          <w:szCs w:val="24"/>
        </w:rPr>
        <w:t xml:space="preserve">Date reviewed: </w:t>
      </w:r>
      <w:r w:rsidR="00A87BEB">
        <w:rPr>
          <w:rFonts w:ascii="Arial" w:hAnsi="Arial" w:cs="Arial"/>
          <w:color w:val="548DD4"/>
          <w:sz w:val="24"/>
          <w:szCs w:val="24"/>
        </w:rPr>
        <w:t>October 2026</w:t>
      </w:r>
    </w:p>
    <w:p w14:paraId="31A7454B" w14:textId="77777777" w:rsidR="0074693D" w:rsidRPr="0074693D" w:rsidRDefault="0074693D" w:rsidP="00B704C3">
      <w:pPr>
        <w:spacing w:after="0" w:line="240" w:lineRule="auto"/>
      </w:pPr>
    </w:p>
    <w:tbl>
      <w:tblPr>
        <w:tblW w:w="14425" w:type="dxa"/>
        <w:tblLook w:val="04A0" w:firstRow="1" w:lastRow="0" w:firstColumn="1" w:lastColumn="0" w:noHBand="0" w:noVBand="1"/>
      </w:tblPr>
      <w:tblGrid>
        <w:gridCol w:w="7087"/>
        <w:gridCol w:w="7338"/>
      </w:tblGrid>
      <w:tr w:rsidR="0074693D" w:rsidRPr="00BF1445" w14:paraId="5AFBA834" w14:textId="77777777" w:rsidTr="004E68EE">
        <w:tc>
          <w:tcPr>
            <w:tcW w:w="14425" w:type="dxa"/>
            <w:gridSpan w:val="2"/>
          </w:tcPr>
          <w:p w14:paraId="791A1F77" w14:textId="77777777" w:rsidR="0074693D" w:rsidRPr="00BF1445" w:rsidRDefault="001C4312" w:rsidP="005E138D">
            <w:pPr>
              <w:pStyle w:val="Heading1"/>
              <w:spacing w:after="0"/>
              <w:ind w:left="0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BF1445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About the </w:t>
            </w:r>
            <w:r w:rsidR="0012574E" w:rsidRPr="00BF1445">
              <w:rPr>
                <w:rFonts w:ascii="Arial" w:hAnsi="Arial" w:cs="Arial"/>
                <w:color w:val="000000" w:themeColor="text1"/>
                <w:sz w:val="24"/>
                <w:szCs w:val="24"/>
              </w:rPr>
              <w:t>Job</w:t>
            </w:r>
            <w:r w:rsidR="0074693D" w:rsidRPr="00BF1445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 </w:t>
            </w:r>
            <w:r w:rsidR="0047622E" w:rsidRPr="00BF1445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 </w:t>
            </w:r>
          </w:p>
          <w:p w14:paraId="7A361489" w14:textId="77777777" w:rsidR="007851FC" w:rsidRPr="00BF1445" w:rsidRDefault="007851FC" w:rsidP="005D569A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14:paraId="07BEB2CD" w14:textId="77777777" w:rsidR="007E659C" w:rsidRPr="00BF1445" w:rsidRDefault="007E659C" w:rsidP="007E659C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BF1445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To support the delivery of a comprehensive administration and support function to the </w:t>
            </w:r>
            <w:r w:rsidR="00952820" w:rsidRPr="00BF1445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service area </w:t>
            </w:r>
            <w:r w:rsidRPr="00BF1445">
              <w:rPr>
                <w:rFonts w:ascii="Arial" w:hAnsi="Arial" w:cs="Arial"/>
                <w:color w:val="000000" w:themeColor="text1"/>
                <w:sz w:val="24"/>
                <w:szCs w:val="24"/>
              </w:rPr>
              <w:t>to meet the needs of</w:t>
            </w:r>
            <w:r w:rsidR="00FB7C95" w:rsidRPr="00BF1445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internal and external</w:t>
            </w:r>
            <w:r w:rsidRPr="00BF1445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customers</w:t>
            </w:r>
          </w:p>
          <w:p w14:paraId="39DE0CA8" w14:textId="77777777" w:rsidR="007E659C" w:rsidRPr="00BF1445" w:rsidRDefault="007E659C" w:rsidP="007E659C">
            <w:pPr>
              <w:pStyle w:val="ListParagraph"/>
              <w:spacing w:after="0" w:line="240" w:lineRule="auto"/>
              <w:ind w:left="360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14:paraId="16986CFD" w14:textId="77777777" w:rsidR="007E659C" w:rsidRPr="00BF1445" w:rsidRDefault="007E659C" w:rsidP="007E659C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BF1445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To provide administrative assistance to the department to support the contribution in meeting the business needs of the </w:t>
            </w:r>
            <w:r w:rsidR="00952820" w:rsidRPr="00BF1445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service area. </w:t>
            </w:r>
          </w:p>
          <w:p w14:paraId="7099E539" w14:textId="77777777" w:rsidR="0056543E" w:rsidRPr="00BF1445" w:rsidRDefault="0056543E" w:rsidP="005D569A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B704C3" w:rsidRPr="00BF1445" w14:paraId="65B37C88" w14:textId="77777777" w:rsidTr="00821E9C">
        <w:tc>
          <w:tcPr>
            <w:tcW w:w="7087" w:type="dxa"/>
          </w:tcPr>
          <w:p w14:paraId="318A89D3" w14:textId="77777777" w:rsidR="00B704C3" w:rsidRPr="00BF1445" w:rsidRDefault="00854649" w:rsidP="00B704C3">
            <w:pPr>
              <w:pStyle w:val="BodyTextIndent"/>
              <w:ind w:left="0"/>
              <w:jc w:val="left"/>
              <w:rPr>
                <w:rFonts w:cs="Arial"/>
                <w:b/>
                <w:color w:val="000000" w:themeColor="text1"/>
                <w:sz w:val="24"/>
                <w:szCs w:val="24"/>
              </w:rPr>
            </w:pPr>
            <w:r w:rsidRPr="00BF1445">
              <w:rPr>
                <w:rFonts w:cs="Arial"/>
                <w:b/>
                <w:color w:val="000000" w:themeColor="text1"/>
                <w:sz w:val="24"/>
                <w:szCs w:val="24"/>
              </w:rPr>
              <w:t>This is what we need you</w:t>
            </w:r>
            <w:r w:rsidR="00F546E5" w:rsidRPr="00BF1445">
              <w:rPr>
                <w:rFonts w:cs="Arial"/>
                <w:b/>
                <w:color w:val="000000" w:themeColor="text1"/>
                <w:sz w:val="24"/>
                <w:szCs w:val="24"/>
              </w:rPr>
              <w:t xml:space="preserve"> to do</w:t>
            </w:r>
            <w:r w:rsidR="003973BD" w:rsidRPr="00BF1445">
              <w:rPr>
                <w:rFonts w:cs="Arial"/>
                <w:b/>
                <w:color w:val="000000" w:themeColor="text1"/>
                <w:sz w:val="24"/>
                <w:szCs w:val="24"/>
              </w:rPr>
              <w:t>...</w:t>
            </w:r>
            <w:r w:rsidR="00B704C3" w:rsidRPr="00BF1445">
              <w:rPr>
                <w:rFonts w:cs="Arial"/>
                <w:b/>
                <w:color w:val="000000" w:themeColor="text1"/>
                <w:sz w:val="24"/>
                <w:szCs w:val="24"/>
              </w:rPr>
              <w:t xml:space="preserve"> </w:t>
            </w:r>
          </w:p>
          <w:p w14:paraId="2AD634E0" w14:textId="77777777" w:rsidR="00910104" w:rsidRPr="00BF1445" w:rsidRDefault="00910104" w:rsidP="00B704C3">
            <w:pPr>
              <w:pStyle w:val="BodyTextIndent"/>
              <w:ind w:left="0"/>
              <w:jc w:val="left"/>
              <w:rPr>
                <w:rFonts w:cs="Arial"/>
                <w:b/>
                <w:color w:val="000000" w:themeColor="text1"/>
                <w:sz w:val="24"/>
                <w:szCs w:val="24"/>
              </w:rPr>
            </w:pPr>
          </w:p>
          <w:p w14:paraId="76B74B51" w14:textId="7BA7E98D" w:rsidR="007E659C" w:rsidRPr="00BF1445" w:rsidRDefault="007E659C" w:rsidP="007E659C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BF1445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To undertake administrative duties to support the business needs of the Team and the wider </w:t>
            </w:r>
            <w:r w:rsidR="00952820" w:rsidRPr="00BF1445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service area </w:t>
            </w:r>
            <w:r w:rsidRPr="00BF1445">
              <w:rPr>
                <w:rFonts w:ascii="Arial" w:hAnsi="Arial" w:cs="Arial"/>
                <w:color w:val="000000" w:themeColor="text1"/>
                <w:sz w:val="24"/>
                <w:szCs w:val="24"/>
              </w:rPr>
              <w:t>using</w:t>
            </w:r>
            <w:r w:rsidR="00773241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proofErr w:type="gramStart"/>
            <w:r w:rsidR="00D726E3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digital </w:t>
            </w:r>
            <w:r w:rsidR="00773241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systems</w:t>
            </w:r>
            <w:proofErr w:type="gramEnd"/>
            <w:r w:rsidRPr="00BF1445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r w:rsidR="00D726E3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and tools </w:t>
            </w:r>
            <w:r w:rsidRPr="00BF1445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to ensure that services are maintained effectively, flexibly and in a timely way </w:t>
            </w:r>
            <w:proofErr w:type="gramStart"/>
            <w:r w:rsidRPr="00BF1445">
              <w:rPr>
                <w:rFonts w:ascii="Arial" w:hAnsi="Arial" w:cs="Arial"/>
                <w:color w:val="000000" w:themeColor="text1"/>
                <w:sz w:val="24"/>
                <w:szCs w:val="24"/>
              </w:rPr>
              <w:t>so as to</w:t>
            </w:r>
            <w:proofErr w:type="gramEnd"/>
            <w:r w:rsidRPr="00BF1445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enable the </w:t>
            </w:r>
            <w:r w:rsidR="00952820" w:rsidRPr="00BF1445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service area and organisation </w:t>
            </w:r>
            <w:r w:rsidRPr="00BF1445">
              <w:rPr>
                <w:rFonts w:ascii="Arial" w:hAnsi="Arial" w:cs="Arial"/>
                <w:color w:val="000000" w:themeColor="text1"/>
                <w:sz w:val="24"/>
                <w:szCs w:val="24"/>
              </w:rPr>
              <w:t>to meet it</w:t>
            </w:r>
            <w:r w:rsidR="00262725">
              <w:rPr>
                <w:rFonts w:ascii="Arial" w:hAnsi="Arial" w:cs="Arial"/>
                <w:color w:val="000000" w:themeColor="text1"/>
                <w:sz w:val="24"/>
                <w:szCs w:val="24"/>
              </w:rPr>
              <w:t>s</w:t>
            </w:r>
            <w:r w:rsidRPr="00BF1445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objectives</w:t>
            </w:r>
            <w:r w:rsidR="00663247">
              <w:rPr>
                <w:rFonts w:ascii="Arial" w:hAnsi="Arial" w:cs="Arial"/>
                <w:color w:val="000000" w:themeColor="text1"/>
                <w:sz w:val="24"/>
                <w:szCs w:val="24"/>
              </w:rPr>
              <w:t>.</w:t>
            </w:r>
          </w:p>
          <w:p w14:paraId="70D14960" w14:textId="77777777" w:rsidR="007E659C" w:rsidRPr="00BF1445" w:rsidRDefault="007E659C" w:rsidP="007E659C">
            <w:pPr>
              <w:pStyle w:val="ListParagraph"/>
              <w:spacing w:after="0" w:line="240" w:lineRule="auto"/>
              <w:ind w:left="360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14:paraId="27F8D7E5" w14:textId="10892F91" w:rsidR="007E659C" w:rsidRPr="00BF1445" w:rsidRDefault="007E659C" w:rsidP="007E659C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BF1445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To provide support with financial matters including </w:t>
            </w:r>
            <w:r w:rsidR="00952820" w:rsidRPr="00BF1445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electronic procurement packages, </w:t>
            </w:r>
            <w:r w:rsidR="00262725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monitoring income, arranging funding, </w:t>
            </w:r>
            <w:r w:rsidRPr="00BF1445">
              <w:rPr>
                <w:rFonts w:ascii="Arial" w:hAnsi="Arial" w:cs="Arial"/>
                <w:color w:val="000000" w:themeColor="text1"/>
                <w:sz w:val="24"/>
                <w:szCs w:val="24"/>
              </w:rPr>
              <w:t>petty cash and accurate recording of purchases</w:t>
            </w:r>
            <w:r w:rsidR="00773241">
              <w:rPr>
                <w:rFonts w:ascii="Arial" w:hAnsi="Arial" w:cs="Arial"/>
                <w:color w:val="000000" w:themeColor="text1"/>
                <w:sz w:val="24"/>
                <w:szCs w:val="24"/>
              </w:rPr>
              <w:t>,</w:t>
            </w:r>
            <w:r w:rsidRPr="00BF1445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r w:rsidR="00773241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using Excel and SAP, </w:t>
            </w:r>
            <w:r w:rsidRPr="00BF1445">
              <w:rPr>
                <w:rFonts w:ascii="Arial" w:hAnsi="Arial" w:cs="Arial"/>
                <w:color w:val="000000" w:themeColor="text1"/>
                <w:sz w:val="24"/>
                <w:szCs w:val="24"/>
              </w:rPr>
              <w:t>for budget monitoring purposes</w:t>
            </w:r>
          </w:p>
          <w:p w14:paraId="107F34F3" w14:textId="77777777" w:rsidR="007E659C" w:rsidRPr="00BF1445" w:rsidRDefault="007E659C" w:rsidP="007E659C">
            <w:pPr>
              <w:pStyle w:val="ListParagraph"/>
              <w:spacing w:after="0" w:line="240" w:lineRule="auto"/>
              <w:ind w:left="0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14:paraId="7B1F1010" w14:textId="3AF4530B" w:rsidR="007E659C" w:rsidRPr="00BF1445" w:rsidRDefault="007E659C" w:rsidP="007E659C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BF1445">
              <w:rPr>
                <w:rFonts w:ascii="Arial" w:hAnsi="Arial" w:cs="Arial"/>
                <w:color w:val="000000" w:themeColor="text1"/>
                <w:sz w:val="24"/>
                <w:szCs w:val="24"/>
              </w:rPr>
              <w:t>To facilitate meetings,</w:t>
            </w:r>
            <w:r w:rsidR="00773241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conferences, training </w:t>
            </w:r>
            <w:r w:rsidRPr="00BF1445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and workshops. Including booking rooms / venues, </w:t>
            </w:r>
            <w:r w:rsidR="00773241">
              <w:rPr>
                <w:rFonts w:ascii="Arial" w:hAnsi="Arial" w:cs="Arial"/>
                <w:color w:val="000000" w:themeColor="text1"/>
                <w:sz w:val="24"/>
                <w:szCs w:val="24"/>
              </w:rPr>
              <w:t>managing delegates, marketing, minuting</w:t>
            </w:r>
            <w:r w:rsidR="00952820" w:rsidRPr="00BF1445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r w:rsidR="00981031" w:rsidRPr="00BF1445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and </w:t>
            </w:r>
            <w:r w:rsidR="00773241">
              <w:rPr>
                <w:rFonts w:ascii="Arial" w:hAnsi="Arial" w:cs="Arial"/>
                <w:color w:val="000000" w:themeColor="text1"/>
                <w:sz w:val="24"/>
                <w:szCs w:val="24"/>
              </w:rPr>
              <w:t>forward planning</w:t>
            </w:r>
            <w:r w:rsidR="00FB7C95" w:rsidRPr="00BF1445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as required</w:t>
            </w:r>
            <w:r w:rsidR="00952820" w:rsidRPr="00BF1445">
              <w:rPr>
                <w:rFonts w:ascii="Arial" w:hAnsi="Arial" w:cs="Arial"/>
                <w:color w:val="000000" w:themeColor="text1"/>
                <w:sz w:val="24"/>
                <w:szCs w:val="24"/>
              </w:rPr>
              <w:t>.</w:t>
            </w:r>
          </w:p>
          <w:p w14:paraId="71B82215" w14:textId="77777777" w:rsidR="007E659C" w:rsidRPr="00BF1445" w:rsidRDefault="007E659C" w:rsidP="007E659C">
            <w:pPr>
              <w:pStyle w:val="ListParagraph"/>
              <w:spacing w:after="0" w:line="240" w:lineRule="auto"/>
              <w:ind w:left="0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14:paraId="40006B9A" w14:textId="4D7CDB17" w:rsidR="007E659C" w:rsidRPr="00BF1445" w:rsidRDefault="007E659C" w:rsidP="007E659C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BF1445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Diary management </w:t>
            </w:r>
            <w:r w:rsidR="00773241">
              <w:rPr>
                <w:rFonts w:ascii="Arial" w:hAnsi="Arial" w:cs="Arial"/>
                <w:color w:val="000000" w:themeColor="text1"/>
                <w:sz w:val="24"/>
                <w:szCs w:val="24"/>
              </w:rPr>
              <w:t>using Outlook</w:t>
            </w:r>
            <w:r w:rsidR="00025F4C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, </w:t>
            </w:r>
            <w:r w:rsidR="00773241">
              <w:rPr>
                <w:rFonts w:ascii="Arial" w:hAnsi="Arial" w:cs="Arial"/>
                <w:color w:val="000000" w:themeColor="text1"/>
                <w:sz w:val="24"/>
                <w:szCs w:val="24"/>
              </w:rPr>
              <w:t>Teams</w:t>
            </w:r>
            <w:r w:rsidR="00025F4C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and Copilot</w:t>
            </w:r>
          </w:p>
          <w:p w14:paraId="6B2CC30B" w14:textId="77777777" w:rsidR="007E659C" w:rsidRPr="00BF1445" w:rsidRDefault="007E659C" w:rsidP="007E659C">
            <w:pPr>
              <w:pStyle w:val="ListParagraph"/>
              <w:spacing w:after="0" w:line="240" w:lineRule="auto"/>
              <w:ind w:left="0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14:paraId="2F435D81" w14:textId="335ECA55" w:rsidR="007E659C" w:rsidRPr="00BF1445" w:rsidRDefault="007E659C" w:rsidP="007E659C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BF1445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To be responsible for the accurate input and monitoring of </w:t>
            </w:r>
            <w:r w:rsidR="00DE19DC" w:rsidRPr="00BF1445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records and </w:t>
            </w:r>
            <w:r w:rsidRPr="00BF1445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data onto relevant </w:t>
            </w:r>
            <w:r w:rsidR="00773241">
              <w:rPr>
                <w:rFonts w:ascii="Arial" w:hAnsi="Arial" w:cs="Arial"/>
                <w:color w:val="000000" w:themeColor="text1"/>
                <w:sz w:val="24"/>
                <w:szCs w:val="24"/>
              </w:rPr>
              <w:t>electronic</w:t>
            </w:r>
            <w:r w:rsidRPr="00BF1445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systems</w:t>
            </w:r>
          </w:p>
          <w:p w14:paraId="4666F5E7" w14:textId="77777777" w:rsidR="007E659C" w:rsidRPr="00BF1445" w:rsidRDefault="007E659C" w:rsidP="007E659C">
            <w:pPr>
              <w:pStyle w:val="ListParagraph"/>
              <w:spacing w:after="0" w:line="240" w:lineRule="auto"/>
              <w:ind w:left="0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14:paraId="1E3EFFD4" w14:textId="20B1878B" w:rsidR="00981031" w:rsidRDefault="007E659C" w:rsidP="008D7FD9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BF1445">
              <w:rPr>
                <w:rFonts w:ascii="Arial" w:hAnsi="Arial" w:cs="Arial"/>
                <w:color w:val="000000" w:themeColor="text1"/>
                <w:sz w:val="24"/>
                <w:szCs w:val="24"/>
              </w:rPr>
              <w:lastRenderedPageBreak/>
              <w:t>Creation and maintenance of filing and recording systems, including statistics and monitoring as appropriate</w:t>
            </w:r>
          </w:p>
          <w:p w14:paraId="51A40AA6" w14:textId="77777777" w:rsidR="008D7FD9" w:rsidRPr="008D7FD9" w:rsidRDefault="008D7FD9" w:rsidP="008D7FD9">
            <w:pPr>
              <w:spacing w:after="0" w:line="240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14:paraId="71E92D52" w14:textId="3A080087" w:rsidR="005560A0" w:rsidRPr="00BF1445" w:rsidRDefault="00981031" w:rsidP="007E659C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BF1445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To support a systematic approach to the </w:t>
            </w:r>
            <w:r w:rsidR="00773241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storage, </w:t>
            </w:r>
            <w:r w:rsidRPr="00BF1445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archiving and appropriate disposal of </w:t>
            </w:r>
            <w:r w:rsidR="00773241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data in line with the General Data Protection Regulations and </w:t>
            </w:r>
            <w:r w:rsidR="0068176E">
              <w:rPr>
                <w:rFonts w:ascii="Arial" w:hAnsi="Arial" w:cs="Arial"/>
                <w:color w:val="000000" w:themeColor="text1"/>
                <w:sz w:val="24"/>
                <w:szCs w:val="24"/>
              </w:rPr>
              <w:t>Co</w:t>
            </w:r>
            <w:r w:rsidR="00773241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rporate </w:t>
            </w:r>
            <w:r w:rsidR="0068176E">
              <w:rPr>
                <w:rFonts w:ascii="Arial" w:hAnsi="Arial" w:cs="Arial"/>
                <w:color w:val="000000" w:themeColor="text1"/>
                <w:sz w:val="24"/>
                <w:szCs w:val="24"/>
              </w:rPr>
              <w:t>Retention Policy</w:t>
            </w:r>
            <w:r w:rsidR="00773241">
              <w:rPr>
                <w:rFonts w:ascii="Arial" w:hAnsi="Arial" w:cs="Arial"/>
                <w:color w:val="000000" w:themeColor="text1"/>
                <w:sz w:val="24"/>
                <w:szCs w:val="24"/>
              </w:rPr>
              <w:t>.</w:t>
            </w:r>
          </w:p>
          <w:p w14:paraId="197CA3AB" w14:textId="77777777" w:rsidR="007E659C" w:rsidRPr="00BF1445" w:rsidRDefault="007E659C" w:rsidP="007E659C">
            <w:pPr>
              <w:pStyle w:val="ListParagraph"/>
              <w:spacing w:after="0" w:line="240" w:lineRule="auto"/>
              <w:ind w:left="0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14:paraId="5D9F9AC8" w14:textId="66FAF275" w:rsidR="007E659C" w:rsidRPr="00BF1445" w:rsidRDefault="007E659C" w:rsidP="007E659C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BF1445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To respond and deal with queries via telephone, email and in person providing a high standard of customer </w:t>
            </w:r>
            <w:r w:rsidR="0030296A">
              <w:rPr>
                <w:rFonts w:ascii="Arial" w:hAnsi="Arial" w:cs="Arial"/>
                <w:color w:val="000000" w:themeColor="text1"/>
                <w:sz w:val="24"/>
                <w:szCs w:val="24"/>
              </w:rPr>
              <w:t>service.</w:t>
            </w:r>
          </w:p>
          <w:p w14:paraId="4F01C552" w14:textId="77777777" w:rsidR="007E659C" w:rsidRPr="00BF1445" w:rsidRDefault="007E659C" w:rsidP="007E659C">
            <w:pPr>
              <w:pStyle w:val="ListParagraph"/>
              <w:spacing w:after="0" w:line="240" w:lineRule="auto"/>
              <w:ind w:left="0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14:paraId="11FBAC64" w14:textId="5CCAB9B8" w:rsidR="007E659C" w:rsidRDefault="007E659C" w:rsidP="007E659C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BF1445">
              <w:rPr>
                <w:rFonts w:ascii="Arial" w:hAnsi="Arial" w:cs="Arial"/>
                <w:color w:val="000000" w:themeColor="text1"/>
                <w:sz w:val="24"/>
                <w:szCs w:val="24"/>
              </w:rPr>
              <w:t>To undertake research as required</w:t>
            </w:r>
            <w:r w:rsidR="0030296A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and seek innovative digital solutions.</w:t>
            </w:r>
          </w:p>
          <w:p w14:paraId="24A6D973" w14:textId="77777777" w:rsidR="00773241" w:rsidRPr="00773241" w:rsidRDefault="00773241" w:rsidP="00773241">
            <w:pPr>
              <w:spacing w:after="0" w:line="240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14:paraId="4FADBC4F" w14:textId="34F4A77D" w:rsidR="00FB7C95" w:rsidRPr="00BF1445" w:rsidRDefault="00773241" w:rsidP="00FB7C95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To a</w:t>
            </w:r>
            <w:r w:rsidR="00CE1240" w:rsidRPr="00BF1445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ssist with the response to all customer enquiries and requests for data 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(Freedom of information and </w:t>
            </w:r>
            <w:r w:rsidR="00654831">
              <w:rPr>
                <w:rFonts w:ascii="Arial" w:hAnsi="Arial" w:cs="Arial"/>
                <w:color w:val="000000" w:themeColor="text1"/>
                <w:sz w:val="24"/>
                <w:szCs w:val="24"/>
              </w:rPr>
              <w:t>Subject Access Requests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) </w:t>
            </w:r>
            <w:r w:rsidR="00CE1240" w:rsidRPr="00BF1445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in accordance with corporate standards and agreed </w:t>
            </w:r>
            <w:r w:rsidR="00654831">
              <w:rPr>
                <w:rFonts w:ascii="Arial" w:hAnsi="Arial" w:cs="Arial"/>
                <w:color w:val="000000" w:themeColor="text1"/>
                <w:sz w:val="24"/>
                <w:szCs w:val="24"/>
              </w:rPr>
              <w:t>policies</w:t>
            </w:r>
          </w:p>
          <w:p w14:paraId="571E1484" w14:textId="77777777" w:rsidR="00FB7C95" w:rsidRPr="00BF1445" w:rsidRDefault="00FB7C95" w:rsidP="00FB7C95">
            <w:pPr>
              <w:pStyle w:val="ListParagraph"/>
              <w:spacing w:after="0" w:line="240" w:lineRule="auto"/>
              <w:ind w:left="360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14:paraId="3805E26C" w14:textId="62F18625" w:rsidR="00CE1240" w:rsidRPr="00BF1445" w:rsidRDefault="00CE1240" w:rsidP="00FB7C95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BF1445">
              <w:rPr>
                <w:rFonts w:ascii="Arial" w:hAnsi="Arial" w:cs="Arial"/>
                <w:color w:val="000000" w:themeColor="text1"/>
                <w:sz w:val="24"/>
                <w:szCs w:val="24"/>
              </w:rPr>
              <w:t>To ensure confidentiality</w:t>
            </w:r>
            <w:r w:rsidR="00FF08FB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and data protection</w:t>
            </w:r>
            <w:r w:rsidRPr="00BF1445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is </w:t>
            </w:r>
            <w:proofErr w:type="gramStart"/>
            <w:r w:rsidRPr="00BF1445">
              <w:rPr>
                <w:rFonts w:ascii="Arial" w:hAnsi="Arial" w:cs="Arial"/>
                <w:color w:val="000000" w:themeColor="text1"/>
                <w:sz w:val="24"/>
                <w:szCs w:val="24"/>
              </w:rPr>
              <w:t>maintained at all times</w:t>
            </w:r>
            <w:proofErr w:type="gramEnd"/>
            <w:r w:rsidR="00FF08FB">
              <w:rPr>
                <w:rFonts w:ascii="Arial" w:hAnsi="Arial" w:cs="Arial"/>
                <w:color w:val="000000" w:themeColor="text1"/>
                <w:sz w:val="24"/>
                <w:szCs w:val="24"/>
              </w:rPr>
              <w:t>.</w:t>
            </w:r>
          </w:p>
          <w:p w14:paraId="54CC143D" w14:textId="77777777" w:rsidR="00FB7C95" w:rsidRPr="00BF1445" w:rsidRDefault="00FB7C95" w:rsidP="00FB7C95">
            <w:pPr>
              <w:pStyle w:val="ListParagraph"/>
              <w:spacing w:after="0" w:line="240" w:lineRule="auto"/>
              <w:ind w:left="360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14:paraId="34313B2F" w14:textId="1D4214A6" w:rsidR="00CE1240" w:rsidRPr="00BF1445" w:rsidRDefault="00CE1240" w:rsidP="00FB7C95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BF1445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To assist with </w:t>
            </w:r>
            <w:r w:rsidR="00FF08FB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processes and procedures </w:t>
            </w:r>
            <w:r w:rsidR="008A4564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that contribute to meeting statutory duties and requirements </w:t>
            </w:r>
            <w:r w:rsidRPr="00BF1445">
              <w:rPr>
                <w:rFonts w:ascii="Arial" w:hAnsi="Arial" w:cs="Arial"/>
                <w:color w:val="000000" w:themeColor="text1"/>
                <w:sz w:val="24"/>
                <w:szCs w:val="24"/>
              </w:rPr>
              <w:t>within relevant service area</w:t>
            </w:r>
            <w:r w:rsidR="008A4564">
              <w:rPr>
                <w:rFonts w:ascii="Arial" w:hAnsi="Arial" w:cs="Arial"/>
                <w:color w:val="000000" w:themeColor="text1"/>
                <w:sz w:val="24"/>
                <w:szCs w:val="24"/>
              </w:rPr>
              <w:t>s.</w:t>
            </w:r>
          </w:p>
          <w:p w14:paraId="5FB83770" w14:textId="77777777" w:rsidR="005219C3" w:rsidRPr="00BF1445" w:rsidRDefault="005219C3" w:rsidP="005219C3">
            <w:pPr>
              <w:spacing w:before="60" w:after="60" w:line="240" w:lineRule="auto"/>
              <w:ind w:left="360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14:paraId="3933BAD3" w14:textId="398AB90F" w:rsidR="005219C3" w:rsidRPr="00BF1445" w:rsidRDefault="005219C3" w:rsidP="005219C3">
            <w:pPr>
              <w:numPr>
                <w:ilvl w:val="0"/>
                <w:numId w:val="5"/>
              </w:numPr>
              <w:spacing w:before="60" w:after="6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BF1445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To provide </w:t>
            </w:r>
            <w:r w:rsidR="008A4564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business </w:t>
            </w:r>
            <w:r w:rsidRPr="00BF1445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support across the </w:t>
            </w:r>
            <w:r w:rsidR="008A4564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Education </w:t>
            </w:r>
            <w:r w:rsidR="007C48D6">
              <w:rPr>
                <w:rFonts w:ascii="Arial" w:hAnsi="Arial" w:cs="Arial"/>
                <w:color w:val="000000" w:themeColor="text1"/>
                <w:sz w:val="24"/>
                <w:szCs w:val="24"/>
              </w:rPr>
              <w:t>Business</w:t>
            </w:r>
            <w:r w:rsidR="008A4564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Support Team</w:t>
            </w:r>
            <w:r w:rsidRPr="00BF1445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to </w:t>
            </w:r>
            <w:r w:rsidR="00AC6829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ensure </w:t>
            </w:r>
            <w:r w:rsidR="008A4564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we </w:t>
            </w:r>
            <w:proofErr w:type="gramStart"/>
            <w:r w:rsidR="008A4564">
              <w:rPr>
                <w:rFonts w:ascii="Arial" w:hAnsi="Arial" w:cs="Arial"/>
                <w:color w:val="000000" w:themeColor="text1"/>
                <w:sz w:val="24"/>
                <w:szCs w:val="24"/>
              </w:rPr>
              <w:t>are able to</w:t>
            </w:r>
            <w:proofErr w:type="gramEnd"/>
            <w:r w:rsidR="008A4564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provide </w:t>
            </w:r>
            <w:r w:rsidR="00AC6829">
              <w:rPr>
                <w:rFonts w:ascii="Arial" w:hAnsi="Arial" w:cs="Arial"/>
                <w:color w:val="000000" w:themeColor="text1"/>
                <w:sz w:val="24"/>
                <w:szCs w:val="24"/>
              </w:rPr>
              <w:t>continuous business support</w:t>
            </w:r>
            <w:r w:rsidRPr="00BF1445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, </w:t>
            </w:r>
            <w:r w:rsidR="000A429F">
              <w:rPr>
                <w:rFonts w:ascii="Arial" w:hAnsi="Arial" w:cs="Arial"/>
                <w:color w:val="000000" w:themeColor="text1"/>
                <w:sz w:val="24"/>
                <w:szCs w:val="24"/>
              </w:rPr>
              <w:t>taking up</w:t>
            </w:r>
            <w:r w:rsidRPr="00BF1445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opportunities to broaden </w:t>
            </w:r>
            <w:r w:rsidR="000A429F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your </w:t>
            </w:r>
            <w:r w:rsidRPr="00BF1445">
              <w:rPr>
                <w:rFonts w:ascii="Arial" w:hAnsi="Arial" w:cs="Arial"/>
                <w:color w:val="000000" w:themeColor="text1"/>
                <w:sz w:val="24"/>
                <w:szCs w:val="24"/>
              </w:rPr>
              <w:t>skills and experience</w:t>
            </w:r>
            <w:r w:rsidR="007C48D6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and improve processes.</w:t>
            </w:r>
          </w:p>
          <w:p w14:paraId="10930327" w14:textId="77777777" w:rsidR="007E659C" w:rsidRPr="00BF1445" w:rsidRDefault="007E659C" w:rsidP="007E659C">
            <w:pPr>
              <w:pStyle w:val="ListParagraph"/>
              <w:spacing w:after="0" w:line="240" w:lineRule="auto"/>
              <w:ind w:left="360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14:paraId="72ECA21E" w14:textId="77777777" w:rsidR="007E659C" w:rsidRPr="00BF1445" w:rsidRDefault="007E659C" w:rsidP="007E659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BF1445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To undertake such other duties related to the work of the </w:t>
            </w:r>
            <w:r w:rsidR="00952820" w:rsidRPr="00BF1445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organisation </w:t>
            </w:r>
            <w:r w:rsidRPr="00BF1445">
              <w:rPr>
                <w:rFonts w:ascii="Arial" w:hAnsi="Arial" w:cs="Arial"/>
                <w:color w:val="000000" w:themeColor="text1"/>
                <w:sz w:val="24"/>
                <w:szCs w:val="24"/>
              </w:rPr>
              <w:t>as may be assigned that are consistent with the nature of the job and its level of responsibility</w:t>
            </w:r>
          </w:p>
          <w:p w14:paraId="7B144684" w14:textId="77777777" w:rsidR="00910104" w:rsidRPr="00BF1445" w:rsidRDefault="00910104" w:rsidP="00910104">
            <w:pPr>
              <w:pStyle w:val="ListParagraph"/>
              <w:spacing w:after="0" w:line="240" w:lineRule="auto"/>
              <w:ind w:left="0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7338" w:type="dxa"/>
          </w:tcPr>
          <w:p w14:paraId="26C8FF5A" w14:textId="77777777" w:rsidR="002C351C" w:rsidRPr="00BF1445" w:rsidRDefault="002C351C" w:rsidP="007851FC">
            <w:pPr>
              <w:spacing w:after="0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BF1445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lastRenderedPageBreak/>
              <w:t>Special Conditions</w:t>
            </w:r>
          </w:p>
          <w:p w14:paraId="07F8E096" w14:textId="77777777" w:rsidR="007851FC" w:rsidRPr="00BF1445" w:rsidRDefault="007851FC" w:rsidP="007851FC">
            <w:pPr>
              <w:tabs>
                <w:tab w:val="left" w:pos="710"/>
              </w:tabs>
              <w:spacing w:after="0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14:paraId="3DADD16B" w14:textId="0941C3F3" w:rsidR="000C21DA" w:rsidRPr="00A563A9" w:rsidRDefault="00ED2267" w:rsidP="007E659C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To support</w:t>
            </w:r>
            <w:r w:rsidR="007E659C" w:rsidRPr="00A563A9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the implementation of the </w:t>
            </w:r>
            <w:r w:rsidR="00952820" w:rsidRPr="00A563A9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organisation’s </w:t>
            </w:r>
            <w:r w:rsidR="00A563A9">
              <w:rPr>
                <w:rFonts w:ascii="Arial" w:hAnsi="Arial" w:cs="Arial"/>
                <w:color w:val="000000" w:themeColor="text1"/>
                <w:sz w:val="24"/>
                <w:szCs w:val="24"/>
              </w:rPr>
              <w:t>Equality, Diversity and Inclusion</w:t>
            </w:r>
            <w:r w:rsidR="007E659C" w:rsidRPr="00A563A9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objectives</w:t>
            </w:r>
            <w:r w:rsidR="00A563A9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. </w:t>
            </w:r>
          </w:p>
          <w:p w14:paraId="5129E0D9" w14:textId="77777777" w:rsidR="007E659C" w:rsidRPr="00BF1445" w:rsidRDefault="007E659C" w:rsidP="007E659C">
            <w:pPr>
              <w:pStyle w:val="ListParagraph"/>
              <w:spacing w:after="0" w:line="240" w:lineRule="auto"/>
              <w:ind w:left="360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14:paraId="4EA3CFC1" w14:textId="0D3A65C2" w:rsidR="007E659C" w:rsidRDefault="007E659C" w:rsidP="007E659C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BF1445">
              <w:rPr>
                <w:rFonts w:ascii="Arial" w:hAnsi="Arial" w:cs="Arial"/>
                <w:color w:val="000000" w:themeColor="text1"/>
                <w:sz w:val="24"/>
                <w:szCs w:val="24"/>
              </w:rPr>
              <w:t>To adhere to all</w:t>
            </w:r>
            <w:r w:rsidR="00952820" w:rsidRPr="00BF1445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organisation </w:t>
            </w:r>
            <w:r w:rsidRPr="00BF1445">
              <w:rPr>
                <w:rFonts w:ascii="Arial" w:hAnsi="Arial" w:cs="Arial"/>
                <w:color w:val="000000" w:themeColor="text1"/>
                <w:sz w:val="24"/>
                <w:szCs w:val="24"/>
              </w:rPr>
              <w:t>Health and Safety policies and procedures and other policies and procedures applicable to employees</w:t>
            </w:r>
            <w:r w:rsidR="008D7FD9">
              <w:rPr>
                <w:rFonts w:ascii="Arial" w:hAnsi="Arial" w:cs="Arial"/>
                <w:color w:val="000000" w:themeColor="text1"/>
                <w:sz w:val="24"/>
                <w:szCs w:val="24"/>
              </w:rPr>
              <w:t>.</w:t>
            </w:r>
          </w:p>
          <w:p w14:paraId="145E850B" w14:textId="77777777" w:rsidR="008D7FD9" w:rsidRPr="008D7FD9" w:rsidRDefault="008D7FD9" w:rsidP="008D7FD9">
            <w:pPr>
              <w:spacing w:after="0" w:line="240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14:paraId="4D348CFE" w14:textId="77777777" w:rsidR="00CE1240" w:rsidRPr="00BF1445" w:rsidRDefault="00CE1240" w:rsidP="007E659C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BF1445">
              <w:rPr>
                <w:rFonts w:ascii="Arial" w:hAnsi="Arial" w:cs="Arial"/>
                <w:color w:val="000000" w:themeColor="text1"/>
                <w:sz w:val="24"/>
                <w:szCs w:val="24"/>
              </w:rPr>
              <w:t>Some positions will be subject to an enhanced CRB disclosure</w:t>
            </w:r>
          </w:p>
          <w:p w14:paraId="7411C343" w14:textId="77777777" w:rsidR="007E659C" w:rsidRPr="00BF1445" w:rsidRDefault="007E659C" w:rsidP="007E659C">
            <w:pPr>
              <w:pStyle w:val="ListParagraph"/>
              <w:spacing w:after="0" w:line="240" w:lineRule="auto"/>
              <w:ind w:left="360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14:paraId="17CCBF5B" w14:textId="77777777" w:rsidR="007851FC" w:rsidRPr="00BF1445" w:rsidRDefault="007851FC" w:rsidP="007851FC">
            <w:pPr>
              <w:spacing w:after="0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BF1445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Principal Contacts</w:t>
            </w:r>
          </w:p>
          <w:p w14:paraId="24D5BB69" w14:textId="77777777" w:rsidR="005E138D" w:rsidRPr="00BF1445" w:rsidRDefault="005E138D" w:rsidP="005E138D">
            <w:pPr>
              <w:tabs>
                <w:tab w:val="left" w:pos="710"/>
              </w:tabs>
              <w:spacing w:after="0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14:paraId="6AB4B5B4" w14:textId="23419758" w:rsidR="007E659C" w:rsidRDefault="00AB5E52" w:rsidP="007E659C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AB5E52">
              <w:rPr>
                <w:rFonts w:ascii="Arial" w:hAnsi="Arial" w:cs="Arial"/>
                <w:color w:val="000000" w:themeColor="text1"/>
                <w:sz w:val="24"/>
                <w:szCs w:val="24"/>
              </w:rPr>
              <w:t>Colleagues from other services and teams, s</w:t>
            </w:r>
            <w:r w:rsidR="007E659C" w:rsidRPr="00AB5E52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enior </w:t>
            </w:r>
            <w:r w:rsidRPr="00AB5E52">
              <w:rPr>
                <w:rFonts w:ascii="Arial" w:hAnsi="Arial" w:cs="Arial"/>
                <w:color w:val="000000" w:themeColor="text1"/>
                <w:sz w:val="24"/>
                <w:szCs w:val="24"/>
              </w:rPr>
              <w:t>m</w:t>
            </w:r>
            <w:r w:rsidR="007E659C" w:rsidRPr="00AB5E52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anagers, </w:t>
            </w:r>
            <w:r w:rsidRPr="00AB5E52">
              <w:rPr>
                <w:rFonts w:ascii="Arial" w:hAnsi="Arial" w:cs="Arial"/>
                <w:color w:val="000000" w:themeColor="text1"/>
                <w:sz w:val="24"/>
                <w:szCs w:val="24"/>
              </w:rPr>
              <w:t>stakeholders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, </w:t>
            </w:r>
            <w:r w:rsidR="004F2CFF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partners and internal </w:t>
            </w:r>
            <w:r w:rsidR="0090103D">
              <w:rPr>
                <w:rFonts w:ascii="Arial" w:hAnsi="Arial" w:cs="Arial"/>
                <w:color w:val="000000" w:themeColor="text1"/>
                <w:sz w:val="24"/>
                <w:szCs w:val="24"/>
              </w:rPr>
              <w:t>business services</w:t>
            </w:r>
            <w:r w:rsidR="007A0EBC">
              <w:rPr>
                <w:rFonts w:ascii="Arial" w:hAnsi="Arial" w:cs="Arial"/>
                <w:color w:val="000000" w:themeColor="text1"/>
                <w:sz w:val="24"/>
                <w:szCs w:val="24"/>
              </w:rPr>
              <w:t>.</w:t>
            </w:r>
          </w:p>
          <w:p w14:paraId="517E62E9" w14:textId="77777777" w:rsidR="00AB5E52" w:rsidRPr="00AB5E52" w:rsidRDefault="00AB5E52" w:rsidP="007A0EBC">
            <w:pPr>
              <w:pStyle w:val="ListParagraph"/>
              <w:spacing w:after="0" w:line="240" w:lineRule="auto"/>
              <w:ind w:left="360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14:paraId="31ABB859" w14:textId="418B6C8A" w:rsidR="007E659C" w:rsidRPr="00BF1445" w:rsidRDefault="007A0EBC" w:rsidP="007E659C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P</w:t>
            </w:r>
            <w:r w:rsidR="00847DDE">
              <w:rPr>
                <w:rFonts w:ascii="Arial" w:hAnsi="Arial" w:cs="Arial"/>
                <w:color w:val="000000" w:themeColor="text1"/>
                <w:sz w:val="24"/>
                <w:szCs w:val="24"/>
              </w:rPr>
              <w:t>ublic bodies</w:t>
            </w:r>
            <w:r w:rsidR="00B736FE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and services</w:t>
            </w:r>
            <w:r w:rsidR="00847DDE">
              <w:rPr>
                <w:rFonts w:ascii="Arial" w:hAnsi="Arial" w:cs="Arial"/>
                <w:color w:val="000000" w:themeColor="text1"/>
                <w:sz w:val="24"/>
                <w:szCs w:val="24"/>
              </w:rPr>
              <w:t>, school</w:t>
            </w:r>
            <w:r w:rsidR="009E1445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r w:rsidR="00847DDE">
              <w:rPr>
                <w:rFonts w:ascii="Arial" w:hAnsi="Arial" w:cs="Arial"/>
                <w:color w:val="000000" w:themeColor="text1"/>
                <w:sz w:val="24"/>
                <w:szCs w:val="24"/>
              </w:rPr>
              <w:t>s</w:t>
            </w:r>
            <w:r w:rsidR="009E1445">
              <w:rPr>
                <w:rFonts w:ascii="Arial" w:hAnsi="Arial" w:cs="Arial"/>
                <w:color w:val="000000" w:themeColor="text1"/>
                <w:sz w:val="24"/>
                <w:szCs w:val="24"/>
              </w:rPr>
              <w:t>taff</w:t>
            </w:r>
            <w:r w:rsidR="00847DDE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, </w:t>
            </w:r>
            <w:r w:rsidR="009E1445">
              <w:rPr>
                <w:rFonts w:ascii="Arial" w:hAnsi="Arial" w:cs="Arial"/>
                <w:color w:val="000000" w:themeColor="text1"/>
                <w:sz w:val="24"/>
                <w:szCs w:val="24"/>
              </w:rPr>
              <w:t>parents, procurement vendors</w:t>
            </w:r>
            <w:r w:rsidR="00B736FE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and </w:t>
            </w:r>
            <w:r w:rsidR="006646DD">
              <w:rPr>
                <w:rFonts w:ascii="Arial" w:hAnsi="Arial" w:cs="Arial"/>
                <w:color w:val="000000" w:themeColor="text1"/>
                <w:sz w:val="24"/>
                <w:szCs w:val="24"/>
              </w:rPr>
              <w:t>customers.</w:t>
            </w:r>
            <w:r w:rsidR="009E1445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</w:p>
          <w:p w14:paraId="00A53A7D" w14:textId="77777777" w:rsidR="005E138D" w:rsidRPr="00BF1445" w:rsidRDefault="005E138D" w:rsidP="005E138D">
            <w:pPr>
              <w:tabs>
                <w:tab w:val="left" w:pos="710"/>
              </w:tabs>
              <w:spacing w:after="0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14:paraId="5DC18FB8" w14:textId="77777777" w:rsidR="005E138D" w:rsidRPr="00BF1445" w:rsidRDefault="005E138D" w:rsidP="005E138D">
            <w:pPr>
              <w:tabs>
                <w:tab w:val="left" w:pos="710"/>
              </w:tabs>
              <w:spacing w:after="0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</w:tbl>
    <w:p w14:paraId="31BD47EC" w14:textId="77777777" w:rsidR="00910104" w:rsidRPr="00BF1445" w:rsidRDefault="00910104" w:rsidP="00D539B8">
      <w:pPr>
        <w:pStyle w:val="BodyTextIndent"/>
        <w:ind w:left="-142"/>
        <w:rPr>
          <w:b/>
          <w:color w:val="000000" w:themeColor="text1"/>
          <w:sz w:val="24"/>
          <w:szCs w:val="24"/>
        </w:rPr>
      </w:pPr>
    </w:p>
    <w:p w14:paraId="457CEC65" w14:textId="77777777" w:rsidR="00D539B8" w:rsidRPr="00BF1445" w:rsidRDefault="00D539B8" w:rsidP="00D539B8">
      <w:pPr>
        <w:pStyle w:val="BodyTextIndent"/>
        <w:ind w:left="-142"/>
        <w:rPr>
          <w:b/>
          <w:color w:val="000000" w:themeColor="text1"/>
          <w:sz w:val="24"/>
          <w:szCs w:val="24"/>
        </w:rPr>
      </w:pPr>
      <w:r w:rsidRPr="00BF1445">
        <w:rPr>
          <w:b/>
          <w:color w:val="000000" w:themeColor="text1"/>
          <w:sz w:val="24"/>
          <w:szCs w:val="24"/>
        </w:rPr>
        <w:t>Monitoring and ongoing development of outcomes</w:t>
      </w:r>
    </w:p>
    <w:p w14:paraId="6485B95A" w14:textId="1152863E" w:rsidR="007F0DD0" w:rsidRPr="00BF1445" w:rsidRDefault="00D539B8" w:rsidP="007F0DD0">
      <w:pPr>
        <w:pStyle w:val="BodyTextIndent"/>
        <w:ind w:left="-142"/>
        <w:rPr>
          <w:color w:val="000000" w:themeColor="text1"/>
          <w:szCs w:val="22"/>
        </w:rPr>
      </w:pPr>
      <w:r w:rsidRPr="00BF1445">
        <w:rPr>
          <w:color w:val="000000" w:themeColor="text1"/>
          <w:szCs w:val="22"/>
        </w:rPr>
        <w:lastRenderedPageBreak/>
        <w:t xml:space="preserve">As part of the annual appraisal, </w:t>
      </w:r>
      <w:r w:rsidR="008D7FD9" w:rsidRPr="00BF1445">
        <w:rPr>
          <w:color w:val="000000" w:themeColor="text1"/>
          <w:szCs w:val="22"/>
        </w:rPr>
        <w:t>outcome-based</w:t>
      </w:r>
      <w:r w:rsidRPr="00BF1445">
        <w:rPr>
          <w:color w:val="000000" w:themeColor="text1"/>
          <w:szCs w:val="22"/>
        </w:rPr>
        <w:t xml:space="preserve"> targets will be developed in conjunction with the postholder and will supplement this job profile.  The job profile will be subject to regular </w:t>
      </w:r>
      <w:proofErr w:type="gramStart"/>
      <w:r w:rsidRPr="00BF1445">
        <w:rPr>
          <w:color w:val="000000" w:themeColor="text1"/>
          <w:szCs w:val="22"/>
        </w:rPr>
        <w:t>review</w:t>
      </w:r>
      <w:proofErr w:type="gramEnd"/>
      <w:r w:rsidRPr="00BF1445">
        <w:rPr>
          <w:color w:val="000000" w:themeColor="text1"/>
          <w:szCs w:val="22"/>
        </w:rPr>
        <w:t xml:space="preserve"> and the </w:t>
      </w:r>
      <w:r w:rsidR="00952820" w:rsidRPr="00BF1445">
        <w:rPr>
          <w:color w:val="000000" w:themeColor="text1"/>
          <w:szCs w:val="22"/>
        </w:rPr>
        <w:t xml:space="preserve">organisation </w:t>
      </w:r>
      <w:r w:rsidRPr="00BF1445">
        <w:rPr>
          <w:color w:val="000000" w:themeColor="text1"/>
          <w:szCs w:val="22"/>
        </w:rPr>
        <w:t>reserves its right to amend or add to the accountabilities listed above.</w:t>
      </w:r>
    </w:p>
    <w:tbl>
      <w:tblPr>
        <w:tblW w:w="14850" w:type="dxa"/>
        <w:tblLook w:val="04A0" w:firstRow="1" w:lastRow="0" w:firstColumn="1" w:lastColumn="0" w:noHBand="0" w:noVBand="1"/>
      </w:tblPr>
      <w:tblGrid>
        <w:gridCol w:w="7087"/>
        <w:gridCol w:w="7763"/>
      </w:tblGrid>
      <w:tr w:rsidR="00821E9C" w:rsidRPr="00BF1445" w14:paraId="7BD43180" w14:textId="77777777" w:rsidTr="005E138D">
        <w:trPr>
          <w:trHeight w:val="6379"/>
        </w:trPr>
        <w:tc>
          <w:tcPr>
            <w:tcW w:w="7087" w:type="dxa"/>
          </w:tcPr>
          <w:p w14:paraId="7924A9A7" w14:textId="77777777" w:rsidR="007F0DD0" w:rsidRPr="00BF1445" w:rsidRDefault="007F0DD0" w:rsidP="004E68EE">
            <w:pPr>
              <w:pStyle w:val="BodyTextIndent"/>
              <w:ind w:left="0"/>
              <w:jc w:val="left"/>
              <w:rPr>
                <w:rFonts w:cs="Arial"/>
                <w:b/>
                <w:color w:val="000000" w:themeColor="text1"/>
                <w:sz w:val="24"/>
                <w:szCs w:val="24"/>
              </w:rPr>
            </w:pPr>
          </w:p>
          <w:p w14:paraId="0E8D6475" w14:textId="77777777" w:rsidR="000F7871" w:rsidRPr="00BF1445" w:rsidRDefault="008619D9" w:rsidP="004E68EE">
            <w:pPr>
              <w:pStyle w:val="BodyTextIndent"/>
              <w:ind w:left="0"/>
              <w:jc w:val="left"/>
              <w:rPr>
                <w:rFonts w:cs="Arial"/>
                <w:b/>
                <w:color w:val="000000" w:themeColor="text1"/>
                <w:sz w:val="24"/>
                <w:szCs w:val="24"/>
              </w:rPr>
            </w:pPr>
            <w:r w:rsidRPr="00BF1445">
              <w:rPr>
                <w:rFonts w:cs="Arial"/>
                <w:b/>
                <w:color w:val="000000" w:themeColor="text1"/>
                <w:sz w:val="24"/>
                <w:szCs w:val="24"/>
              </w:rPr>
              <w:t>The i</w:t>
            </w:r>
            <w:r w:rsidR="00F546E5" w:rsidRPr="00BF1445">
              <w:rPr>
                <w:rFonts w:cs="Arial"/>
                <w:b/>
                <w:color w:val="000000" w:themeColor="text1"/>
                <w:sz w:val="24"/>
                <w:szCs w:val="24"/>
              </w:rPr>
              <w:t>dea</w:t>
            </w:r>
            <w:r w:rsidR="001548E7" w:rsidRPr="00BF1445">
              <w:rPr>
                <w:rFonts w:cs="Arial"/>
                <w:b/>
                <w:color w:val="000000" w:themeColor="text1"/>
                <w:sz w:val="24"/>
                <w:szCs w:val="24"/>
              </w:rPr>
              <w:t>l</w:t>
            </w:r>
            <w:r w:rsidRPr="00BF1445">
              <w:rPr>
                <w:rFonts w:cs="Arial"/>
                <w:b/>
                <w:color w:val="000000" w:themeColor="text1"/>
                <w:sz w:val="24"/>
                <w:szCs w:val="24"/>
              </w:rPr>
              <w:t xml:space="preserve"> candidate </w:t>
            </w:r>
            <w:r w:rsidR="003973BD" w:rsidRPr="00BF1445">
              <w:rPr>
                <w:rFonts w:cs="Arial"/>
                <w:b/>
                <w:color w:val="000000" w:themeColor="text1"/>
                <w:sz w:val="24"/>
                <w:szCs w:val="24"/>
              </w:rPr>
              <w:t>will have</w:t>
            </w:r>
            <w:r w:rsidRPr="00BF1445">
              <w:rPr>
                <w:rFonts w:cs="Arial"/>
                <w:b/>
                <w:color w:val="000000" w:themeColor="text1"/>
                <w:sz w:val="24"/>
                <w:szCs w:val="24"/>
              </w:rPr>
              <w:t>...</w:t>
            </w:r>
            <w:r w:rsidR="000F7871" w:rsidRPr="00BF1445">
              <w:rPr>
                <w:rFonts w:cs="Arial"/>
                <w:b/>
                <w:color w:val="000000" w:themeColor="text1"/>
                <w:sz w:val="24"/>
                <w:szCs w:val="24"/>
              </w:rPr>
              <w:t xml:space="preserve"> </w:t>
            </w:r>
          </w:p>
          <w:p w14:paraId="6153887C" w14:textId="77777777" w:rsidR="00F546E5" w:rsidRPr="00BF1445" w:rsidRDefault="00F546E5" w:rsidP="004E68EE">
            <w:pPr>
              <w:pStyle w:val="BodyTextIndent"/>
              <w:ind w:left="0"/>
              <w:jc w:val="left"/>
              <w:rPr>
                <w:rFonts w:cs="Arial"/>
                <w:b/>
                <w:color w:val="000000" w:themeColor="text1"/>
                <w:sz w:val="24"/>
                <w:szCs w:val="24"/>
              </w:rPr>
            </w:pPr>
          </w:p>
          <w:p w14:paraId="5CA7EEC9" w14:textId="77777777" w:rsidR="00F546E5" w:rsidRPr="00BF1445" w:rsidRDefault="00F546E5" w:rsidP="00F546E5">
            <w:pPr>
              <w:pStyle w:val="BodyTextIndent"/>
              <w:ind w:left="0"/>
              <w:jc w:val="left"/>
              <w:rPr>
                <w:rFonts w:cs="Arial"/>
                <w:b/>
                <w:color w:val="000000" w:themeColor="text1"/>
                <w:sz w:val="24"/>
                <w:szCs w:val="24"/>
              </w:rPr>
            </w:pPr>
            <w:r w:rsidRPr="00BF1445">
              <w:rPr>
                <w:rFonts w:cs="Arial"/>
                <w:b/>
                <w:color w:val="000000" w:themeColor="text1"/>
                <w:sz w:val="24"/>
                <w:szCs w:val="24"/>
              </w:rPr>
              <w:t>Experience</w:t>
            </w:r>
          </w:p>
          <w:p w14:paraId="31808AE2" w14:textId="77777777" w:rsidR="0056543E" w:rsidRPr="00BF1445" w:rsidRDefault="0056543E" w:rsidP="00F546E5">
            <w:pPr>
              <w:pStyle w:val="BodyTextIndent"/>
              <w:ind w:left="0"/>
              <w:jc w:val="left"/>
              <w:rPr>
                <w:rFonts w:cs="Arial"/>
                <w:b/>
                <w:color w:val="000000" w:themeColor="text1"/>
                <w:sz w:val="24"/>
                <w:szCs w:val="24"/>
              </w:rPr>
            </w:pPr>
          </w:p>
          <w:p w14:paraId="2B5CCF3A" w14:textId="77777777" w:rsidR="007E659C" w:rsidRPr="00BF1445" w:rsidRDefault="007E659C" w:rsidP="007E659C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BF1445">
              <w:rPr>
                <w:rFonts w:ascii="Arial" w:hAnsi="Arial" w:cs="Arial"/>
                <w:color w:val="000000" w:themeColor="text1"/>
                <w:sz w:val="24"/>
                <w:szCs w:val="24"/>
              </w:rPr>
              <w:t>Experience of working in a team environment</w:t>
            </w:r>
          </w:p>
          <w:p w14:paraId="2286B6B8" w14:textId="77777777" w:rsidR="007E659C" w:rsidRPr="00BF1445" w:rsidRDefault="007E659C" w:rsidP="007E659C">
            <w:pPr>
              <w:pStyle w:val="ListParagraph"/>
              <w:spacing w:after="0" w:line="240" w:lineRule="auto"/>
              <w:ind w:left="360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14:paraId="251C71BC" w14:textId="77777777" w:rsidR="007E659C" w:rsidRPr="00BF1445" w:rsidRDefault="007E659C" w:rsidP="007E659C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BF1445">
              <w:rPr>
                <w:rFonts w:ascii="Arial" w:hAnsi="Arial" w:cs="Arial"/>
                <w:color w:val="000000" w:themeColor="text1"/>
                <w:sz w:val="24"/>
                <w:szCs w:val="24"/>
              </w:rPr>
              <w:t>Experience of working in an office environment</w:t>
            </w:r>
          </w:p>
          <w:p w14:paraId="4F43F850" w14:textId="77777777" w:rsidR="007E659C" w:rsidRPr="00BF1445" w:rsidRDefault="007E659C" w:rsidP="007E659C">
            <w:pPr>
              <w:pStyle w:val="ListParagraph"/>
              <w:spacing w:after="0" w:line="240" w:lineRule="auto"/>
              <w:ind w:left="360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14:paraId="7D99E5AF" w14:textId="77777777" w:rsidR="007E659C" w:rsidRPr="00BF1445" w:rsidRDefault="007E659C" w:rsidP="007E659C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BF1445">
              <w:rPr>
                <w:rFonts w:ascii="Arial" w:hAnsi="Arial" w:cs="Arial"/>
                <w:color w:val="000000" w:themeColor="text1"/>
                <w:sz w:val="24"/>
                <w:szCs w:val="24"/>
              </w:rPr>
              <w:t>Customer focussed internally and externally</w:t>
            </w:r>
          </w:p>
          <w:p w14:paraId="140D5580" w14:textId="77777777" w:rsidR="008619D9" w:rsidRPr="00BF1445" w:rsidRDefault="008619D9" w:rsidP="007F0DD0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14:paraId="5E95CAC4" w14:textId="77777777" w:rsidR="00821E9C" w:rsidRPr="00BF1445" w:rsidRDefault="00821E9C" w:rsidP="004E68EE">
            <w:pPr>
              <w:pStyle w:val="BodyTextIndent"/>
              <w:ind w:left="0"/>
              <w:jc w:val="left"/>
              <w:rPr>
                <w:rFonts w:cs="Arial"/>
                <w:color w:val="000000" w:themeColor="text1"/>
                <w:sz w:val="24"/>
                <w:szCs w:val="24"/>
              </w:rPr>
            </w:pPr>
            <w:r w:rsidRPr="00BF1445">
              <w:rPr>
                <w:rFonts w:cs="Arial"/>
                <w:b/>
                <w:color w:val="000000" w:themeColor="text1"/>
                <w:sz w:val="24"/>
                <w:szCs w:val="24"/>
              </w:rPr>
              <w:t>Knowledge</w:t>
            </w:r>
            <w:r w:rsidR="000F7871" w:rsidRPr="00BF1445">
              <w:rPr>
                <w:rFonts w:cs="Arial"/>
                <w:b/>
                <w:color w:val="000000" w:themeColor="text1"/>
                <w:sz w:val="24"/>
                <w:szCs w:val="24"/>
              </w:rPr>
              <w:t xml:space="preserve">, </w:t>
            </w:r>
            <w:r w:rsidRPr="00BF1445">
              <w:rPr>
                <w:rFonts w:cs="Arial"/>
                <w:b/>
                <w:color w:val="000000" w:themeColor="text1"/>
                <w:sz w:val="24"/>
                <w:szCs w:val="24"/>
              </w:rPr>
              <w:t>Skills</w:t>
            </w:r>
            <w:r w:rsidR="000F7871" w:rsidRPr="00BF1445">
              <w:rPr>
                <w:rFonts w:cs="Arial"/>
                <w:b/>
                <w:color w:val="000000" w:themeColor="text1"/>
                <w:sz w:val="24"/>
                <w:szCs w:val="24"/>
              </w:rPr>
              <w:t xml:space="preserve"> and Understanding</w:t>
            </w:r>
          </w:p>
          <w:p w14:paraId="3390B50B" w14:textId="77777777" w:rsidR="003E4425" w:rsidRPr="00BF1445" w:rsidRDefault="003E4425" w:rsidP="0056543E">
            <w:pPr>
              <w:spacing w:after="0" w:line="240" w:lineRule="auto"/>
              <w:ind w:left="284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14:paraId="517E39CB" w14:textId="7039F655" w:rsidR="007E659C" w:rsidRPr="00BF1445" w:rsidRDefault="007E659C" w:rsidP="007E659C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BF1445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Experience of Office </w:t>
            </w:r>
            <w:r w:rsidR="00654831">
              <w:rPr>
                <w:rFonts w:ascii="Arial" w:hAnsi="Arial" w:cs="Arial"/>
                <w:color w:val="000000" w:themeColor="text1"/>
                <w:sz w:val="24"/>
                <w:szCs w:val="24"/>
              </w:rPr>
              <w:t>365 including</w:t>
            </w:r>
            <w:r w:rsidR="004D0BE3" w:rsidRPr="00BF1445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r w:rsidR="00654831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Teams, Outlook, </w:t>
            </w:r>
            <w:r w:rsidRPr="00BF1445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Word, Excel and </w:t>
            </w:r>
            <w:r w:rsidR="00CA7339">
              <w:rPr>
                <w:rFonts w:ascii="Arial" w:hAnsi="Arial" w:cs="Arial"/>
                <w:color w:val="000000" w:themeColor="text1"/>
                <w:sz w:val="24"/>
                <w:szCs w:val="24"/>
              </w:rPr>
              <w:t>SharePoint</w:t>
            </w:r>
            <w:r w:rsidR="00654831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, </w:t>
            </w:r>
            <w:r w:rsidR="007C48D6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Copilot, </w:t>
            </w:r>
            <w:r w:rsidR="00654831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bespoke databases, </w:t>
            </w:r>
            <w:r w:rsidR="00AD1D9A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CRMs, </w:t>
            </w:r>
            <w:r w:rsidR="00654831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electronic postage </w:t>
            </w:r>
            <w:r w:rsidR="002105BF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and printing </w:t>
            </w:r>
            <w:r w:rsidR="00654831">
              <w:rPr>
                <w:rFonts w:ascii="Arial" w:hAnsi="Arial" w:cs="Arial"/>
                <w:color w:val="000000" w:themeColor="text1"/>
                <w:sz w:val="24"/>
                <w:szCs w:val="24"/>
              </w:rPr>
              <w:t>systems</w:t>
            </w:r>
            <w:r w:rsidR="002105BF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and</w:t>
            </w:r>
            <w:r w:rsidR="00AD1D9A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procurement systems</w:t>
            </w:r>
            <w:r w:rsidR="002105BF">
              <w:rPr>
                <w:rFonts w:ascii="Arial" w:hAnsi="Arial" w:cs="Arial"/>
                <w:color w:val="000000" w:themeColor="text1"/>
                <w:sz w:val="24"/>
                <w:szCs w:val="24"/>
              </w:rPr>
              <w:t>.</w:t>
            </w:r>
            <w:r w:rsidR="00654831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</w:p>
          <w:p w14:paraId="727BEF91" w14:textId="77777777" w:rsidR="007E659C" w:rsidRPr="00BF1445" w:rsidRDefault="007E659C" w:rsidP="007E659C">
            <w:pPr>
              <w:pStyle w:val="ListParagraph"/>
              <w:spacing w:after="0" w:line="240" w:lineRule="auto"/>
              <w:ind w:left="360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14:paraId="17A2912D" w14:textId="2FDB7DD5" w:rsidR="007E659C" w:rsidRPr="00BF1445" w:rsidRDefault="007E659C" w:rsidP="007E659C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BF1445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Excellent </w:t>
            </w:r>
            <w:r w:rsidR="00C60C33">
              <w:rPr>
                <w:rFonts w:ascii="Arial" w:hAnsi="Arial" w:cs="Arial"/>
                <w:color w:val="000000" w:themeColor="text1"/>
                <w:sz w:val="24"/>
                <w:szCs w:val="24"/>
              </w:rPr>
              <w:t>customer service s</w:t>
            </w:r>
            <w:r w:rsidRPr="00BF1445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kills and </w:t>
            </w:r>
            <w:r w:rsidR="00C60C33" w:rsidRPr="00BF1445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telephone </w:t>
            </w:r>
            <w:r w:rsidRPr="00BF1445">
              <w:rPr>
                <w:rFonts w:ascii="Arial" w:hAnsi="Arial" w:cs="Arial"/>
                <w:color w:val="000000" w:themeColor="text1"/>
                <w:sz w:val="24"/>
                <w:szCs w:val="24"/>
              </w:rPr>
              <w:t>manner</w:t>
            </w:r>
          </w:p>
          <w:p w14:paraId="52A83CCB" w14:textId="77777777" w:rsidR="007E659C" w:rsidRPr="00BF1445" w:rsidRDefault="007E659C" w:rsidP="007E659C">
            <w:pPr>
              <w:pStyle w:val="ListParagraph"/>
              <w:spacing w:after="0" w:line="240" w:lineRule="auto"/>
              <w:ind w:left="0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14:paraId="1B312299" w14:textId="1C2CF310" w:rsidR="007E659C" w:rsidRPr="00BF1445" w:rsidRDefault="007E659C" w:rsidP="007E659C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BF1445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Ability to </w:t>
            </w:r>
            <w:r w:rsidR="00180AFC" w:rsidRPr="00BF1445">
              <w:rPr>
                <w:rFonts w:ascii="Arial" w:hAnsi="Arial" w:cs="Arial"/>
                <w:color w:val="000000" w:themeColor="text1"/>
                <w:sz w:val="24"/>
                <w:szCs w:val="24"/>
              </w:rPr>
              <w:t>find</w:t>
            </w:r>
            <w:r w:rsidR="00180AFC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r w:rsidR="00180AFC" w:rsidRPr="00BF1445">
              <w:rPr>
                <w:rFonts w:ascii="Arial" w:hAnsi="Arial" w:cs="Arial"/>
                <w:color w:val="000000" w:themeColor="text1"/>
                <w:sz w:val="24"/>
                <w:szCs w:val="24"/>
              </w:rPr>
              <w:t>information and undertak</w:t>
            </w:r>
            <w:r w:rsidR="00180AFC">
              <w:rPr>
                <w:rFonts w:ascii="Arial" w:hAnsi="Arial" w:cs="Arial"/>
                <w:color w:val="000000" w:themeColor="text1"/>
                <w:sz w:val="24"/>
                <w:szCs w:val="24"/>
              </w:rPr>
              <w:t>e</w:t>
            </w:r>
            <w:r w:rsidR="00180AFC" w:rsidRPr="00BF1445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research </w:t>
            </w:r>
            <w:r w:rsidRPr="00BF1445">
              <w:rPr>
                <w:rFonts w:ascii="Arial" w:hAnsi="Arial" w:cs="Arial"/>
                <w:color w:val="000000" w:themeColor="text1"/>
                <w:sz w:val="24"/>
                <w:szCs w:val="24"/>
              </w:rPr>
              <w:t>efficient</w:t>
            </w:r>
            <w:r w:rsidR="00180AFC">
              <w:rPr>
                <w:rFonts w:ascii="Arial" w:hAnsi="Arial" w:cs="Arial"/>
                <w:color w:val="000000" w:themeColor="text1"/>
                <w:sz w:val="24"/>
                <w:szCs w:val="24"/>
              </w:rPr>
              <w:t>ly</w:t>
            </w:r>
            <w:r w:rsidRPr="00BF1445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</w:p>
          <w:p w14:paraId="4708FBCF" w14:textId="77777777" w:rsidR="0056543E" w:rsidRPr="00BF1445" w:rsidRDefault="0056543E" w:rsidP="0056543E">
            <w:pPr>
              <w:spacing w:after="0" w:line="240" w:lineRule="auto"/>
              <w:ind w:left="284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14:paraId="3EB0FED4" w14:textId="77777777" w:rsidR="0056543E" w:rsidRPr="00BF1445" w:rsidRDefault="0056543E" w:rsidP="0056543E">
            <w:pPr>
              <w:spacing w:after="0"/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  <w:r w:rsidRPr="00BF1445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Education &amp; Qualifications</w:t>
            </w:r>
          </w:p>
          <w:p w14:paraId="272CE18F" w14:textId="77777777" w:rsidR="0056543E" w:rsidRPr="00BF1445" w:rsidRDefault="0056543E" w:rsidP="0056543E">
            <w:pPr>
              <w:spacing w:after="0"/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  <w:r w:rsidRPr="00BF1445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Essential</w:t>
            </w:r>
          </w:p>
          <w:p w14:paraId="7FD5FCEB" w14:textId="77777777" w:rsidR="0056543E" w:rsidRPr="00BF1445" w:rsidRDefault="0056543E" w:rsidP="0056543E">
            <w:pPr>
              <w:spacing w:after="0"/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</w:p>
          <w:p w14:paraId="4F54B8A2" w14:textId="77777777" w:rsidR="007E659C" w:rsidRPr="00BF1445" w:rsidRDefault="007E659C" w:rsidP="007E659C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BF1445">
              <w:rPr>
                <w:rFonts w:ascii="Arial" w:hAnsi="Arial" w:cs="Arial"/>
                <w:color w:val="000000" w:themeColor="text1"/>
                <w:sz w:val="24"/>
                <w:szCs w:val="24"/>
              </w:rPr>
              <w:t>NVQ 3 in Business Administration or appropriate equivalent qualification</w:t>
            </w:r>
            <w:r w:rsidR="005560A0" w:rsidRPr="00BF1445">
              <w:rPr>
                <w:rFonts w:ascii="Arial" w:hAnsi="Arial" w:cs="Arial"/>
                <w:color w:val="000000" w:themeColor="text1"/>
                <w:sz w:val="24"/>
                <w:szCs w:val="24"/>
              </w:rPr>
              <w:t>/</w:t>
            </w:r>
            <w:r w:rsidR="00981031" w:rsidRPr="00BF1445">
              <w:rPr>
                <w:rFonts w:ascii="Arial" w:hAnsi="Arial" w:cs="Arial"/>
                <w:color w:val="000000" w:themeColor="text1"/>
                <w:sz w:val="24"/>
                <w:szCs w:val="24"/>
              </w:rPr>
              <w:t>experience</w:t>
            </w:r>
          </w:p>
          <w:p w14:paraId="003C0309" w14:textId="77777777" w:rsidR="007E659C" w:rsidRPr="00BF1445" w:rsidRDefault="007E659C" w:rsidP="007E659C">
            <w:pPr>
              <w:pStyle w:val="ListParagraph"/>
              <w:spacing w:after="0" w:line="240" w:lineRule="auto"/>
              <w:ind w:left="360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14:paraId="194D1E21" w14:textId="6505F1EF" w:rsidR="007E659C" w:rsidRPr="00BF1445" w:rsidRDefault="007E659C" w:rsidP="007E659C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BF1445">
              <w:rPr>
                <w:rFonts w:ascii="Arial" w:hAnsi="Arial" w:cs="Arial"/>
                <w:color w:val="000000" w:themeColor="text1"/>
                <w:sz w:val="24"/>
                <w:szCs w:val="24"/>
              </w:rPr>
              <w:t>Educated to GCSE level in Mathematics and English to Grade C</w:t>
            </w:r>
            <w:r w:rsidR="00531AEA">
              <w:rPr>
                <w:rFonts w:ascii="Arial" w:hAnsi="Arial" w:cs="Arial"/>
                <w:color w:val="000000" w:themeColor="text1"/>
                <w:sz w:val="24"/>
                <w:szCs w:val="24"/>
              </w:rPr>
              <w:t>/4</w:t>
            </w:r>
            <w:r w:rsidRPr="00BF1445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or above</w:t>
            </w:r>
          </w:p>
          <w:p w14:paraId="3E8991C3" w14:textId="77777777" w:rsidR="0056543E" w:rsidRPr="00BF1445" w:rsidRDefault="0056543E" w:rsidP="007E659C">
            <w:pPr>
              <w:pStyle w:val="ListParagraph"/>
              <w:spacing w:after="0" w:line="240" w:lineRule="auto"/>
              <w:ind w:left="360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7763" w:type="dxa"/>
          </w:tcPr>
          <w:p w14:paraId="3EA9A968" w14:textId="77777777" w:rsidR="00F546E5" w:rsidRPr="00BF1445" w:rsidRDefault="00F546E5" w:rsidP="00821E9C">
            <w:pPr>
              <w:pStyle w:val="BodyTextIndent"/>
              <w:ind w:left="0"/>
              <w:jc w:val="left"/>
              <w:rPr>
                <w:rFonts w:cs="Arial"/>
                <w:b/>
                <w:color w:val="000000" w:themeColor="text1"/>
                <w:sz w:val="24"/>
                <w:szCs w:val="24"/>
              </w:rPr>
            </w:pPr>
          </w:p>
          <w:p w14:paraId="0DD4D659" w14:textId="77777777" w:rsidR="00821E9C" w:rsidRPr="00BF1445" w:rsidRDefault="00821E9C" w:rsidP="00821E9C">
            <w:pPr>
              <w:pStyle w:val="BodyTextIndent"/>
              <w:ind w:left="0"/>
              <w:jc w:val="left"/>
              <w:rPr>
                <w:rFonts w:cs="Arial"/>
                <w:b/>
                <w:color w:val="000000" w:themeColor="text1"/>
                <w:sz w:val="24"/>
                <w:szCs w:val="24"/>
              </w:rPr>
            </w:pPr>
            <w:r w:rsidRPr="00BF1445">
              <w:rPr>
                <w:rFonts w:cs="Arial"/>
                <w:b/>
                <w:color w:val="000000" w:themeColor="text1"/>
                <w:sz w:val="24"/>
                <w:szCs w:val="24"/>
              </w:rPr>
              <w:t>Behaviour</w:t>
            </w:r>
            <w:r w:rsidR="0012574E" w:rsidRPr="00BF1445">
              <w:rPr>
                <w:rFonts w:cs="Arial"/>
                <w:b/>
                <w:color w:val="000000" w:themeColor="text1"/>
                <w:sz w:val="24"/>
                <w:szCs w:val="24"/>
              </w:rPr>
              <w:t>al</w:t>
            </w:r>
            <w:r w:rsidR="00F546E5" w:rsidRPr="00BF1445">
              <w:rPr>
                <w:rFonts w:cs="Arial"/>
                <w:b/>
                <w:color w:val="000000" w:themeColor="text1"/>
                <w:sz w:val="24"/>
                <w:szCs w:val="24"/>
              </w:rPr>
              <w:t xml:space="preserve"> attributes</w:t>
            </w:r>
          </w:p>
          <w:p w14:paraId="392FC676" w14:textId="77777777" w:rsidR="0056543E" w:rsidRPr="00BF1445" w:rsidRDefault="0056543E" w:rsidP="00821E9C">
            <w:pPr>
              <w:pStyle w:val="BodyTextIndent"/>
              <w:ind w:left="0"/>
              <w:jc w:val="left"/>
              <w:rPr>
                <w:rFonts w:cs="Arial"/>
                <w:b/>
                <w:color w:val="000000" w:themeColor="text1"/>
                <w:sz w:val="24"/>
                <w:szCs w:val="24"/>
              </w:rPr>
            </w:pPr>
          </w:p>
          <w:p w14:paraId="78DD6432" w14:textId="77777777" w:rsidR="007E659C" w:rsidRPr="00BF1445" w:rsidRDefault="007E659C" w:rsidP="007E659C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BF1445">
              <w:rPr>
                <w:rFonts w:ascii="Arial" w:hAnsi="Arial" w:cs="Arial"/>
                <w:color w:val="000000" w:themeColor="text1"/>
                <w:sz w:val="24"/>
                <w:szCs w:val="24"/>
              </w:rPr>
              <w:t>Good communication skills both written and verbal</w:t>
            </w:r>
          </w:p>
          <w:p w14:paraId="6059CF5E" w14:textId="77777777" w:rsidR="007E659C" w:rsidRPr="00BF1445" w:rsidRDefault="007E659C" w:rsidP="007E659C">
            <w:pPr>
              <w:pStyle w:val="ListParagraph"/>
              <w:spacing w:after="0" w:line="240" w:lineRule="auto"/>
              <w:ind w:left="360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14:paraId="70753711" w14:textId="77777777" w:rsidR="007E659C" w:rsidRPr="00BF1445" w:rsidRDefault="007E659C" w:rsidP="007E659C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BF1445">
              <w:rPr>
                <w:rFonts w:ascii="Arial" w:hAnsi="Arial" w:cs="Arial"/>
                <w:color w:val="000000" w:themeColor="text1"/>
                <w:sz w:val="24"/>
                <w:szCs w:val="24"/>
              </w:rPr>
              <w:t>Good interpersonal skills</w:t>
            </w:r>
          </w:p>
          <w:p w14:paraId="5BCE72EC" w14:textId="77777777" w:rsidR="007E659C" w:rsidRPr="00BF1445" w:rsidRDefault="007E659C" w:rsidP="007E659C">
            <w:pPr>
              <w:pStyle w:val="ListParagraph"/>
              <w:spacing w:after="0" w:line="240" w:lineRule="auto"/>
              <w:ind w:left="360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14:paraId="1A1BA95E" w14:textId="11C7F3A7" w:rsidR="007E659C" w:rsidRPr="00BF1445" w:rsidRDefault="007E659C" w:rsidP="007E659C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BF1445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Ability to manage own workload and </w:t>
            </w:r>
            <w:r w:rsidR="000E5EE4">
              <w:rPr>
                <w:rFonts w:ascii="Arial" w:hAnsi="Arial" w:cs="Arial"/>
                <w:color w:val="000000" w:themeColor="text1"/>
                <w:sz w:val="24"/>
                <w:szCs w:val="24"/>
              </w:rPr>
              <w:t>use</w:t>
            </w:r>
            <w:r w:rsidRPr="00BF1445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initiative, dealing with conflicting priorities </w:t>
            </w:r>
            <w:r w:rsidR="007C48D6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as a team, </w:t>
            </w:r>
            <w:r w:rsidRPr="00BF1445">
              <w:rPr>
                <w:rFonts w:ascii="Arial" w:hAnsi="Arial" w:cs="Arial"/>
                <w:color w:val="000000" w:themeColor="text1"/>
                <w:sz w:val="24"/>
                <w:szCs w:val="24"/>
              </w:rPr>
              <w:t>and meet</w:t>
            </w:r>
            <w:r w:rsidR="000E5EE4">
              <w:rPr>
                <w:rFonts w:ascii="Arial" w:hAnsi="Arial" w:cs="Arial"/>
                <w:color w:val="000000" w:themeColor="text1"/>
                <w:sz w:val="24"/>
                <w:szCs w:val="24"/>
              </w:rPr>
              <w:t>ing</w:t>
            </w:r>
            <w:r w:rsidRPr="00BF1445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r w:rsidR="000E5EE4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the </w:t>
            </w:r>
            <w:r w:rsidRPr="00BF1445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demands of working in a busy </w:t>
            </w:r>
            <w:r w:rsidR="001A63F7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team </w:t>
            </w:r>
            <w:r w:rsidRPr="00BF1445">
              <w:rPr>
                <w:rFonts w:ascii="Arial" w:hAnsi="Arial" w:cs="Arial"/>
                <w:color w:val="000000" w:themeColor="text1"/>
                <w:sz w:val="24"/>
                <w:szCs w:val="24"/>
              </w:rPr>
              <w:t>environment</w:t>
            </w:r>
            <w:r w:rsidR="001A63F7">
              <w:rPr>
                <w:rFonts w:ascii="Arial" w:hAnsi="Arial" w:cs="Arial"/>
                <w:color w:val="000000" w:themeColor="text1"/>
                <w:sz w:val="24"/>
                <w:szCs w:val="24"/>
              </w:rPr>
              <w:t>.</w:t>
            </w:r>
            <w:r w:rsidRPr="00BF1445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</w:p>
          <w:p w14:paraId="323D48A0" w14:textId="77777777" w:rsidR="004D0BE3" w:rsidRPr="00BF1445" w:rsidRDefault="004D0BE3" w:rsidP="004D0BE3">
            <w:pPr>
              <w:pStyle w:val="ListParagraph"/>
              <w:spacing w:after="0" w:line="240" w:lineRule="auto"/>
              <w:ind w:left="360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14:paraId="7417F4EB" w14:textId="3568D62C" w:rsidR="004D0BE3" w:rsidRPr="00BF1445" w:rsidRDefault="004D0BE3" w:rsidP="007E659C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BF1445">
              <w:rPr>
                <w:rFonts w:ascii="Arial" w:hAnsi="Arial" w:cs="Arial"/>
                <w:color w:val="000000" w:themeColor="text1"/>
                <w:sz w:val="24"/>
                <w:szCs w:val="24"/>
              </w:rPr>
              <w:t>Enthusiastic, self</w:t>
            </w:r>
            <w:r w:rsidR="00654831">
              <w:rPr>
                <w:rFonts w:ascii="Arial" w:hAnsi="Arial" w:cs="Arial"/>
                <w:color w:val="000000" w:themeColor="text1"/>
                <w:sz w:val="24"/>
                <w:szCs w:val="24"/>
              </w:rPr>
              <w:t>-</w:t>
            </w:r>
            <w:r w:rsidRPr="00BF1445">
              <w:rPr>
                <w:rFonts w:ascii="Arial" w:hAnsi="Arial" w:cs="Arial"/>
                <w:color w:val="000000" w:themeColor="text1"/>
                <w:sz w:val="24"/>
                <w:szCs w:val="24"/>
              </w:rPr>
              <w:t>motivated team worker</w:t>
            </w:r>
          </w:p>
          <w:p w14:paraId="561BD08F" w14:textId="77777777" w:rsidR="007E659C" w:rsidRPr="00BF1445" w:rsidRDefault="007E659C" w:rsidP="007E659C">
            <w:pPr>
              <w:pStyle w:val="ListParagraph"/>
              <w:spacing w:after="0" w:line="240" w:lineRule="auto"/>
              <w:ind w:left="360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14:paraId="620DAC5D" w14:textId="7CD8E848" w:rsidR="00981031" w:rsidRDefault="007E659C" w:rsidP="00654831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54831">
              <w:rPr>
                <w:rFonts w:ascii="Arial" w:hAnsi="Arial" w:cs="Arial"/>
                <w:color w:val="000000" w:themeColor="text1"/>
                <w:sz w:val="24"/>
                <w:szCs w:val="24"/>
              </w:rPr>
              <w:t>Good organisational skills</w:t>
            </w:r>
          </w:p>
          <w:p w14:paraId="28540B18" w14:textId="77777777" w:rsidR="00654831" w:rsidRPr="00654831" w:rsidRDefault="00654831" w:rsidP="00654831">
            <w:pPr>
              <w:spacing w:after="0" w:line="240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14:paraId="57EF0B77" w14:textId="578A7407" w:rsidR="00981031" w:rsidRDefault="00981031" w:rsidP="00654831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BF1445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Commitment to </w:t>
            </w:r>
            <w:r w:rsidR="00654831">
              <w:rPr>
                <w:rFonts w:ascii="Arial" w:hAnsi="Arial" w:cs="Arial"/>
                <w:color w:val="000000" w:themeColor="text1"/>
                <w:sz w:val="24"/>
                <w:szCs w:val="24"/>
              </w:rPr>
              <w:t>collaborative w</w:t>
            </w:r>
            <w:r w:rsidRPr="00BF1445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orking across </w:t>
            </w:r>
            <w:r w:rsidR="00FB7C95" w:rsidRPr="00BF1445">
              <w:rPr>
                <w:rFonts w:ascii="Arial" w:hAnsi="Arial" w:cs="Arial"/>
                <w:color w:val="000000" w:themeColor="text1"/>
                <w:sz w:val="24"/>
                <w:szCs w:val="24"/>
              </w:rPr>
              <w:t>the</w:t>
            </w:r>
            <w:r w:rsidR="00654831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r w:rsidR="001B5738">
              <w:rPr>
                <w:rFonts w:ascii="Arial" w:hAnsi="Arial" w:cs="Arial"/>
                <w:color w:val="000000" w:themeColor="text1"/>
                <w:sz w:val="24"/>
                <w:szCs w:val="24"/>
              </w:rPr>
              <w:t>service</w:t>
            </w:r>
            <w:r w:rsidR="00FB7C95" w:rsidRPr="00BF1445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</w:p>
          <w:p w14:paraId="57A0BED7" w14:textId="77777777" w:rsidR="00654831" w:rsidRPr="00654831" w:rsidRDefault="00654831" w:rsidP="00654831">
            <w:pPr>
              <w:spacing w:after="0" w:line="240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14:paraId="0897C4DA" w14:textId="77777777" w:rsidR="00FB7C95" w:rsidRPr="00BF1445" w:rsidRDefault="00FB7C95" w:rsidP="00FB7C95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BF1445">
              <w:rPr>
                <w:rFonts w:ascii="Arial" w:hAnsi="Arial" w:cs="Arial"/>
                <w:color w:val="000000" w:themeColor="text1"/>
                <w:sz w:val="24"/>
                <w:szCs w:val="24"/>
              </w:rPr>
              <w:t>Flexible approach to working and providing administrative support as required</w:t>
            </w:r>
          </w:p>
          <w:p w14:paraId="416792E5" w14:textId="77777777" w:rsidR="005E138D" w:rsidRPr="00BF1445" w:rsidRDefault="005E138D" w:rsidP="004E68EE">
            <w:pPr>
              <w:spacing w:after="0"/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</w:p>
          <w:p w14:paraId="3D7B41C5" w14:textId="77777777" w:rsidR="00AF261E" w:rsidRPr="00BF1445" w:rsidRDefault="00AF261E" w:rsidP="00AF261E">
            <w:pPr>
              <w:spacing w:after="0"/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  <w:r w:rsidRPr="00BF1445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Desirable</w:t>
            </w:r>
          </w:p>
          <w:p w14:paraId="3C96EF98" w14:textId="77777777" w:rsidR="0056543E" w:rsidRPr="00BF1445" w:rsidRDefault="0056543E" w:rsidP="00AF261E">
            <w:pPr>
              <w:spacing w:after="0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14:paraId="05726992" w14:textId="77777777" w:rsidR="007E659C" w:rsidRPr="00BF1445" w:rsidRDefault="007E659C" w:rsidP="007E659C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BF1445">
              <w:rPr>
                <w:rFonts w:ascii="Arial" w:hAnsi="Arial" w:cs="Arial"/>
                <w:color w:val="000000" w:themeColor="text1"/>
                <w:sz w:val="24"/>
                <w:szCs w:val="24"/>
              </w:rPr>
              <w:t>Experience of working within</w:t>
            </w:r>
            <w:r w:rsidR="004D0BE3" w:rsidRPr="00BF1445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a complex statutory organisation</w:t>
            </w:r>
          </w:p>
          <w:p w14:paraId="1148C73B" w14:textId="77777777" w:rsidR="007E659C" w:rsidRPr="00BF1445" w:rsidRDefault="007E659C" w:rsidP="007E659C">
            <w:pPr>
              <w:pStyle w:val="ListParagraph"/>
              <w:spacing w:after="0" w:line="240" w:lineRule="auto"/>
              <w:ind w:left="360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14:paraId="300FD6F6" w14:textId="57448D74" w:rsidR="007E659C" w:rsidRPr="00BF1445" w:rsidRDefault="007E659C" w:rsidP="007E659C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BF1445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Experience of </w:t>
            </w:r>
            <w:r w:rsidR="004D0BE3" w:rsidRPr="00BF1445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appropriate </w:t>
            </w:r>
            <w:r w:rsidRPr="00BF1445">
              <w:rPr>
                <w:rFonts w:ascii="Arial" w:hAnsi="Arial" w:cs="Arial"/>
                <w:color w:val="000000" w:themeColor="text1"/>
                <w:sz w:val="24"/>
                <w:szCs w:val="24"/>
              </w:rPr>
              <w:t>systems</w:t>
            </w:r>
            <w:r w:rsidR="00531AEA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and tools</w:t>
            </w:r>
          </w:p>
          <w:p w14:paraId="6AB65B81" w14:textId="77777777" w:rsidR="007E659C" w:rsidRPr="00BF1445" w:rsidRDefault="007E659C" w:rsidP="007E659C">
            <w:pPr>
              <w:pStyle w:val="ListParagraph"/>
              <w:spacing w:after="0" w:line="240" w:lineRule="auto"/>
              <w:ind w:left="0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14:paraId="70E15048" w14:textId="015892B9" w:rsidR="007E659C" w:rsidRPr="00BF1445" w:rsidRDefault="00951B82" w:rsidP="007E659C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A</w:t>
            </w:r>
            <w:r w:rsidR="007E659C" w:rsidRPr="00BF1445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positive attitude and a flexible and adaptable approach to challenges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and problem solving</w:t>
            </w:r>
          </w:p>
          <w:p w14:paraId="0ED1D3FE" w14:textId="77777777" w:rsidR="007E659C" w:rsidRPr="00BF1445" w:rsidRDefault="007E659C" w:rsidP="007E659C">
            <w:pPr>
              <w:pStyle w:val="ListParagraph"/>
              <w:spacing w:after="0" w:line="240" w:lineRule="auto"/>
              <w:ind w:left="360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14:paraId="3F08823D" w14:textId="10B88E69" w:rsidR="0056543E" w:rsidRDefault="007E659C" w:rsidP="008D7FD9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BF1445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Committed to continued </w:t>
            </w:r>
            <w:r w:rsidR="000D687A" w:rsidRPr="00BF1445">
              <w:rPr>
                <w:rFonts w:ascii="Arial" w:hAnsi="Arial" w:cs="Arial"/>
                <w:color w:val="000000" w:themeColor="text1"/>
                <w:sz w:val="24"/>
                <w:szCs w:val="24"/>
              </w:rPr>
              <w:t>self-</w:t>
            </w:r>
            <w:r w:rsidR="000D687A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improvement and </w:t>
            </w:r>
            <w:r w:rsidRPr="00BF1445">
              <w:rPr>
                <w:rFonts w:ascii="Arial" w:hAnsi="Arial" w:cs="Arial"/>
                <w:color w:val="000000" w:themeColor="text1"/>
                <w:sz w:val="24"/>
                <w:szCs w:val="24"/>
              </w:rPr>
              <w:t>development and a willingness to participate in training</w:t>
            </w:r>
            <w:r w:rsidR="009576BC">
              <w:rPr>
                <w:rFonts w:ascii="Arial" w:hAnsi="Arial" w:cs="Arial"/>
                <w:color w:val="000000" w:themeColor="text1"/>
                <w:sz w:val="24"/>
                <w:szCs w:val="24"/>
              </w:rPr>
              <w:t>, knowledge sharing and team learning opportunities.</w:t>
            </w:r>
          </w:p>
          <w:p w14:paraId="1533B5DA" w14:textId="3B8D83DD" w:rsidR="000D687A" w:rsidRPr="000D687A" w:rsidRDefault="000D687A" w:rsidP="000D687A">
            <w:pPr>
              <w:spacing w:after="0" w:line="240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</w:tbl>
    <w:p w14:paraId="35C6CA38" w14:textId="1129A077" w:rsidR="00311670" w:rsidRDefault="00214FE9" w:rsidP="00D539B8">
      <w:pPr>
        <w:pStyle w:val="BodyTextIndent"/>
        <w:ind w:left="0"/>
      </w:pPr>
      <w:r w:rsidRPr="00BF1445">
        <w:rPr>
          <w:color w:val="000000" w:themeColor="text1"/>
        </w:rPr>
        <w:t xml:space="preserve">There are also </w:t>
      </w:r>
      <w:proofErr w:type="gramStart"/>
      <w:r w:rsidRPr="00BF1445">
        <w:rPr>
          <w:color w:val="000000" w:themeColor="text1"/>
        </w:rPr>
        <w:t>a number of</w:t>
      </w:r>
      <w:proofErr w:type="gramEnd"/>
      <w:r w:rsidRPr="00BF1445">
        <w:rPr>
          <w:color w:val="000000" w:themeColor="text1"/>
        </w:rPr>
        <w:t xml:space="preserve"> generic requirements that are applicable to all employees within the </w:t>
      </w:r>
      <w:r w:rsidR="004D0BE3" w:rsidRPr="00BF1445">
        <w:rPr>
          <w:color w:val="000000" w:themeColor="text1"/>
        </w:rPr>
        <w:t>organisation</w:t>
      </w:r>
      <w:r w:rsidRPr="00BF1445">
        <w:rPr>
          <w:color w:val="000000" w:themeColor="text1"/>
        </w:rPr>
        <w:t xml:space="preserve">.  There can be found at the following link: </w:t>
      </w:r>
      <w:hyperlink r:id="rId7" w:history="1">
        <w:r w:rsidR="00FF2B10" w:rsidRPr="00FF2B10">
          <w:rPr>
            <w:rStyle w:val="Hyperlink"/>
          </w:rPr>
          <w:t>Our values | Gloucestershire County Council</w:t>
        </w:r>
      </w:hyperlink>
    </w:p>
    <w:sectPr w:rsidR="00311670" w:rsidSect="00130806">
      <w:pgSz w:w="16838" w:h="11906" w:orient="landscape"/>
      <w:pgMar w:top="567" w:right="1440" w:bottom="907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6AFE2E" w14:textId="77777777" w:rsidR="00D80A40" w:rsidRDefault="00D80A40" w:rsidP="0012574E">
      <w:pPr>
        <w:spacing w:after="0" w:line="240" w:lineRule="auto"/>
      </w:pPr>
      <w:r>
        <w:separator/>
      </w:r>
    </w:p>
  </w:endnote>
  <w:endnote w:type="continuationSeparator" w:id="0">
    <w:p w14:paraId="3BAB9039" w14:textId="77777777" w:rsidR="00D80A40" w:rsidRDefault="00D80A40" w:rsidP="001257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631707" w14:textId="77777777" w:rsidR="00D80A40" w:rsidRDefault="00D80A40" w:rsidP="0012574E">
      <w:pPr>
        <w:spacing w:after="0" w:line="240" w:lineRule="auto"/>
      </w:pPr>
      <w:r>
        <w:separator/>
      </w:r>
    </w:p>
  </w:footnote>
  <w:footnote w:type="continuationSeparator" w:id="0">
    <w:p w14:paraId="1443CB95" w14:textId="77777777" w:rsidR="00D80A40" w:rsidRDefault="00D80A40" w:rsidP="0012574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7482D"/>
    <w:multiLevelType w:val="hybridMultilevel"/>
    <w:tmpl w:val="27F436E0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4AC6406"/>
    <w:multiLevelType w:val="hybridMultilevel"/>
    <w:tmpl w:val="1D582D5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E655D1"/>
    <w:multiLevelType w:val="hybridMultilevel"/>
    <w:tmpl w:val="950C72B2"/>
    <w:lvl w:ilvl="0" w:tplc="0809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3" w15:restartNumberingAfterBreak="0">
    <w:nsid w:val="1C6A56EF"/>
    <w:multiLevelType w:val="hybridMultilevel"/>
    <w:tmpl w:val="9822F550"/>
    <w:lvl w:ilvl="0" w:tplc="08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4" w15:restartNumberingAfterBreak="0">
    <w:nsid w:val="1D381E5F"/>
    <w:multiLevelType w:val="hybridMultilevel"/>
    <w:tmpl w:val="55809DE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5614438"/>
    <w:multiLevelType w:val="hybridMultilevel"/>
    <w:tmpl w:val="38A803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F26F07"/>
    <w:multiLevelType w:val="hybridMultilevel"/>
    <w:tmpl w:val="41FA8EA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502E2B39"/>
    <w:multiLevelType w:val="hybridMultilevel"/>
    <w:tmpl w:val="BE7C47FE"/>
    <w:lvl w:ilvl="0" w:tplc="08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 w15:restartNumberingAfterBreak="0">
    <w:nsid w:val="6D757FB6"/>
    <w:multiLevelType w:val="hybridMultilevel"/>
    <w:tmpl w:val="9C888C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E1021EA"/>
    <w:multiLevelType w:val="hybridMultilevel"/>
    <w:tmpl w:val="8F38E7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FE953D0"/>
    <w:multiLevelType w:val="hybridMultilevel"/>
    <w:tmpl w:val="E026BE0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021346352">
    <w:abstractNumId w:val="2"/>
  </w:num>
  <w:num w:numId="2" w16cid:durableId="1529836359">
    <w:abstractNumId w:val="1"/>
  </w:num>
  <w:num w:numId="3" w16cid:durableId="156969062">
    <w:abstractNumId w:val="8"/>
  </w:num>
  <w:num w:numId="4" w16cid:durableId="1363749357">
    <w:abstractNumId w:val="3"/>
  </w:num>
  <w:num w:numId="5" w16cid:durableId="1786540613">
    <w:abstractNumId w:val="0"/>
  </w:num>
  <w:num w:numId="6" w16cid:durableId="694189857">
    <w:abstractNumId w:val="9"/>
  </w:num>
  <w:num w:numId="7" w16cid:durableId="2018918550">
    <w:abstractNumId w:val="5"/>
  </w:num>
  <w:num w:numId="8" w16cid:durableId="1881897151">
    <w:abstractNumId w:val="7"/>
  </w:num>
  <w:num w:numId="9" w16cid:durableId="1562979295">
    <w:abstractNumId w:val="4"/>
  </w:num>
  <w:num w:numId="10" w16cid:durableId="188641083">
    <w:abstractNumId w:val="6"/>
  </w:num>
  <w:num w:numId="11" w16cid:durableId="179590598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0B96"/>
    <w:rsid w:val="00012AB9"/>
    <w:rsid w:val="00025F4C"/>
    <w:rsid w:val="00026A64"/>
    <w:rsid w:val="00056078"/>
    <w:rsid w:val="00074AAF"/>
    <w:rsid w:val="0008010A"/>
    <w:rsid w:val="00093017"/>
    <w:rsid w:val="000A429F"/>
    <w:rsid w:val="000C21DA"/>
    <w:rsid w:val="000D687A"/>
    <w:rsid w:val="000E530B"/>
    <w:rsid w:val="000E5EE4"/>
    <w:rsid w:val="000E63E5"/>
    <w:rsid w:val="000F463F"/>
    <w:rsid w:val="000F7871"/>
    <w:rsid w:val="00112006"/>
    <w:rsid w:val="0012574E"/>
    <w:rsid w:val="00130806"/>
    <w:rsid w:val="001548E7"/>
    <w:rsid w:val="00172781"/>
    <w:rsid w:val="00180AFC"/>
    <w:rsid w:val="001A3902"/>
    <w:rsid w:val="001A63F7"/>
    <w:rsid w:val="001B5738"/>
    <w:rsid w:val="001B60F4"/>
    <w:rsid w:val="001C4312"/>
    <w:rsid w:val="002105BF"/>
    <w:rsid w:val="00214FE9"/>
    <w:rsid w:val="00233EE2"/>
    <w:rsid w:val="00242106"/>
    <w:rsid w:val="00250AC4"/>
    <w:rsid w:val="00260B77"/>
    <w:rsid w:val="00262725"/>
    <w:rsid w:val="00271792"/>
    <w:rsid w:val="00285554"/>
    <w:rsid w:val="002B1212"/>
    <w:rsid w:val="002B37EC"/>
    <w:rsid w:val="002C120A"/>
    <w:rsid w:val="002C351C"/>
    <w:rsid w:val="002E445D"/>
    <w:rsid w:val="002F4BCB"/>
    <w:rsid w:val="0030296A"/>
    <w:rsid w:val="00311670"/>
    <w:rsid w:val="003160E9"/>
    <w:rsid w:val="00384C81"/>
    <w:rsid w:val="0039129B"/>
    <w:rsid w:val="003914C4"/>
    <w:rsid w:val="00393F6F"/>
    <w:rsid w:val="003973BD"/>
    <w:rsid w:val="003C424F"/>
    <w:rsid w:val="003E4425"/>
    <w:rsid w:val="003F233E"/>
    <w:rsid w:val="00425DF1"/>
    <w:rsid w:val="004312C9"/>
    <w:rsid w:val="0047622E"/>
    <w:rsid w:val="00487283"/>
    <w:rsid w:val="004A0497"/>
    <w:rsid w:val="004B445E"/>
    <w:rsid w:val="004D0BE3"/>
    <w:rsid w:val="004E68EE"/>
    <w:rsid w:val="004F2CFF"/>
    <w:rsid w:val="0051129F"/>
    <w:rsid w:val="00515182"/>
    <w:rsid w:val="0051755E"/>
    <w:rsid w:val="00520C84"/>
    <w:rsid w:val="005219C3"/>
    <w:rsid w:val="00531AEA"/>
    <w:rsid w:val="0053593F"/>
    <w:rsid w:val="00542FC5"/>
    <w:rsid w:val="00555980"/>
    <w:rsid w:val="005560A0"/>
    <w:rsid w:val="0056543E"/>
    <w:rsid w:val="00567B3F"/>
    <w:rsid w:val="005D569A"/>
    <w:rsid w:val="005E138D"/>
    <w:rsid w:val="005F1755"/>
    <w:rsid w:val="006312C7"/>
    <w:rsid w:val="0063302A"/>
    <w:rsid w:val="00643076"/>
    <w:rsid w:val="00654831"/>
    <w:rsid w:val="00654BC7"/>
    <w:rsid w:val="00663247"/>
    <w:rsid w:val="006646DD"/>
    <w:rsid w:val="0068176E"/>
    <w:rsid w:val="00684DC2"/>
    <w:rsid w:val="00686D04"/>
    <w:rsid w:val="00692C44"/>
    <w:rsid w:val="006E315C"/>
    <w:rsid w:val="006E75D9"/>
    <w:rsid w:val="0074693D"/>
    <w:rsid w:val="00747908"/>
    <w:rsid w:val="00763426"/>
    <w:rsid w:val="00773241"/>
    <w:rsid w:val="00780B96"/>
    <w:rsid w:val="007851FC"/>
    <w:rsid w:val="007A0EBC"/>
    <w:rsid w:val="007C48D6"/>
    <w:rsid w:val="007D1688"/>
    <w:rsid w:val="007E659C"/>
    <w:rsid w:val="007F0DD0"/>
    <w:rsid w:val="00821E9C"/>
    <w:rsid w:val="008413F8"/>
    <w:rsid w:val="00847DDE"/>
    <w:rsid w:val="00854649"/>
    <w:rsid w:val="0086112D"/>
    <w:rsid w:val="008619D9"/>
    <w:rsid w:val="00897CC7"/>
    <w:rsid w:val="008A4564"/>
    <w:rsid w:val="008B70CB"/>
    <w:rsid w:val="008C1003"/>
    <w:rsid w:val="008D7FD9"/>
    <w:rsid w:val="008F0A9F"/>
    <w:rsid w:val="0090103D"/>
    <w:rsid w:val="00910104"/>
    <w:rsid w:val="00917F7B"/>
    <w:rsid w:val="00943060"/>
    <w:rsid w:val="00951B82"/>
    <w:rsid w:val="00952820"/>
    <w:rsid w:val="009576BC"/>
    <w:rsid w:val="00981031"/>
    <w:rsid w:val="00987F20"/>
    <w:rsid w:val="009E1445"/>
    <w:rsid w:val="00A260EF"/>
    <w:rsid w:val="00A47957"/>
    <w:rsid w:val="00A54FCE"/>
    <w:rsid w:val="00A563A9"/>
    <w:rsid w:val="00A629E3"/>
    <w:rsid w:val="00A8342E"/>
    <w:rsid w:val="00A87BEB"/>
    <w:rsid w:val="00AB5E52"/>
    <w:rsid w:val="00AC2024"/>
    <w:rsid w:val="00AC6829"/>
    <w:rsid w:val="00AD1D9A"/>
    <w:rsid w:val="00AE1EDC"/>
    <w:rsid w:val="00AF261E"/>
    <w:rsid w:val="00B528B3"/>
    <w:rsid w:val="00B704C3"/>
    <w:rsid w:val="00B7199D"/>
    <w:rsid w:val="00B736FE"/>
    <w:rsid w:val="00B966B4"/>
    <w:rsid w:val="00BF1445"/>
    <w:rsid w:val="00C60C33"/>
    <w:rsid w:val="00C70B78"/>
    <w:rsid w:val="00CA371B"/>
    <w:rsid w:val="00CA7339"/>
    <w:rsid w:val="00CC6540"/>
    <w:rsid w:val="00CE1240"/>
    <w:rsid w:val="00CE2DA6"/>
    <w:rsid w:val="00D00116"/>
    <w:rsid w:val="00D42927"/>
    <w:rsid w:val="00D42AEF"/>
    <w:rsid w:val="00D43E80"/>
    <w:rsid w:val="00D539B8"/>
    <w:rsid w:val="00D67C15"/>
    <w:rsid w:val="00D726E3"/>
    <w:rsid w:val="00D80A40"/>
    <w:rsid w:val="00D8327B"/>
    <w:rsid w:val="00D86A3F"/>
    <w:rsid w:val="00DA7676"/>
    <w:rsid w:val="00DB1ADC"/>
    <w:rsid w:val="00DB7B32"/>
    <w:rsid w:val="00DE19DC"/>
    <w:rsid w:val="00DF5E11"/>
    <w:rsid w:val="00E07908"/>
    <w:rsid w:val="00E53C02"/>
    <w:rsid w:val="00E70889"/>
    <w:rsid w:val="00EC4F64"/>
    <w:rsid w:val="00EC73C1"/>
    <w:rsid w:val="00ED2267"/>
    <w:rsid w:val="00F04280"/>
    <w:rsid w:val="00F0588F"/>
    <w:rsid w:val="00F074E7"/>
    <w:rsid w:val="00F46B1F"/>
    <w:rsid w:val="00F546E5"/>
    <w:rsid w:val="00FA32F7"/>
    <w:rsid w:val="00FB7C95"/>
    <w:rsid w:val="00FF08FB"/>
    <w:rsid w:val="00FF2B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5E6356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0B96"/>
    <w:pPr>
      <w:spacing w:after="200" w:line="276" w:lineRule="auto"/>
    </w:pPr>
    <w:rPr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780B96"/>
    <w:pPr>
      <w:keepNext/>
      <w:spacing w:before="120" w:after="60" w:line="240" w:lineRule="auto"/>
      <w:ind w:left="-72"/>
      <w:outlineLvl w:val="0"/>
    </w:pPr>
    <w:rPr>
      <w:rFonts w:ascii="Trebuchet MS" w:eastAsia="Times New Roman" w:hAnsi="Trebuchet MS"/>
      <w:b/>
      <w:kern w:val="32"/>
      <w:sz w:val="4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780B96"/>
    <w:rPr>
      <w:rFonts w:ascii="Trebuchet MS" w:eastAsia="Times New Roman" w:hAnsi="Trebuchet MS" w:cs="Times New Roman"/>
      <w:b/>
      <w:kern w:val="32"/>
      <w:sz w:val="44"/>
      <w:szCs w:val="20"/>
    </w:rPr>
  </w:style>
  <w:style w:type="paragraph" w:styleId="BodyTextIndent">
    <w:name w:val="Body Text Indent"/>
    <w:basedOn w:val="Normal"/>
    <w:link w:val="BodyTextIndentChar"/>
    <w:rsid w:val="00780B96"/>
    <w:pPr>
      <w:spacing w:after="0" w:line="240" w:lineRule="auto"/>
      <w:ind w:left="360"/>
      <w:jc w:val="both"/>
    </w:pPr>
    <w:rPr>
      <w:rFonts w:ascii="Arial" w:eastAsia="Times New Roman" w:hAnsi="Arial"/>
      <w:szCs w:val="20"/>
    </w:rPr>
  </w:style>
  <w:style w:type="character" w:customStyle="1" w:styleId="BodyTextIndentChar">
    <w:name w:val="Body Text Indent Char"/>
    <w:basedOn w:val="DefaultParagraphFont"/>
    <w:link w:val="BodyTextIndent"/>
    <w:rsid w:val="00780B96"/>
    <w:rPr>
      <w:rFonts w:ascii="Arial" w:eastAsia="Times New Roman" w:hAnsi="Arial" w:cs="Times New Roman"/>
      <w:szCs w:val="20"/>
    </w:rPr>
  </w:style>
  <w:style w:type="paragraph" w:styleId="ListParagraph">
    <w:name w:val="List Paragraph"/>
    <w:basedOn w:val="Normal"/>
    <w:uiPriority w:val="34"/>
    <w:qFormat/>
    <w:rsid w:val="00780B96"/>
    <w:pPr>
      <w:ind w:left="720"/>
    </w:pPr>
  </w:style>
  <w:style w:type="table" w:styleId="TableGrid">
    <w:name w:val="Table Grid"/>
    <w:basedOn w:val="TableNormal"/>
    <w:uiPriority w:val="59"/>
    <w:rsid w:val="0074693D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efault">
    <w:name w:val="Default"/>
    <w:rsid w:val="00F074E7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semiHidden/>
    <w:unhideWhenUsed/>
    <w:rsid w:val="0012574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12574E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12574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2574E"/>
    <w:rPr>
      <w:sz w:val="22"/>
      <w:szCs w:val="22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E13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E138D"/>
    <w:rPr>
      <w:rFonts w:ascii="Tahoma" w:hAnsi="Tahoma" w:cs="Tahoma"/>
      <w:sz w:val="16"/>
      <w:szCs w:val="16"/>
      <w:lang w:eastAsia="en-US"/>
    </w:rPr>
  </w:style>
  <w:style w:type="character" w:styleId="Hyperlink">
    <w:name w:val="Hyperlink"/>
    <w:basedOn w:val="DefaultParagraphFont"/>
    <w:uiPriority w:val="99"/>
    <w:unhideWhenUsed/>
    <w:rsid w:val="00311670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8D7FD9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4795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gloucestershire.gov.uk/recruitment/chief-executive/our-values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863</Words>
  <Characters>4438</Characters>
  <Application>Microsoft Office Word</Application>
  <DocSecurity>0</DocSecurity>
  <Lines>192</Lines>
  <Paragraphs>123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5178</CharactersWithSpaces>
  <SharedDoc>false</SharedDoc>
  <HLinks>
    <vt:vector size="6" baseType="variant">
      <vt:variant>
        <vt:i4>7340141</vt:i4>
      </vt:variant>
      <vt:variant>
        <vt:i4>0</vt:i4>
      </vt:variant>
      <vt:variant>
        <vt:i4>0</vt:i4>
      </vt:variant>
      <vt:variant>
        <vt:i4>5</vt:i4>
      </vt:variant>
      <vt:variant>
        <vt:lpwstr>http://staffnet.gloscc.gov.uk/index.cfm?articleid=8579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2026-10-09T10:06:00Z</dcterms:created>
  <dcterms:modified xsi:type="dcterms:W3CDTF">2026-10-09T10:06:00Z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d404578-2d81-4a23-86f9-58870b7211f0_Enabled">
    <vt:lpwstr>true</vt:lpwstr>
  </property>
  <property fmtid="{D5CDD505-2E9C-101B-9397-08002B2CF9AE}" pid="3" name="MSIP_Label_7d404578-2d81-4a23-86f9-58870b7211f0_SetDate">
    <vt:lpwstr>2024-05-14T12:25:53Z</vt:lpwstr>
  </property>
  <property fmtid="{D5CDD505-2E9C-101B-9397-08002B2CF9AE}" pid="4" name="MSIP_Label_7d404578-2d81-4a23-86f9-58870b7211f0_Method">
    <vt:lpwstr>Standard</vt:lpwstr>
  </property>
  <property fmtid="{D5CDD505-2E9C-101B-9397-08002B2CF9AE}" pid="5" name="MSIP_Label_7d404578-2d81-4a23-86f9-58870b7211f0_Name">
    <vt:lpwstr>Official - Contains Personal Data</vt:lpwstr>
  </property>
  <property fmtid="{D5CDD505-2E9C-101B-9397-08002B2CF9AE}" pid="6" name="MSIP_Label_7d404578-2d81-4a23-86f9-58870b7211f0_SiteId">
    <vt:lpwstr>5faec754-64e3-4014-9bcc-e72fc73ba312</vt:lpwstr>
  </property>
  <property fmtid="{D5CDD505-2E9C-101B-9397-08002B2CF9AE}" pid="7" name="MSIP_Label_7d404578-2d81-4a23-86f9-58870b7211f0_ActionId">
    <vt:lpwstr>cbd9598e-e1a2-4fe4-94ca-4fe5cd632865</vt:lpwstr>
  </property>
  <property fmtid="{D5CDD505-2E9C-101B-9397-08002B2CF9AE}" pid="8" name="MSIP_Label_7d404578-2d81-4a23-86f9-58870b7211f0_ContentBits">
    <vt:lpwstr>0</vt:lpwstr>
  </property>
</Properties>
</file>