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34A624" w14:textId="77777777" w:rsidR="008A3025" w:rsidRDefault="008A3025">
      <w:pPr>
        <w:spacing w:line="0" w:lineRule="atLeast"/>
        <w:rPr>
          <w:rFonts w:ascii="Arial" w:eastAsia="Arial" w:hAnsi="Arial"/>
          <w:b/>
          <w:sz w:val="40"/>
        </w:rPr>
      </w:pPr>
      <w:bookmarkStart w:id="0" w:name="page1"/>
      <w:bookmarkEnd w:id="0"/>
      <w:r>
        <w:rPr>
          <w:rFonts w:ascii="Arial" w:eastAsia="Arial" w:hAnsi="Arial"/>
          <w:b/>
          <w:sz w:val="40"/>
        </w:rPr>
        <w:t>Job Profile</w:t>
      </w:r>
    </w:p>
    <w:p w14:paraId="26D699CF" w14:textId="77777777" w:rsidR="008A3025" w:rsidRDefault="00000000">
      <w:pPr>
        <w:spacing w:line="20" w:lineRule="exact"/>
        <w:rPr>
          <w:rFonts w:ascii="Times New Roman" w:eastAsia="Times New Roman" w:hAnsi="Times New Roman"/>
          <w:sz w:val="24"/>
        </w:rPr>
      </w:pPr>
      <w:r>
        <w:rPr>
          <w:rFonts w:ascii="Arial" w:eastAsia="Arial" w:hAnsi="Arial"/>
          <w:b/>
          <w:sz w:val="40"/>
        </w:rPr>
        <w:pict w14:anchorId="45285219">
          <v:line id="_x0000_s1026" style="position:absolute;z-index:-1" from="-6pt,-.55pt" to="732pt,-.55pt" o:userdrawn="t" strokecolor="#f2f2f2" strokeweight="3pt"/>
        </w:pict>
      </w:r>
    </w:p>
    <w:p w14:paraId="04F21EDE" w14:textId="4D5E408F" w:rsidR="68F693BB" w:rsidRDefault="00EB4E05" w:rsidP="6E19AF5D">
      <w:pPr>
        <w:spacing w:line="239" w:lineRule="auto"/>
        <w:rPr>
          <w:rFonts w:ascii="Arial" w:eastAsia="Arial" w:hAnsi="Arial"/>
          <w:b/>
          <w:bCs/>
          <w:color w:val="548DD4"/>
          <w:sz w:val="40"/>
          <w:szCs w:val="40"/>
        </w:rPr>
      </w:pPr>
      <w:r>
        <w:rPr>
          <w:rFonts w:ascii="Arial" w:eastAsia="Arial" w:hAnsi="Arial"/>
          <w:b/>
          <w:bCs/>
          <w:color w:val="548DD4"/>
          <w:sz w:val="40"/>
          <w:szCs w:val="40"/>
        </w:rPr>
        <w:t>T</w:t>
      </w:r>
      <w:r w:rsidR="00514586">
        <w:rPr>
          <w:rFonts w:ascii="Arial" w:eastAsia="Arial" w:hAnsi="Arial"/>
          <w:b/>
          <w:bCs/>
          <w:color w:val="548DD4"/>
          <w:sz w:val="40"/>
          <w:szCs w:val="40"/>
        </w:rPr>
        <w:t xml:space="preserve">eam </w:t>
      </w:r>
      <w:r>
        <w:rPr>
          <w:rFonts w:ascii="Arial" w:eastAsia="Arial" w:hAnsi="Arial"/>
          <w:b/>
          <w:bCs/>
          <w:color w:val="548DD4"/>
          <w:sz w:val="40"/>
          <w:szCs w:val="40"/>
        </w:rPr>
        <w:t>Leader</w:t>
      </w:r>
    </w:p>
    <w:p w14:paraId="0BF6D595" w14:textId="77777777" w:rsidR="008A3025" w:rsidRPr="00750C82" w:rsidRDefault="008A3025">
      <w:pPr>
        <w:spacing w:line="185" w:lineRule="exact"/>
        <w:rPr>
          <w:rFonts w:ascii="Arial" w:eastAsia="Times New Roman" w:hAnsi="Arial"/>
          <w:sz w:val="22"/>
          <w:szCs w:val="22"/>
        </w:rPr>
      </w:pPr>
    </w:p>
    <w:p w14:paraId="176C7712" w14:textId="4B750EE2" w:rsidR="008A3025" w:rsidRPr="00750C82" w:rsidRDefault="008A3025" w:rsidP="1BFFC0D4">
      <w:pPr>
        <w:tabs>
          <w:tab w:val="left" w:pos="10060"/>
        </w:tabs>
        <w:spacing w:line="0" w:lineRule="atLeast"/>
        <w:rPr>
          <w:rFonts w:ascii="Arial" w:eastAsia="Arial" w:hAnsi="Arial"/>
          <w:b/>
          <w:bCs/>
          <w:sz w:val="22"/>
          <w:szCs w:val="22"/>
        </w:rPr>
      </w:pPr>
      <w:r w:rsidRPr="6E19AF5D">
        <w:rPr>
          <w:rFonts w:ascii="Arial" w:eastAsia="Arial" w:hAnsi="Arial"/>
          <w:b/>
          <w:bCs/>
          <w:sz w:val="22"/>
          <w:szCs w:val="22"/>
        </w:rPr>
        <w:t xml:space="preserve">Grade: </w:t>
      </w:r>
      <w:r w:rsidR="002C3D07" w:rsidRPr="6E19AF5D">
        <w:rPr>
          <w:rFonts w:ascii="Arial" w:eastAsia="Arial" w:hAnsi="Arial"/>
          <w:b/>
          <w:bCs/>
          <w:sz w:val="22"/>
          <w:szCs w:val="22"/>
        </w:rPr>
        <w:t>10</w:t>
      </w:r>
      <w:r w:rsidR="6E4A28F4" w:rsidRPr="6E19AF5D">
        <w:rPr>
          <w:rFonts w:ascii="Arial" w:eastAsia="Arial" w:hAnsi="Arial"/>
          <w:b/>
          <w:bCs/>
          <w:sz w:val="22"/>
          <w:szCs w:val="22"/>
        </w:rPr>
        <w:t xml:space="preserve"> JE ID </w:t>
      </w:r>
      <w:r w:rsidR="76BD8181" w:rsidRPr="6E19AF5D">
        <w:rPr>
          <w:rFonts w:ascii="Arial" w:eastAsia="Arial" w:hAnsi="Arial"/>
          <w:b/>
          <w:bCs/>
          <w:sz w:val="22"/>
          <w:szCs w:val="22"/>
        </w:rPr>
        <w:t>20072</w:t>
      </w:r>
      <w:r>
        <w:tab/>
      </w:r>
      <w:r w:rsidRPr="6E19AF5D">
        <w:rPr>
          <w:rFonts w:ascii="Arial" w:eastAsia="Arial" w:hAnsi="Arial"/>
          <w:b/>
          <w:bCs/>
          <w:sz w:val="22"/>
          <w:szCs w:val="22"/>
        </w:rPr>
        <w:t xml:space="preserve">Date </w:t>
      </w:r>
      <w:r w:rsidR="5BF412A9" w:rsidRPr="6E19AF5D">
        <w:rPr>
          <w:rFonts w:ascii="Arial" w:eastAsia="Arial" w:hAnsi="Arial"/>
          <w:b/>
          <w:bCs/>
          <w:sz w:val="22"/>
          <w:szCs w:val="22"/>
        </w:rPr>
        <w:t>Created</w:t>
      </w:r>
      <w:r w:rsidRPr="6E19AF5D">
        <w:rPr>
          <w:rFonts w:ascii="Arial" w:eastAsia="Arial" w:hAnsi="Arial"/>
          <w:b/>
          <w:bCs/>
          <w:sz w:val="22"/>
          <w:szCs w:val="22"/>
        </w:rPr>
        <w:t xml:space="preserve">: </w:t>
      </w:r>
      <w:r w:rsidR="00F80357">
        <w:rPr>
          <w:rFonts w:ascii="Arial" w:eastAsia="Arial" w:hAnsi="Arial"/>
          <w:b/>
          <w:bCs/>
          <w:sz w:val="22"/>
          <w:szCs w:val="22"/>
        </w:rPr>
        <w:t>July</w:t>
      </w:r>
      <w:r w:rsidR="00E50775" w:rsidRPr="6E19AF5D">
        <w:rPr>
          <w:rFonts w:ascii="Arial" w:eastAsia="Arial" w:hAnsi="Arial"/>
          <w:b/>
          <w:bCs/>
          <w:sz w:val="22"/>
          <w:szCs w:val="22"/>
        </w:rPr>
        <w:t xml:space="preserve"> 2026</w:t>
      </w:r>
    </w:p>
    <w:p w14:paraId="37209B05" w14:textId="77777777" w:rsidR="008A3025" w:rsidRPr="00750C82" w:rsidRDefault="008A3025">
      <w:pPr>
        <w:spacing w:line="285" w:lineRule="exact"/>
        <w:rPr>
          <w:rFonts w:ascii="Arial" w:eastAsia="Times New Roman" w:hAnsi="Arial"/>
          <w:sz w:val="22"/>
          <w:szCs w:val="22"/>
        </w:rPr>
      </w:pPr>
    </w:p>
    <w:p w14:paraId="78E7F278" w14:textId="77777777" w:rsidR="008A3025" w:rsidRPr="00750C82" w:rsidRDefault="008A3025">
      <w:pPr>
        <w:spacing w:line="0" w:lineRule="atLeast"/>
        <w:rPr>
          <w:rFonts w:ascii="Arial" w:eastAsia="Arial" w:hAnsi="Arial"/>
          <w:b/>
          <w:sz w:val="22"/>
          <w:szCs w:val="22"/>
        </w:rPr>
      </w:pPr>
      <w:r w:rsidRPr="5494CBC7">
        <w:rPr>
          <w:rFonts w:ascii="Arial" w:eastAsia="Arial" w:hAnsi="Arial"/>
          <w:b/>
          <w:bCs/>
          <w:sz w:val="22"/>
          <w:szCs w:val="22"/>
        </w:rPr>
        <w:t>About the Job</w:t>
      </w:r>
    </w:p>
    <w:p w14:paraId="754DD5C2" w14:textId="77777777" w:rsidR="008A3025" w:rsidRPr="00750C82" w:rsidRDefault="008A3025">
      <w:pPr>
        <w:spacing w:line="101" w:lineRule="exact"/>
        <w:rPr>
          <w:rFonts w:ascii="Arial" w:eastAsia="Times New Roman" w:hAnsi="Arial"/>
          <w:sz w:val="22"/>
          <w:szCs w:val="22"/>
        </w:rPr>
      </w:pPr>
    </w:p>
    <w:p w14:paraId="6280ABA6" w14:textId="240F8389" w:rsidR="009A7E29" w:rsidRDefault="00C775A1">
      <w:pPr>
        <w:spacing w:line="237" w:lineRule="auto"/>
        <w:jc w:val="both"/>
        <w:rPr>
          <w:rFonts w:ascii="Arial" w:hAnsi="Arial"/>
          <w:sz w:val="22"/>
          <w:szCs w:val="22"/>
        </w:rPr>
      </w:pPr>
      <w:r w:rsidRPr="00510F24">
        <w:rPr>
          <w:rFonts w:ascii="Arial" w:hAnsi="Arial"/>
          <w:sz w:val="22"/>
          <w:szCs w:val="22"/>
        </w:rPr>
        <w:t xml:space="preserve">A </w:t>
      </w:r>
      <w:r w:rsidR="00EB4E05">
        <w:rPr>
          <w:rFonts w:ascii="Arial" w:hAnsi="Arial"/>
          <w:sz w:val="22"/>
          <w:szCs w:val="22"/>
        </w:rPr>
        <w:t>Team Leader</w:t>
      </w:r>
      <w:r w:rsidRPr="00510F24">
        <w:rPr>
          <w:rFonts w:ascii="Arial" w:hAnsi="Arial"/>
          <w:sz w:val="22"/>
          <w:szCs w:val="22"/>
        </w:rPr>
        <w:t xml:space="preserve"> is responsible for working effectively within a multi-disciplinary management team to deliver effective </w:t>
      </w:r>
      <w:r w:rsidR="00510F24" w:rsidRPr="00510F24">
        <w:rPr>
          <w:rFonts w:ascii="Arial" w:hAnsi="Arial"/>
          <w:sz w:val="22"/>
          <w:szCs w:val="22"/>
        </w:rPr>
        <w:t>Stability Provision</w:t>
      </w:r>
      <w:r w:rsidRPr="00510F24">
        <w:rPr>
          <w:rFonts w:ascii="Arial" w:hAnsi="Arial"/>
          <w:sz w:val="22"/>
          <w:szCs w:val="22"/>
        </w:rPr>
        <w:t xml:space="preserve"> services to children</w:t>
      </w:r>
      <w:r w:rsidR="006579DD">
        <w:rPr>
          <w:rFonts w:ascii="Arial" w:hAnsi="Arial"/>
          <w:sz w:val="22"/>
          <w:szCs w:val="22"/>
        </w:rPr>
        <w:t xml:space="preserve"> in care, </w:t>
      </w:r>
      <w:r w:rsidRPr="00510F24">
        <w:rPr>
          <w:rFonts w:ascii="Arial" w:hAnsi="Arial"/>
          <w:sz w:val="22"/>
          <w:szCs w:val="22"/>
        </w:rPr>
        <w:t>their families</w:t>
      </w:r>
      <w:r w:rsidR="006579DD">
        <w:rPr>
          <w:rFonts w:ascii="Arial" w:hAnsi="Arial"/>
          <w:sz w:val="22"/>
          <w:szCs w:val="22"/>
        </w:rPr>
        <w:t xml:space="preserve"> and </w:t>
      </w:r>
      <w:r w:rsidRPr="00510F24">
        <w:rPr>
          <w:rFonts w:ascii="Arial" w:hAnsi="Arial"/>
          <w:sz w:val="22"/>
          <w:szCs w:val="22"/>
        </w:rPr>
        <w:t xml:space="preserve">carers in Gloucestershire. The Team Leader is responsible for ensuring that the workers they manage deliver </w:t>
      </w:r>
      <w:proofErr w:type="gramStart"/>
      <w:r w:rsidRPr="00510F24">
        <w:rPr>
          <w:rFonts w:ascii="Arial" w:hAnsi="Arial"/>
          <w:sz w:val="22"/>
          <w:szCs w:val="22"/>
        </w:rPr>
        <w:t>high quality</w:t>
      </w:r>
      <w:proofErr w:type="gramEnd"/>
      <w:r w:rsidRPr="00510F24">
        <w:rPr>
          <w:rFonts w:ascii="Arial" w:hAnsi="Arial"/>
          <w:sz w:val="22"/>
          <w:szCs w:val="22"/>
        </w:rPr>
        <w:t xml:space="preserve"> services in line with Gloucestershire’s practice model.</w:t>
      </w:r>
    </w:p>
    <w:p w14:paraId="6418C76B" w14:textId="77777777" w:rsidR="005867F0" w:rsidRDefault="005867F0">
      <w:pPr>
        <w:spacing w:line="237" w:lineRule="auto"/>
        <w:jc w:val="both"/>
        <w:rPr>
          <w:rFonts w:ascii="Arial" w:hAnsi="Arial"/>
          <w:sz w:val="22"/>
          <w:szCs w:val="22"/>
        </w:rPr>
      </w:pPr>
    </w:p>
    <w:p w14:paraId="77B598E0" w14:textId="77777777" w:rsidR="00A55BB9" w:rsidRPr="00750C82" w:rsidRDefault="00A55BB9">
      <w:pPr>
        <w:spacing w:line="239" w:lineRule="auto"/>
        <w:jc w:val="both"/>
        <w:rPr>
          <w:rFonts w:ascii="Arial" w:eastAsia="Arial" w:hAnsi="Arial"/>
          <w:sz w:val="22"/>
          <w:szCs w:val="22"/>
        </w:rPr>
      </w:pPr>
    </w:p>
    <w:p w14:paraId="6300AF5F" w14:textId="77777777" w:rsidR="00BD6F03" w:rsidRPr="00750C82" w:rsidRDefault="00BD6F03">
      <w:pPr>
        <w:spacing w:line="239" w:lineRule="auto"/>
        <w:jc w:val="both"/>
        <w:rPr>
          <w:rFonts w:ascii="Arial" w:eastAsia="Arial" w:hAnsi="Arial"/>
          <w:sz w:val="22"/>
          <w:szCs w:val="22"/>
        </w:rPr>
        <w:sectPr w:rsidR="00BD6F03" w:rsidRPr="00750C82">
          <w:pgSz w:w="16840" w:h="11906" w:orient="landscape"/>
          <w:pgMar w:top="848" w:right="1178" w:bottom="305" w:left="1440" w:header="0" w:footer="0" w:gutter="0"/>
          <w:cols w:space="0" w:equalWidth="0">
            <w:col w:w="14220"/>
          </w:cols>
          <w:docGrid w:linePitch="360"/>
        </w:sectPr>
      </w:pPr>
    </w:p>
    <w:p w14:paraId="2C54BC75" w14:textId="77777777" w:rsidR="008A3025" w:rsidRPr="00750C82" w:rsidRDefault="008A3025">
      <w:pPr>
        <w:spacing w:line="281" w:lineRule="exact"/>
        <w:rPr>
          <w:rFonts w:ascii="Arial" w:eastAsia="Times New Roman" w:hAnsi="Arial"/>
          <w:sz w:val="22"/>
          <w:szCs w:val="22"/>
        </w:rPr>
      </w:pPr>
    </w:p>
    <w:p w14:paraId="49CEB264" w14:textId="77777777" w:rsidR="008A3025" w:rsidRPr="00750C82" w:rsidRDefault="008A3025">
      <w:pPr>
        <w:spacing w:line="0" w:lineRule="atLeast"/>
        <w:rPr>
          <w:rFonts w:ascii="Arial" w:eastAsia="Arial" w:hAnsi="Arial"/>
          <w:b/>
          <w:sz w:val="22"/>
          <w:szCs w:val="22"/>
        </w:rPr>
      </w:pPr>
      <w:r w:rsidRPr="00750C82">
        <w:rPr>
          <w:rFonts w:ascii="Arial" w:eastAsia="Arial" w:hAnsi="Arial"/>
          <w:b/>
          <w:sz w:val="22"/>
          <w:szCs w:val="22"/>
        </w:rPr>
        <w:t>This is what we need you to do...</w:t>
      </w:r>
    </w:p>
    <w:p w14:paraId="250485CB" w14:textId="77777777" w:rsidR="00FD0C25" w:rsidRPr="00750C82" w:rsidRDefault="00FD0C25" w:rsidP="00FD0C25">
      <w:pPr>
        <w:pStyle w:val="ListParagraph"/>
        <w:rPr>
          <w:rFonts w:ascii="Arial" w:eastAsia="Arial" w:hAnsi="Arial"/>
          <w:sz w:val="22"/>
          <w:szCs w:val="22"/>
        </w:rPr>
      </w:pPr>
    </w:p>
    <w:p w14:paraId="5410DE88" w14:textId="77777777" w:rsidR="009A7E29" w:rsidRPr="00750C82" w:rsidRDefault="00C775A1" w:rsidP="00C775A1">
      <w:pPr>
        <w:numPr>
          <w:ilvl w:val="0"/>
          <w:numId w:val="3"/>
        </w:numPr>
        <w:rPr>
          <w:rFonts w:ascii="Arial" w:eastAsia="Symbol" w:hAnsi="Arial"/>
          <w:sz w:val="22"/>
          <w:szCs w:val="22"/>
        </w:rPr>
      </w:pPr>
      <w:r w:rsidRPr="009728EB">
        <w:rPr>
          <w:rFonts w:ascii="Arial" w:hAnsi="Arial"/>
          <w:sz w:val="22"/>
          <w:szCs w:val="22"/>
        </w:rPr>
        <w:t xml:space="preserve">To be responsible for working with </w:t>
      </w:r>
      <w:r w:rsidR="009728EB" w:rsidRPr="009728EB">
        <w:rPr>
          <w:rFonts w:ascii="Arial" w:hAnsi="Arial"/>
          <w:sz w:val="22"/>
          <w:szCs w:val="22"/>
        </w:rPr>
        <w:t>managers</w:t>
      </w:r>
      <w:r w:rsidRPr="009728EB">
        <w:rPr>
          <w:rFonts w:ascii="Arial" w:hAnsi="Arial"/>
          <w:sz w:val="22"/>
          <w:szCs w:val="22"/>
        </w:rPr>
        <w:t xml:space="preserve"> and other </w:t>
      </w:r>
      <w:r w:rsidR="009728EB" w:rsidRPr="009728EB">
        <w:rPr>
          <w:rFonts w:ascii="Arial" w:hAnsi="Arial"/>
          <w:sz w:val="22"/>
          <w:szCs w:val="22"/>
        </w:rPr>
        <w:t>leaders</w:t>
      </w:r>
      <w:r w:rsidRPr="009728EB">
        <w:rPr>
          <w:rFonts w:ascii="Arial" w:hAnsi="Arial"/>
          <w:sz w:val="22"/>
          <w:szCs w:val="22"/>
        </w:rPr>
        <w:t xml:space="preserve"> to oversee the operational delivery of the </w:t>
      </w:r>
      <w:r w:rsidR="009728EB" w:rsidRPr="009728EB">
        <w:rPr>
          <w:rFonts w:ascii="Arial" w:hAnsi="Arial"/>
          <w:sz w:val="22"/>
          <w:szCs w:val="22"/>
        </w:rPr>
        <w:t>Stability Provision</w:t>
      </w:r>
      <w:r w:rsidRPr="009728EB">
        <w:rPr>
          <w:rFonts w:ascii="Arial" w:hAnsi="Arial"/>
          <w:sz w:val="22"/>
          <w:szCs w:val="22"/>
        </w:rPr>
        <w:t>.</w:t>
      </w:r>
    </w:p>
    <w:p w14:paraId="45FE0674" w14:textId="765E9E10" w:rsidR="002C3D07" w:rsidRDefault="002C3D07" w:rsidP="00C775A1">
      <w:pPr>
        <w:numPr>
          <w:ilvl w:val="0"/>
          <w:numId w:val="3"/>
        </w:numPr>
        <w:tabs>
          <w:tab w:val="left" w:pos="720"/>
        </w:tabs>
        <w:spacing w:line="229" w:lineRule="auto"/>
        <w:ind w:right="220"/>
        <w:rPr>
          <w:rFonts w:ascii="Arial" w:eastAsia="Symbol" w:hAnsi="Arial"/>
          <w:sz w:val="22"/>
          <w:szCs w:val="22"/>
        </w:rPr>
      </w:pPr>
      <w:r w:rsidRPr="00750C82">
        <w:rPr>
          <w:rFonts w:ascii="Arial" w:eastAsia="Symbol" w:hAnsi="Arial"/>
          <w:sz w:val="22"/>
          <w:szCs w:val="22"/>
        </w:rPr>
        <w:t>E</w:t>
      </w:r>
      <w:r w:rsidRPr="002C3D07">
        <w:rPr>
          <w:rFonts w:ascii="Arial" w:eastAsia="Symbol" w:hAnsi="Arial"/>
          <w:sz w:val="22"/>
          <w:szCs w:val="22"/>
        </w:rPr>
        <w:t>nsur</w:t>
      </w:r>
      <w:r w:rsidRPr="00750C82">
        <w:rPr>
          <w:rFonts w:ascii="Arial" w:eastAsia="Symbol" w:hAnsi="Arial"/>
          <w:sz w:val="22"/>
          <w:szCs w:val="22"/>
        </w:rPr>
        <w:t>e</w:t>
      </w:r>
      <w:r w:rsidRPr="002C3D07">
        <w:rPr>
          <w:rFonts w:ascii="Arial" w:eastAsia="Symbol" w:hAnsi="Arial"/>
          <w:sz w:val="22"/>
          <w:szCs w:val="22"/>
        </w:rPr>
        <w:t> multi-disciplinary staff are developed and motivated to meet the changing demands of the service </w:t>
      </w:r>
      <w:proofErr w:type="gramStart"/>
      <w:r w:rsidRPr="002C3D07">
        <w:rPr>
          <w:rFonts w:ascii="Arial" w:eastAsia="Symbol" w:hAnsi="Arial"/>
          <w:sz w:val="22"/>
          <w:szCs w:val="22"/>
        </w:rPr>
        <w:t>in order to</w:t>
      </w:r>
      <w:proofErr w:type="gramEnd"/>
      <w:r w:rsidRPr="002C3D07">
        <w:rPr>
          <w:rFonts w:ascii="Arial" w:eastAsia="Symbol" w:hAnsi="Arial"/>
          <w:sz w:val="22"/>
          <w:szCs w:val="22"/>
        </w:rPr>
        <w:t> deliver a high quality and consistent service to the locality and ensure targets for the service are met </w:t>
      </w:r>
    </w:p>
    <w:p w14:paraId="560C51F7" w14:textId="3A47C4FB" w:rsidR="00BE6A37" w:rsidRDefault="00BE6A37" w:rsidP="00C775A1">
      <w:pPr>
        <w:numPr>
          <w:ilvl w:val="0"/>
          <w:numId w:val="3"/>
        </w:numPr>
        <w:tabs>
          <w:tab w:val="left" w:pos="720"/>
        </w:tabs>
        <w:spacing w:line="229" w:lineRule="auto"/>
        <w:ind w:right="220"/>
        <w:rPr>
          <w:rFonts w:ascii="Arial" w:eastAsia="Symbol" w:hAnsi="Arial"/>
          <w:sz w:val="22"/>
          <w:szCs w:val="22"/>
        </w:rPr>
      </w:pPr>
      <w:r>
        <w:rPr>
          <w:rFonts w:ascii="Arial" w:eastAsia="Symbol" w:hAnsi="Arial"/>
          <w:sz w:val="22"/>
          <w:szCs w:val="22"/>
        </w:rPr>
        <w:t xml:space="preserve">Ensure all </w:t>
      </w:r>
      <w:r w:rsidRPr="00BE6A37">
        <w:rPr>
          <w:rFonts w:ascii="Arial" w:eastAsia="Symbol" w:hAnsi="Arial"/>
          <w:sz w:val="22"/>
          <w:szCs w:val="22"/>
        </w:rPr>
        <w:t>activity is compliant with statutory guidance, legislation and GCC policies and procedures.</w:t>
      </w:r>
    </w:p>
    <w:p w14:paraId="3241CDF8" w14:textId="198B386E" w:rsidR="009A7E29" w:rsidRPr="00750C82" w:rsidRDefault="00C775A1" w:rsidP="00C775A1">
      <w:pPr>
        <w:numPr>
          <w:ilvl w:val="0"/>
          <w:numId w:val="3"/>
        </w:numPr>
        <w:rPr>
          <w:rFonts w:ascii="Arial" w:eastAsia="Symbol" w:hAnsi="Arial"/>
          <w:sz w:val="22"/>
          <w:szCs w:val="22"/>
        </w:rPr>
      </w:pPr>
      <w:r w:rsidRPr="00765C0B">
        <w:rPr>
          <w:rFonts w:ascii="Arial" w:hAnsi="Arial"/>
          <w:sz w:val="22"/>
          <w:szCs w:val="22"/>
        </w:rPr>
        <w:t>Demonstrate exemplary practice in accordance with the standards of their regulatory bodies</w:t>
      </w:r>
      <w:r w:rsidR="00F623CF">
        <w:rPr>
          <w:rFonts w:ascii="Arial" w:hAnsi="Arial"/>
          <w:sz w:val="22"/>
          <w:szCs w:val="22"/>
        </w:rPr>
        <w:t xml:space="preserve"> </w:t>
      </w:r>
      <w:r w:rsidRPr="00765C0B">
        <w:rPr>
          <w:rFonts w:ascii="Arial" w:hAnsi="Arial"/>
          <w:sz w:val="22"/>
          <w:szCs w:val="22"/>
        </w:rPr>
        <w:t>to promote the safety</w:t>
      </w:r>
      <w:r w:rsidR="00765C0B" w:rsidRPr="00765C0B">
        <w:rPr>
          <w:rFonts w:ascii="Arial" w:hAnsi="Arial"/>
          <w:sz w:val="22"/>
          <w:szCs w:val="22"/>
        </w:rPr>
        <w:t>, stability</w:t>
      </w:r>
      <w:r w:rsidRPr="00765C0B">
        <w:rPr>
          <w:rFonts w:ascii="Arial" w:hAnsi="Arial"/>
          <w:sz w:val="22"/>
          <w:szCs w:val="22"/>
        </w:rPr>
        <w:t xml:space="preserve"> and wellbeing of children and young people in need of support, protection and care.</w:t>
      </w:r>
    </w:p>
    <w:p w14:paraId="45972C58" w14:textId="77777777" w:rsidR="009A7E29" w:rsidRPr="00750C82" w:rsidRDefault="00C775A1" w:rsidP="00C775A1">
      <w:pPr>
        <w:numPr>
          <w:ilvl w:val="0"/>
          <w:numId w:val="4"/>
        </w:numPr>
        <w:rPr>
          <w:rFonts w:ascii="Arial" w:eastAsia="Symbol" w:hAnsi="Arial"/>
          <w:sz w:val="22"/>
          <w:szCs w:val="22"/>
        </w:rPr>
      </w:pPr>
      <w:r w:rsidRPr="004849BC">
        <w:rPr>
          <w:rFonts w:ascii="Arial" w:hAnsi="Arial"/>
          <w:sz w:val="22"/>
          <w:szCs w:val="22"/>
        </w:rPr>
        <w:t xml:space="preserve">Establish an effective and collaborative </w:t>
      </w:r>
      <w:r w:rsidR="004849BC" w:rsidRPr="004849BC">
        <w:rPr>
          <w:rFonts w:ascii="Arial" w:hAnsi="Arial"/>
          <w:sz w:val="22"/>
          <w:szCs w:val="22"/>
        </w:rPr>
        <w:t>relationship</w:t>
      </w:r>
      <w:r w:rsidRPr="004849BC">
        <w:rPr>
          <w:rFonts w:ascii="Arial" w:hAnsi="Arial"/>
          <w:sz w:val="22"/>
          <w:szCs w:val="22"/>
        </w:rPr>
        <w:t xml:space="preserve"> within the team of managers, to achieve and maintain pace, progress and consistency of </w:t>
      </w:r>
      <w:r w:rsidR="004849BC" w:rsidRPr="004849BC">
        <w:rPr>
          <w:rFonts w:ascii="Arial" w:hAnsi="Arial"/>
          <w:sz w:val="22"/>
          <w:szCs w:val="22"/>
        </w:rPr>
        <w:t>Stability Provision</w:t>
      </w:r>
      <w:r w:rsidRPr="004849BC">
        <w:rPr>
          <w:rFonts w:ascii="Arial" w:hAnsi="Arial"/>
          <w:sz w:val="22"/>
          <w:szCs w:val="22"/>
        </w:rPr>
        <w:t xml:space="preserve"> practice.</w:t>
      </w:r>
    </w:p>
    <w:p w14:paraId="3D4A7272" w14:textId="4ABEC405" w:rsidR="002C3D07" w:rsidRPr="002C3D07" w:rsidRDefault="00F12831" w:rsidP="00C775A1">
      <w:pPr>
        <w:numPr>
          <w:ilvl w:val="0"/>
          <w:numId w:val="4"/>
        </w:numPr>
        <w:tabs>
          <w:tab w:val="left" w:pos="720"/>
        </w:tabs>
        <w:spacing w:line="229" w:lineRule="auto"/>
        <w:ind w:right="220"/>
        <w:rPr>
          <w:rFonts w:ascii="Arial" w:eastAsia="Symbol" w:hAnsi="Arial"/>
          <w:sz w:val="22"/>
          <w:szCs w:val="22"/>
        </w:rPr>
      </w:pPr>
      <w:r>
        <w:rPr>
          <w:rFonts w:ascii="Arial" w:eastAsia="Symbol" w:hAnsi="Arial"/>
          <w:sz w:val="22"/>
          <w:szCs w:val="22"/>
        </w:rPr>
        <w:t>C</w:t>
      </w:r>
      <w:r w:rsidR="002C3D07" w:rsidRPr="002C3D07">
        <w:rPr>
          <w:rFonts w:ascii="Arial" w:eastAsia="Symbol" w:hAnsi="Arial"/>
          <w:sz w:val="22"/>
          <w:szCs w:val="22"/>
        </w:rPr>
        <w:t>ontribute to setting objectives for the service.  This will include planning, target setting and establishing standards which reflect agreed good practice, Equal Opportunities policy and legislative requirements and include user involvement at all stages. </w:t>
      </w:r>
    </w:p>
    <w:p w14:paraId="1C8E94BC" w14:textId="77777777" w:rsidR="009A7E29" w:rsidRPr="00750C82" w:rsidRDefault="00C775A1" w:rsidP="00C775A1">
      <w:pPr>
        <w:pStyle w:val="paragraph"/>
        <w:numPr>
          <w:ilvl w:val="0"/>
          <w:numId w:val="5"/>
        </w:numPr>
        <w:textAlignment w:val="baseline"/>
        <w:rPr>
          <w:rFonts w:ascii="Arial" w:eastAsia="Symbol" w:hAnsi="Arial"/>
          <w:sz w:val="22"/>
          <w:szCs w:val="22"/>
        </w:rPr>
      </w:pPr>
      <w:r w:rsidRPr="002659FE">
        <w:rPr>
          <w:rStyle w:val="normaltextrun"/>
          <w:rFonts w:ascii="Arial" w:hAnsi="Arial" w:cs="Arial"/>
          <w:sz w:val="22"/>
          <w:szCs w:val="22"/>
        </w:rPr>
        <w:t xml:space="preserve">To actively promote the work of the team through meetings and presentations and assist in raising the profile of </w:t>
      </w:r>
      <w:r w:rsidR="002659FE" w:rsidRPr="002659FE">
        <w:rPr>
          <w:rStyle w:val="normaltextrun"/>
          <w:rFonts w:ascii="Arial" w:hAnsi="Arial" w:cs="Arial"/>
          <w:sz w:val="22"/>
          <w:szCs w:val="22"/>
        </w:rPr>
        <w:t>the Stability Provision</w:t>
      </w:r>
      <w:r w:rsidRPr="002659FE">
        <w:rPr>
          <w:rStyle w:val="normaltextrun"/>
          <w:rFonts w:ascii="Arial" w:hAnsi="Arial" w:cs="Arial"/>
          <w:sz w:val="22"/>
          <w:szCs w:val="22"/>
        </w:rPr>
        <w:t xml:space="preserve"> to partners (internal and external).</w:t>
      </w:r>
    </w:p>
    <w:p w14:paraId="701EC67D" w14:textId="6EE40C20" w:rsidR="002C3D07" w:rsidRPr="00750C82" w:rsidRDefault="002C3D07" w:rsidP="00C775A1">
      <w:pPr>
        <w:pStyle w:val="paragraph"/>
        <w:numPr>
          <w:ilvl w:val="0"/>
          <w:numId w:val="5"/>
        </w:numPr>
        <w:spacing w:before="0" w:beforeAutospacing="0" w:after="0" w:afterAutospacing="0"/>
        <w:textAlignment w:val="baseline"/>
        <w:rPr>
          <w:rStyle w:val="normaltextrun"/>
          <w:rFonts w:ascii="Arial" w:hAnsi="Arial" w:cs="Arial"/>
          <w:sz w:val="22"/>
          <w:szCs w:val="22"/>
        </w:rPr>
      </w:pPr>
      <w:r w:rsidRPr="00750C82">
        <w:rPr>
          <w:rStyle w:val="normaltextrun"/>
          <w:rFonts w:ascii="Arial" w:hAnsi="Arial" w:cs="Arial"/>
          <w:sz w:val="22"/>
          <w:szCs w:val="22"/>
        </w:rPr>
        <w:t>To establish and maintain effective multi agency partnership links </w:t>
      </w:r>
      <w:proofErr w:type="gramStart"/>
      <w:r w:rsidRPr="00750C82">
        <w:rPr>
          <w:rStyle w:val="normaltextrun"/>
          <w:rFonts w:ascii="Arial" w:hAnsi="Arial" w:cs="Arial"/>
          <w:sz w:val="22"/>
          <w:szCs w:val="22"/>
        </w:rPr>
        <w:t>in order to</w:t>
      </w:r>
      <w:proofErr w:type="gramEnd"/>
      <w:r w:rsidRPr="00750C82">
        <w:rPr>
          <w:rStyle w:val="normaltextrun"/>
          <w:rFonts w:ascii="Arial" w:hAnsi="Arial" w:cs="Arial"/>
          <w:sz w:val="22"/>
          <w:szCs w:val="22"/>
        </w:rPr>
        <w:t> promote an integrated and joined up approach to work with children, young people</w:t>
      </w:r>
      <w:r w:rsidR="00F12831">
        <w:rPr>
          <w:rStyle w:val="normaltextrun"/>
          <w:rFonts w:ascii="Arial" w:hAnsi="Arial" w:cs="Arial"/>
          <w:sz w:val="22"/>
          <w:szCs w:val="22"/>
        </w:rPr>
        <w:t>, carers</w:t>
      </w:r>
      <w:r w:rsidRPr="00750C82">
        <w:rPr>
          <w:rStyle w:val="normaltextrun"/>
          <w:rFonts w:ascii="Arial" w:hAnsi="Arial" w:cs="Arial"/>
          <w:sz w:val="22"/>
          <w:szCs w:val="22"/>
        </w:rPr>
        <w:t> and their families.</w:t>
      </w:r>
    </w:p>
    <w:p w14:paraId="5DE86C5F" w14:textId="30769322" w:rsidR="002C3D07" w:rsidRPr="00750C82" w:rsidRDefault="002C3D07" w:rsidP="00C775A1">
      <w:pPr>
        <w:pStyle w:val="paragraph"/>
        <w:numPr>
          <w:ilvl w:val="0"/>
          <w:numId w:val="5"/>
        </w:numPr>
        <w:tabs>
          <w:tab w:val="left" w:pos="720"/>
        </w:tabs>
        <w:spacing w:before="0" w:beforeAutospacing="0" w:after="0" w:afterAutospacing="0" w:line="229" w:lineRule="auto"/>
        <w:ind w:right="220"/>
        <w:textAlignment w:val="baseline"/>
        <w:rPr>
          <w:rFonts w:ascii="Arial" w:eastAsia="Symbol" w:hAnsi="Arial" w:cs="Arial"/>
          <w:sz w:val="22"/>
          <w:szCs w:val="22"/>
        </w:rPr>
      </w:pPr>
      <w:r w:rsidRPr="00750C82">
        <w:rPr>
          <w:rStyle w:val="normaltextrun"/>
          <w:rFonts w:ascii="Arial" w:hAnsi="Arial" w:cs="Arial"/>
          <w:sz w:val="22"/>
          <w:szCs w:val="22"/>
        </w:rPr>
        <w:t>Manag</w:t>
      </w:r>
      <w:r w:rsidR="0072068C" w:rsidRPr="00750C82">
        <w:rPr>
          <w:rStyle w:val="normaltextrun"/>
          <w:rFonts w:ascii="Arial" w:hAnsi="Arial" w:cs="Arial"/>
          <w:sz w:val="22"/>
          <w:szCs w:val="22"/>
        </w:rPr>
        <w:t>e</w:t>
      </w:r>
      <w:r w:rsidRPr="00750C82">
        <w:rPr>
          <w:rStyle w:val="normaltextrun"/>
          <w:rFonts w:ascii="Arial" w:hAnsi="Arial" w:cs="Arial"/>
          <w:sz w:val="22"/>
          <w:szCs w:val="22"/>
        </w:rPr>
        <w:t xml:space="preserve"> requests for support and make sound decisions in relation to resource allocation ensuring that decisions are evidence based and in line with statutory legislation and guidance.</w:t>
      </w:r>
    </w:p>
    <w:p w14:paraId="5E23E8F6" w14:textId="77777777" w:rsidR="009A7E29" w:rsidRPr="00750C82" w:rsidRDefault="00C775A1" w:rsidP="00C775A1">
      <w:pPr>
        <w:numPr>
          <w:ilvl w:val="0"/>
          <w:numId w:val="5"/>
        </w:numPr>
        <w:rPr>
          <w:rFonts w:ascii="Arial" w:eastAsia="Symbol" w:hAnsi="Arial"/>
          <w:sz w:val="22"/>
          <w:szCs w:val="22"/>
        </w:rPr>
      </w:pPr>
      <w:r w:rsidRPr="00670586">
        <w:rPr>
          <w:rFonts w:ascii="Arial" w:hAnsi="Arial"/>
          <w:sz w:val="22"/>
          <w:szCs w:val="22"/>
        </w:rPr>
        <w:t xml:space="preserve">Ensure quality in assessment, </w:t>
      </w:r>
      <w:r w:rsidR="00670586" w:rsidRPr="00670586">
        <w:rPr>
          <w:rFonts w:ascii="Arial" w:hAnsi="Arial"/>
          <w:sz w:val="22"/>
          <w:szCs w:val="22"/>
        </w:rPr>
        <w:t xml:space="preserve">intervention, </w:t>
      </w:r>
      <w:r w:rsidRPr="00670586">
        <w:rPr>
          <w:rFonts w:ascii="Arial" w:hAnsi="Arial"/>
          <w:sz w:val="22"/>
          <w:szCs w:val="22"/>
        </w:rPr>
        <w:t xml:space="preserve">monitoring, reviewing and recording takes place ensuring the </w:t>
      </w:r>
      <w:r w:rsidR="00670586" w:rsidRPr="00670586">
        <w:rPr>
          <w:rFonts w:ascii="Arial" w:hAnsi="Arial"/>
          <w:sz w:val="22"/>
          <w:szCs w:val="22"/>
        </w:rPr>
        <w:t>Stability Provision</w:t>
      </w:r>
      <w:r w:rsidRPr="00670586">
        <w:rPr>
          <w:rFonts w:ascii="Arial" w:hAnsi="Arial"/>
          <w:sz w:val="22"/>
          <w:szCs w:val="22"/>
        </w:rPr>
        <w:t> is delivering a service in line with Good and Outstanding practice under the OFSTED inspection framework.</w:t>
      </w:r>
    </w:p>
    <w:p w14:paraId="7B7D5CE7" w14:textId="0135CF66" w:rsidR="00B81AFD" w:rsidRPr="002C3D07" w:rsidRDefault="00B81AFD" w:rsidP="00C775A1">
      <w:pPr>
        <w:numPr>
          <w:ilvl w:val="0"/>
          <w:numId w:val="5"/>
        </w:numPr>
        <w:tabs>
          <w:tab w:val="left" w:pos="720"/>
        </w:tabs>
        <w:spacing w:line="229" w:lineRule="auto"/>
        <w:ind w:right="220"/>
        <w:rPr>
          <w:rFonts w:ascii="Arial" w:eastAsia="Symbol" w:hAnsi="Arial"/>
          <w:sz w:val="22"/>
          <w:szCs w:val="22"/>
        </w:rPr>
      </w:pPr>
      <w:r w:rsidRPr="00B81AFD">
        <w:rPr>
          <w:rFonts w:ascii="Arial" w:eastAsia="Symbol" w:hAnsi="Arial"/>
          <w:sz w:val="22"/>
          <w:szCs w:val="22"/>
        </w:rPr>
        <w:t>Create a culture of continuous professional development, keeping up to date with government guidance, legislation and evidence-based best practice initiatives within the sector.</w:t>
      </w:r>
    </w:p>
    <w:p w14:paraId="41026D1C" w14:textId="77777777" w:rsidR="002C3D07" w:rsidRPr="002C3D07" w:rsidRDefault="002C3D07" w:rsidP="00C775A1">
      <w:pPr>
        <w:numPr>
          <w:ilvl w:val="0"/>
          <w:numId w:val="5"/>
        </w:numPr>
        <w:tabs>
          <w:tab w:val="left" w:pos="720"/>
        </w:tabs>
        <w:spacing w:line="229" w:lineRule="auto"/>
        <w:ind w:right="220"/>
        <w:rPr>
          <w:rFonts w:ascii="Arial" w:eastAsia="Symbol" w:hAnsi="Arial"/>
          <w:sz w:val="22"/>
          <w:szCs w:val="22"/>
        </w:rPr>
      </w:pPr>
      <w:r w:rsidRPr="002C3D07">
        <w:rPr>
          <w:rFonts w:ascii="Arial" w:eastAsia="Symbol" w:hAnsi="Arial"/>
          <w:sz w:val="22"/>
          <w:szCs w:val="22"/>
        </w:rPr>
        <w:t xml:space="preserve">Ensure effective communication to all staff through written information and meetings, day-to-day line management, </w:t>
      </w:r>
      <w:proofErr w:type="gramStart"/>
      <w:r w:rsidRPr="002C3D07">
        <w:rPr>
          <w:rFonts w:ascii="Arial" w:eastAsia="Symbol" w:hAnsi="Arial"/>
          <w:sz w:val="22"/>
          <w:szCs w:val="22"/>
        </w:rPr>
        <w:t>high quality</w:t>
      </w:r>
      <w:proofErr w:type="gramEnd"/>
      <w:r w:rsidRPr="002C3D07">
        <w:rPr>
          <w:rFonts w:ascii="Arial" w:eastAsia="Symbol" w:hAnsi="Arial"/>
          <w:sz w:val="22"/>
          <w:szCs w:val="22"/>
        </w:rPr>
        <w:t xml:space="preserve"> caseload supervision, agreed appraisal system and staff development plans. </w:t>
      </w:r>
    </w:p>
    <w:p w14:paraId="15208F96" w14:textId="11696D39" w:rsidR="002C3D07" w:rsidRPr="002C3D07" w:rsidRDefault="002C3D07" w:rsidP="00C775A1">
      <w:pPr>
        <w:numPr>
          <w:ilvl w:val="0"/>
          <w:numId w:val="5"/>
        </w:numPr>
        <w:tabs>
          <w:tab w:val="left" w:pos="720"/>
        </w:tabs>
        <w:spacing w:line="229" w:lineRule="auto"/>
        <w:ind w:right="220"/>
        <w:rPr>
          <w:rFonts w:ascii="Arial" w:eastAsia="Symbol" w:hAnsi="Arial"/>
          <w:sz w:val="22"/>
          <w:szCs w:val="22"/>
        </w:rPr>
      </w:pPr>
      <w:r w:rsidRPr="002C3D07">
        <w:rPr>
          <w:rFonts w:ascii="Arial" w:eastAsia="Symbol" w:hAnsi="Arial"/>
          <w:sz w:val="22"/>
          <w:szCs w:val="22"/>
        </w:rPr>
        <w:t>To ensure reports (and other requirements requested) are completed in a timely manner. </w:t>
      </w:r>
    </w:p>
    <w:p w14:paraId="1D311AC0" w14:textId="77777777" w:rsidR="002C3D07" w:rsidRPr="002C3D07" w:rsidRDefault="002C3D07" w:rsidP="00C775A1">
      <w:pPr>
        <w:numPr>
          <w:ilvl w:val="0"/>
          <w:numId w:val="5"/>
        </w:numPr>
        <w:tabs>
          <w:tab w:val="left" w:pos="720"/>
        </w:tabs>
        <w:spacing w:line="229" w:lineRule="auto"/>
        <w:ind w:right="220"/>
        <w:rPr>
          <w:rFonts w:ascii="Arial" w:eastAsia="Symbol" w:hAnsi="Arial"/>
          <w:sz w:val="22"/>
          <w:szCs w:val="22"/>
        </w:rPr>
      </w:pPr>
      <w:r w:rsidRPr="002C3D07">
        <w:rPr>
          <w:rFonts w:ascii="Arial" w:eastAsia="Symbol" w:hAnsi="Arial"/>
          <w:sz w:val="22"/>
          <w:szCs w:val="22"/>
        </w:rPr>
        <w:t>Manage resources effectively, including budgets, buildings and staffing, and use of resources not provided directly by GCC. </w:t>
      </w:r>
    </w:p>
    <w:p w14:paraId="00FA758C" w14:textId="77777777" w:rsidR="009A7E29" w:rsidRPr="00750C82" w:rsidRDefault="00C775A1" w:rsidP="00C775A1">
      <w:pPr>
        <w:numPr>
          <w:ilvl w:val="0"/>
          <w:numId w:val="5"/>
        </w:numPr>
        <w:rPr>
          <w:rFonts w:ascii="Arial" w:eastAsia="Symbol" w:hAnsi="Arial"/>
          <w:sz w:val="22"/>
          <w:szCs w:val="22"/>
        </w:rPr>
      </w:pPr>
      <w:r w:rsidRPr="009C6319">
        <w:rPr>
          <w:rFonts w:ascii="Arial" w:hAnsi="Arial"/>
          <w:sz w:val="22"/>
          <w:szCs w:val="22"/>
        </w:rPr>
        <w:t xml:space="preserve">Analyse and interpret team level data and ensure </w:t>
      </w:r>
      <w:r w:rsidR="009C6319" w:rsidRPr="009C6319">
        <w:rPr>
          <w:rFonts w:ascii="Arial" w:hAnsi="Arial"/>
          <w:sz w:val="22"/>
          <w:szCs w:val="22"/>
        </w:rPr>
        <w:t>Stability Provision</w:t>
      </w:r>
      <w:r w:rsidRPr="009C6319">
        <w:rPr>
          <w:rFonts w:ascii="Arial" w:hAnsi="Arial"/>
          <w:sz w:val="22"/>
          <w:szCs w:val="22"/>
        </w:rPr>
        <w:t xml:space="preserve"> services are developed to meet </w:t>
      </w:r>
      <w:r w:rsidR="009C6319" w:rsidRPr="009C6319">
        <w:rPr>
          <w:rFonts w:ascii="Arial" w:hAnsi="Arial"/>
          <w:sz w:val="22"/>
          <w:szCs w:val="22"/>
        </w:rPr>
        <w:t>identified</w:t>
      </w:r>
      <w:r w:rsidRPr="009C6319">
        <w:rPr>
          <w:rFonts w:ascii="Arial" w:hAnsi="Arial"/>
          <w:sz w:val="22"/>
          <w:szCs w:val="22"/>
        </w:rPr>
        <w:t xml:space="preserve"> need. </w:t>
      </w:r>
    </w:p>
    <w:p w14:paraId="36F232AB" w14:textId="77777777" w:rsidR="002C3D07" w:rsidRPr="002C3D07" w:rsidRDefault="002C3D07" w:rsidP="00C775A1">
      <w:pPr>
        <w:numPr>
          <w:ilvl w:val="0"/>
          <w:numId w:val="5"/>
        </w:numPr>
        <w:tabs>
          <w:tab w:val="left" w:pos="720"/>
        </w:tabs>
        <w:spacing w:line="229" w:lineRule="auto"/>
        <w:ind w:right="220"/>
        <w:rPr>
          <w:rFonts w:ascii="Arial" w:eastAsia="Symbol" w:hAnsi="Arial"/>
          <w:sz w:val="22"/>
          <w:szCs w:val="22"/>
        </w:rPr>
      </w:pPr>
      <w:r w:rsidRPr="002C3D07">
        <w:rPr>
          <w:rFonts w:ascii="Arial" w:eastAsia="Symbol" w:hAnsi="Arial"/>
          <w:sz w:val="22"/>
          <w:szCs w:val="22"/>
        </w:rPr>
        <w:t>Be responsible for the recruitment of staff as required. </w:t>
      </w:r>
    </w:p>
    <w:p w14:paraId="048E9FC5" w14:textId="77777777" w:rsidR="002C3D07" w:rsidRPr="002C3D07" w:rsidRDefault="002C3D07" w:rsidP="00C775A1">
      <w:pPr>
        <w:numPr>
          <w:ilvl w:val="0"/>
          <w:numId w:val="5"/>
        </w:numPr>
        <w:tabs>
          <w:tab w:val="left" w:pos="720"/>
        </w:tabs>
        <w:spacing w:line="229" w:lineRule="auto"/>
        <w:ind w:right="220"/>
        <w:rPr>
          <w:rFonts w:ascii="Arial" w:eastAsia="Symbol" w:hAnsi="Arial"/>
          <w:sz w:val="22"/>
          <w:szCs w:val="22"/>
        </w:rPr>
      </w:pPr>
      <w:r w:rsidRPr="002C3D07">
        <w:rPr>
          <w:rFonts w:ascii="Arial" w:eastAsia="Symbol" w:hAnsi="Arial"/>
          <w:sz w:val="22"/>
          <w:szCs w:val="22"/>
        </w:rPr>
        <w:lastRenderedPageBreak/>
        <w:t>Maintain good employee relations and be involved in staff discipline and grievance issues. </w:t>
      </w:r>
    </w:p>
    <w:p w14:paraId="4161025B" w14:textId="77777777" w:rsidR="00FD0C25" w:rsidRPr="00750C82" w:rsidRDefault="00FD0C25" w:rsidP="00047409">
      <w:pPr>
        <w:pStyle w:val="ListParagraph"/>
        <w:ind w:left="0"/>
        <w:rPr>
          <w:rFonts w:ascii="Arial" w:eastAsia="Arial" w:hAnsi="Arial"/>
          <w:sz w:val="22"/>
          <w:szCs w:val="22"/>
        </w:rPr>
      </w:pPr>
    </w:p>
    <w:p w14:paraId="41A434BA" w14:textId="77777777" w:rsidR="00FD0C25" w:rsidRPr="00750C82" w:rsidRDefault="00FD0C25" w:rsidP="00FD0C25">
      <w:pPr>
        <w:tabs>
          <w:tab w:val="left" w:pos="720"/>
        </w:tabs>
        <w:spacing w:line="229" w:lineRule="auto"/>
        <w:ind w:right="220"/>
        <w:rPr>
          <w:rFonts w:ascii="Arial" w:eastAsia="Arial" w:hAnsi="Arial"/>
          <w:b/>
          <w:bCs/>
          <w:sz w:val="22"/>
          <w:szCs w:val="22"/>
        </w:rPr>
      </w:pPr>
      <w:r w:rsidRPr="00750C82">
        <w:rPr>
          <w:rFonts w:ascii="Arial" w:eastAsia="Arial" w:hAnsi="Arial"/>
          <w:b/>
          <w:bCs/>
          <w:sz w:val="22"/>
          <w:szCs w:val="22"/>
        </w:rPr>
        <w:t xml:space="preserve">Special Conditions </w:t>
      </w:r>
    </w:p>
    <w:p w14:paraId="06031BD2" w14:textId="77777777" w:rsidR="00750C82" w:rsidRDefault="00FD0C25" w:rsidP="00C775A1">
      <w:pPr>
        <w:numPr>
          <w:ilvl w:val="0"/>
          <w:numId w:val="1"/>
        </w:numPr>
        <w:tabs>
          <w:tab w:val="left" w:pos="720"/>
        </w:tabs>
        <w:spacing w:line="229" w:lineRule="auto"/>
        <w:ind w:right="220"/>
        <w:rPr>
          <w:rFonts w:ascii="Arial" w:eastAsia="Symbol" w:hAnsi="Arial"/>
          <w:sz w:val="22"/>
          <w:szCs w:val="22"/>
        </w:rPr>
      </w:pPr>
      <w:r w:rsidRPr="00750C82">
        <w:rPr>
          <w:rFonts w:ascii="Arial" w:eastAsia="Arial" w:hAnsi="Arial"/>
          <w:sz w:val="22"/>
          <w:szCs w:val="22"/>
        </w:rPr>
        <w:t>This pos</w:t>
      </w:r>
      <w:r w:rsidR="00964F73" w:rsidRPr="00750C82">
        <w:rPr>
          <w:rFonts w:ascii="Arial" w:eastAsia="Arial" w:hAnsi="Arial"/>
          <w:sz w:val="22"/>
          <w:szCs w:val="22"/>
        </w:rPr>
        <w:t>t</w:t>
      </w:r>
      <w:r w:rsidRPr="00750C82">
        <w:rPr>
          <w:rFonts w:ascii="Arial" w:eastAsia="Arial" w:hAnsi="Arial"/>
          <w:sz w:val="22"/>
          <w:szCs w:val="22"/>
        </w:rPr>
        <w:t xml:space="preserve"> is subject to an enhanced Disclosure and Barring Service </w:t>
      </w:r>
      <w:proofErr w:type="gramStart"/>
      <w:r w:rsidRPr="00750C82">
        <w:rPr>
          <w:rFonts w:ascii="Arial" w:eastAsia="Arial" w:hAnsi="Arial"/>
          <w:sz w:val="22"/>
          <w:szCs w:val="22"/>
        </w:rPr>
        <w:t>Check</w:t>
      </w:r>
      <w:proofErr w:type="gramEnd"/>
      <w:r w:rsidRPr="00750C82">
        <w:rPr>
          <w:rFonts w:ascii="Arial" w:eastAsia="Arial" w:hAnsi="Arial"/>
          <w:sz w:val="22"/>
          <w:szCs w:val="22"/>
        </w:rPr>
        <w:t xml:space="preserve"> and you will be required to apply for a DBS check before being offered the post.</w:t>
      </w:r>
    </w:p>
    <w:p w14:paraId="690344C5" w14:textId="50EBAD20" w:rsidR="004D7775" w:rsidRPr="00750C82" w:rsidRDefault="004D7775" w:rsidP="00C775A1">
      <w:pPr>
        <w:numPr>
          <w:ilvl w:val="0"/>
          <w:numId w:val="1"/>
        </w:numPr>
        <w:tabs>
          <w:tab w:val="left" w:pos="720"/>
        </w:tabs>
        <w:spacing w:line="229" w:lineRule="auto"/>
        <w:ind w:right="220"/>
        <w:rPr>
          <w:rFonts w:ascii="Arial" w:eastAsia="Symbol" w:hAnsi="Arial"/>
          <w:sz w:val="22"/>
          <w:szCs w:val="22"/>
        </w:rPr>
      </w:pPr>
      <w:r w:rsidRPr="00750C82">
        <w:rPr>
          <w:rFonts w:ascii="Arial" w:eastAsia="Arial" w:hAnsi="Arial"/>
          <w:sz w:val="22"/>
          <w:szCs w:val="22"/>
        </w:rPr>
        <w:t>This post requires working outside of normal office hours at times, including management cover for out-of-hours</w:t>
      </w:r>
      <w:r w:rsidR="00C34981">
        <w:rPr>
          <w:rFonts w:ascii="Arial" w:eastAsia="Arial" w:hAnsi="Arial"/>
          <w:sz w:val="22"/>
          <w:szCs w:val="22"/>
        </w:rPr>
        <w:t>.</w:t>
      </w:r>
    </w:p>
    <w:p w14:paraId="5D9B803A" w14:textId="77777777" w:rsidR="004D7775" w:rsidRPr="00750C82" w:rsidRDefault="004D7775" w:rsidP="00C775A1">
      <w:pPr>
        <w:numPr>
          <w:ilvl w:val="0"/>
          <w:numId w:val="1"/>
        </w:numPr>
        <w:tabs>
          <w:tab w:val="left" w:pos="720"/>
        </w:tabs>
        <w:spacing w:line="229" w:lineRule="auto"/>
        <w:ind w:right="220"/>
        <w:rPr>
          <w:rFonts w:ascii="Arial" w:eastAsia="Symbol" w:hAnsi="Arial"/>
          <w:sz w:val="22"/>
          <w:szCs w:val="22"/>
        </w:rPr>
      </w:pPr>
      <w:r w:rsidRPr="00750C82">
        <w:rPr>
          <w:rFonts w:ascii="Arial" w:eastAsia="Arial" w:hAnsi="Arial"/>
          <w:sz w:val="22"/>
          <w:szCs w:val="22"/>
        </w:rPr>
        <w:t>The post involves travel throughout the County.</w:t>
      </w:r>
    </w:p>
    <w:p w14:paraId="31931181" w14:textId="77777777" w:rsidR="00FD0C25" w:rsidRPr="00750C82" w:rsidRDefault="00FD0C25" w:rsidP="00FD0C25">
      <w:pPr>
        <w:pStyle w:val="ListParagraph"/>
        <w:rPr>
          <w:rFonts w:ascii="Arial" w:eastAsia="Symbol" w:hAnsi="Arial"/>
          <w:sz w:val="22"/>
          <w:szCs w:val="22"/>
        </w:rPr>
      </w:pPr>
    </w:p>
    <w:p w14:paraId="721352EF" w14:textId="77777777" w:rsidR="008A3025" w:rsidRPr="00750C82" w:rsidRDefault="008A3025" w:rsidP="00F966EF">
      <w:pPr>
        <w:tabs>
          <w:tab w:val="left" w:pos="720"/>
        </w:tabs>
        <w:spacing w:line="229" w:lineRule="auto"/>
        <w:ind w:right="220"/>
        <w:rPr>
          <w:rFonts w:ascii="Arial" w:eastAsia="Symbol" w:hAnsi="Arial"/>
          <w:sz w:val="22"/>
          <w:szCs w:val="22"/>
        </w:rPr>
        <w:sectPr w:rsidR="008A3025" w:rsidRPr="00750C82">
          <w:type w:val="continuous"/>
          <w:pgSz w:w="16840" w:h="11906" w:orient="landscape"/>
          <w:pgMar w:top="848" w:right="1178" w:bottom="305" w:left="1440" w:header="0" w:footer="0" w:gutter="0"/>
          <w:cols w:num="2" w:space="0" w:equalWidth="0">
            <w:col w:w="6880" w:space="568"/>
            <w:col w:w="6772"/>
          </w:cols>
          <w:docGrid w:linePitch="360"/>
        </w:sectPr>
      </w:pPr>
      <w:bookmarkStart w:id="1" w:name="page2"/>
      <w:bookmarkEnd w:id="1"/>
    </w:p>
    <w:p w14:paraId="6A618931" w14:textId="77777777" w:rsidR="008A3025" w:rsidRPr="00750C82" w:rsidRDefault="008A3025" w:rsidP="004D7775">
      <w:pPr>
        <w:tabs>
          <w:tab w:val="left" w:pos="7360"/>
        </w:tabs>
        <w:spacing w:line="0" w:lineRule="atLeast"/>
        <w:rPr>
          <w:rFonts w:ascii="Arial" w:eastAsia="Arial" w:hAnsi="Arial"/>
          <w:sz w:val="22"/>
          <w:szCs w:val="22"/>
        </w:rPr>
      </w:pPr>
      <w:r w:rsidRPr="00750C82">
        <w:rPr>
          <w:rFonts w:ascii="Arial" w:eastAsia="Arial" w:hAnsi="Arial"/>
          <w:b/>
          <w:sz w:val="22"/>
          <w:szCs w:val="22"/>
        </w:rPr>
        <w:lastRenderedPageBreak/>
        <w:t>Individual Assignments</w:t>
      </w:r>
    </w:p>
    <w:p w14:paraId="3AD90C12" w14:textId="77777777" w:rsidR="008A3025" w:rsidRPr="00750C82" w:rsidRDefault="008A3025">
      <w:pPr>
        <w:spacing w:line="316" w:lineRule="exact"/>
        <w:rPr>
          <w:rFonts w:ascii="Arial" w:eastAsia="Times New Roman" w:hAnsi="Arial"/>
          <w:sz w:val="22"/>
          <w:szCs w:val="22"/>
        </w:rPr>
      </w:pPr>
    </w:p>
    <w:p w14:paraId="33B0DE44" w14:textId="6978A265" w:rsidR="008A3025" w:rsidRDefault="00EB4E05">
      <w:pPr>
        <w:spacing w:line="0" w:lineRule="atLeast"/>
        <w:rPr>
          <w:rFonts w:ascii="Arial" w:eastAsia="Arial" w:hAnsi="Arial"/>
          <w:b/>
          <w:sz w:val="22"/>
          <w:szCs w:val="22"/>
        </w:rPr>
      </w:pPr>
      <w:r>
        <w:rPr>
          <w:rFonts w:ascii="Arial" w:eastAsia="Arial" w:hAnsi="Arial"/>
          <w:b/>
          <w:sz w:val="22"/>
          <w:szCs w:val="22"/>
        </w:rPr>
        <w:t>Team Leader</w:t>
      </w:r>
    </w:p>
    <w:p w14:paraId="2C86CD59" w14:textId="77777777" w:rsidR="0041588A" w:rsidRDefault="0041588A">
      <w:pPr>
        <w:spacing w:line="0" w:lineRule="atLeast"/>
        <w:rPr>
          <w:rFonts w:ascii="Arial" w:eastAsia="Arial" w:hAnsi="Arial"/>
          <w:b/>
          <w:sz w:val="22"/>
          <w:szCs w:val="22"/>
        </w:rPr>
      </w:pPr>
    </w:p>
    <w:p w14:paraId="7EC34823" w14:textId="5E96C7EF" w:rsidR="009A7E29" w:rsidRPr="00750C82" w:rsidRDefault="00C775A1" w:rsidP="00A131ED">
      <w:pPr>
        <w:rPr>
          <w:rFonts w:ascii="Arial" w:eastAsia="Symbol" w:hAnsi="Arial"/>
          <w:sz w:val="22"/>
          <w:szCs w:val="22"/>
        </w:rPr>
      </w:pPr>
      <w:r w:rsidRPr="00BD7FA5">
        <w:rPr>
          <w:rFonts w:ascii="Arial" w:hAnsi="Arial"/>
          <w:sz w:val="22"/>
          <w:szCs w:val="22"/>
        </w:rPr>
        <w:t xml:space="preserve">The </w:t>
      </w:r>
      <w:r w:rsidR="00EB4E05">
        <w:rPr>
          <w:rFonts w:ascii="Arial" w:hAnsi="Arial"/>
          <w:sz w:val="22"/>
          <w:szCs w:val="22"/>
        </w:rPr>
        <w:t>Team Leader</w:t>
      </w:r>
      <w:r w:rsidRPr="00BD7FA5">
        <w:rPr>
          <w:rFonts w:ascii="Arial" w:hAnsi="Arial"/>
          <w:sz w:val="22"/>
          <w:szCs w:val="22"/>
        </w:rPr>
        <w:t xml:space="preserve"> is responsible for the operational oversight and quality assurance of practice within </w:t>
      </w:r>
      <w:r w:rsidR="00BD7FA5" w:rsidRPr="00BD7FA5">
        <w:rPr>
          <w:rFonts w:ascii="Arial" w:hAnsi="Arial"/>
          <w:sz w:val="22"/>
          <w:szCs w:val="22"/>
        </w:rPr>
        <w:t>the Stability Provision.</w:t>
      </w:r>
      <w:r w:rsidRPr="00BD7FA5">
        <w:rPr>
          <w:rFonts w:ascii="Arial" w:hAnsi="Arial"/>
          <w:sz w:val="22"/>
          <w:szCs w:val="22"/>
        </w:rPr>
        <w:t xml:space="preserve"> Working as part of a multidisciplinary management team, the postholder ensures workers deliver high quality, timely, and </w:t>
      </w:r>
      <w:r w:rsidR="00F12831" w:rsidRPr="00BD7FA5">
        <w:rPr>
          <w:rFonts w:ascii="Arial" w:hAnsi="Arial"/>
          <w:sz w:val="22"/>
          <w:szCs w:val="22"/>
        </w:rPr>
        <w:t>evidence-based</w:t>
      </w:r>
      <w:r w:rsidRPr="00BD7FA5">
        <w:rPr>
          <w:rFonts w:ascii="Arial" w:hAnsi="Arial"/>
          <w:sz w:val="22"/>
          <w:szCs w:val="22"/>
        </w:rPr>
        <w:t xml:space="preserve"> interventions aligned to Gloucestershire’s practice model.</w:t>
      </w:r>
    </w:p>
    <w:p w14:paraId="77E37925" w14:textId="77777777" w:rsidR="00015CBD" w:rsidRDefault="00015CBD" w:rsidP="008A4289">
      <w:pPr>
        <w:spacing w:line="0" w:lineRule="atLeast"/>
        <w:rPr>
          <w:rFonts w:ascii="Arial" w:eastAsia="Arial" w:hAnsi="Arial"/>
          <w:bCs/>
          <w:sz w:val="22"/>
          <w:szCs w:val="22"/>
        </w:rPr>
      </w:pPr>
    </w:p>
    <w:p w14:paraId="2021E236" w14:textId="46120D43" w:rsidR="009A7E29" w:rsidRPr="00750C82" w:rsidRDefault="00C775A1" w:rsidP="00477C32">
      <w:pPr>
        <w:rPr>
          <w:rFonts w:ascii="Arial" w:eastAsia="Symbol" w:hAnsi="Arial"/>
          <w:sz w:val="22"/>
          <w:szCs w:val="22"/>
        </w:rPr>
      </w:pPr>
      <w:r w:rsidRPr="00B17252">
        <w:rPr>
          <w:rFonts w:ascii="Arial" w:hAnsi="Arial"/>
          <w:sz w:val="22"/>
          <w:szCs w:val="22"/>
        </w:rPr>
        <w:t xml:space="preserve">The role </w:t>
      </w:r>
      <w:r w:rsidR="00B17252" w:rsidRPr="00B17252">
        <w:rPr>
          <w:rFonts w:ascii="Arial" w:hAnsi="Arial"/>
          <w:sz w:val="22"/>
          <w:szCs w:val="22"/>
        </w:rPr>
        <w:t>will</w:t>
      </w:r>
      <w:r w:rsidRPr="00B17252">
        <w:rPr>
          <w:rFonts w:ascii="Arial" w:hAnsi="Arial"/>
          <w:sz w:val="22"/>
          <w:szCs w:val="22"/>
        </w:rPr>
        <w:t xml:space="preserve"> hold responsibility for ensuring </w:t>
      </w:r>
      <w:proofErr w:type="gramStart"/>
      <w:r w:rsidRPr="00B17252">
        <w:rPr>
          <w:rFonts w:ascii="Arial" w:hAnsi="Arial"/>
          <w:sz w:val="22"/>
          <w:szCs w:val="22"/>
        </w:rPr>
        <w:t>high quality</w:t>
      </w:r>
      <w:proofErr w:type="gramEnd"/>
      <w:r w:rsidRPr="00B17252">
        <w:rPr>
          <w:rFonts w:ascii="Arial" w:hAnsi="Arial"/>
          <w:sz w:val="22"/>
          <w:szCs w:val="22"/>
        </w:rPr>
        <w:t xml:space="preserve"> evidence-based interventions are delivered to </w:t>
      </w:r>
      <w:r w:rsidR="00B17252" w:rsidRPr="00B17252">
        <w:rPr>
          <w:rFonts w:ascii="Arial" w:hAnsi="Arial"/>
          <w:sz w:val="22"/>
          <w:szCs w:val="22"/>
        </w:rPr>
        <w:t xml:space="preserve">children and </w:t>
      </w:r>
      <w:r w:rsidRPr="00B17252">
        <w:rPr>
          <w:rFonts w:ascii="Arial" w:hAnsi="Arial"/>
          <w:sz w:val="22"/>
          <w:szCs w:val="22"/>
        </w:rPr>
        <w:t xml:space="preserve">families </w:t>
      </w:r>
      <w:r w:rsidR="00B17252" w:rsidRPr="00B17252">
        <w:rPr>
          <w:rFonts w:ascii="Arial" w:hAnsi="Arial"/>
          <w:sz w:val="22"/>
          <w:szCs w:val="22"/>
        </w:rPr>
        <w:t>through the Stability Provision.</w:t>
      </w:r>
      <w:r w:rsidRPr="00B17252">
        <w:rPr>
          <w:rFonts w:ascii="Arial" w:hAnsi="Arial"/>
          <w:sz w:val="22"/>
          <w:szCs w:val="22"/>
        </w:rPr>
        <w:t xml:space="preserve"> This will include close joint working with </w:t>
      </w:r>
      <w:r w:rsidR="00B17252" w:rsidRPr="00B17252">
        <w:rPr>
          <w:rFonts w:ascii="Arial" w:hAnsi="Arial"/>
          <w:sz w:val="22"/>
          <w:szCs w:val="22"/>
        </w:rPr>
        <w:t>children’s social care teams</w:t>
      </w:r>
      <w:r w:rsidRPr="00B17252">
        <w:rPr>
          <w:rFonts w:ascii="Arial" w:hAnsi="Arial"/>
          <w:sz w:val="22"/>
          <w:szCs w:val="22"/>
        </w:rPr>
        <w:t xml:space="preserve">, partners and </w:t>
      </w:r>
      <w:r w:rsidR="00B17252" w:rsidRPr="00B17252">
        <w:rPr>
          <w:rFonts w:ascii="Arial" w:hAnsi="Arial"/>
          <w:sz w:val="22"/>
          <w:szCs w:val="22"/>
        </w:rPr>
        <w:t>wider services</w:t>
      </w:r>
      <w:r w:rsidRPr="00B17252">
        <w:rPr>
          <w:rFonts w:ascii="Arial" w:hAnsi="Arial"/>
          <w:sz w:val="22"/>
          <w:szCs w:val="22"/>
        </w:rPr>
        <w:t xml:space="preserve"> in ensuring the timely and effective allocation of resources for children. The </w:t>
      </w:r>
      <w:r w:rsidR="00EB4E05">
        <w:rPr>
          <w:rFonts w:ascii="Arial" w:hAnsi="Arial"/>
          <w:sz w:val="22"/>
          <w:szCs w:val="22"/>
        </w:rPr>
        <w:t>Team Leader</w:t>
      </w:r>
      <w:r w:rsidRPr="00B17252">
        <w:rPr>
          <w:rFonts w:ascii="Arial" w:hAnsi="Arial"/>
          <w:sz w:val="22"/>
          <w:szCs w:val="22"/>
        </w:rPr>
        <w:t xml:space="preserve"> will be </w:t>
      </w:r>
      <w:r w:rsidR="00B17252" w:rsidRPr="00B17252">
        <w:rPr>
          <w:rFonts w:ascii="Arial" w:hAnsi="Arial"/>
          <w:sz w:val="22"/>
          <w:szCs w:val="22"/>
        </w:rPr>
        <w:t>a</w:t>
      </w:r>
      <w:r w:rsidRPr="00B17252">
        <w:rPr>
          <w:rFonts w:ascii="Arial" w:hAnsi="Arial"/>
          <w:sz w:val="22"/>
          <w:szCs w:val="22"/>
        </w:rPr>
        <w:t xml:space="preserve"> point of contact for joint working with </w:t>
      </w:r>
      <w:r w:rsidR="00B17252" w:rsidRPr="00B17252">
        <w:rPr>
          <w:rFonts w:ascii="Arial" w:hAnsi="Arial"/>
          <w:sz w:val="22"/>
          <w:szCs w:val="22"/>
        </w:rPr>
        <w:t>relevant internal and external partners</w:t>
      </w:r>
      <w:r w:rsidRPr="00B17252">
        <w:rPr>
          <w:rFonts w:ascii="Arial" w:hAnsi="Arial"/>
          <w:sz w:val="22"/>
          <w:szCs w:val="22"/>
        </w:rPr>
        <w:t>.</w:t>
      </w:r>
    </w:p>
    <w:p w14:paraId="45091C06" w14:textId="77777777" w:rsidR="00CD033E" w:rsidRDefault="00CD033E" w:rsidP="008A4289">
      <w:pPr>
        <w:spacing w:line="0" w:lineRule="atLeast"/>
        <w:rPr>
          <w:rFonts w:ascii="Arial" w:eastAsia="Arial" w:hAnsi="Arial"/>
          <w:bCs/>
          <w:sz w:val="22"/>
          <w:szCs w:val="22"/>
        </w:rPr>
      </w:pPr>
    </w:p>
    <w:p w14:paraId="0851A7C4" w14:textId="70723D8A" w:rsidR="009A7E29" w:rsidRPr="00750C82" w:rsidRDefault="00C775A1" w:rsidP="00733175">
      <w:pPr>
        <w:rPr>
          <w:rFonts w:ascii="Arial" w:eastAsia="Symbol" w:hAnsi="Arial"/>
          <w:sz w:val="22"/>
          <w:szCs w:val="22"/>
        </w:rPr>
      </w:pPr>
      <w:r w:rsidRPr="00F772AD">
        <w:rPr>
          <w:rFonts w:ascii="Arial" w:hAnsi="Arial"/>
          <w:sz w:val="22"/>
          <w:szCs w:val="22"/>
        </w:rPr>
        <w:t xml:space="preserve">The role holder will be responsible for multi-agency supervision </w:t>
      </w:r>
      <w:r w:rsidR="00F772AD" w:rsidRPr="00F772AD">
        <w:rPr>
          <w:rFonts w:ascii="Arial" w:hAnsi="Arial"/>
          <w:sz w:val="22"/>
          <w:szCs w:val="22"/>
        </w:rPr>
        <w:t>and oversight where</w:t>
      </w:r>
      <w:r w:rsidRPr="00F772AD">
        <w:rPr>
          <w:rFonts w:ascii="Arial" w:hAnsi="Arial"/>
          <w:sz w:val="22"/>
          <w:szCs w:val="22"/>
        </w:rPr>
        <w:t xml:space="preserve"> children </w:t>
      </w:r>
      <w:r w:rsidR="00F772AD" w:rsidRPr="00F772AD">
        <w:rPr>
          <w:rFonts w:ascii="Arial" w:hAnsi="Arial"/>
          <w:sz w:val="22"/>
          <w:szCs w:val="22"/>
        </w:rPr>
        <w:t>require support to promote stability, prevent escalation and strengthen family networks.</w:t>
      </w:r>
      <w:r w:rsidRPr="00F772AD">
        <w:rPr>
          <w:rFonts w:ascii="Arial" w:hAnsi="Arial"/>
          <w:sz w:val="22"/>
          <w:szCs w:val="22"/>
        </w:rPr>
        <w:t xml:space="preserve"> They will also offer reflective supervision within the team with a focus on improving the quality of </w:t>
      </w:r>
      <w:r w:rsidR="00941093" w:rsidRPr="00F772AD">
        <w:rPr>
          <w:rFonts w:ascii="Arial" w:hAnsi="Arial"/>
          <w:sz w:val="22"/>
          <w:szCs w:val="22"/>
        </w:rPr>
        <w:t>evidence-based</w:t>
      </w:r>
      <w:r w:rsidRPr="00F772AD">
        <w:rPr>
          <w:rFonts w:ascii="Arial" w:hAnsi="Arial"/>
          <w:sz w:val="22"/>
          <w:szCs w:val="22"/>
        </w:rPr>
        <w:t xml:space="preserve"> interventions offered to </w:t>
      </w:r>
      <w:r w:rsidR="00F772AD" w:rsidRPr="00F772AD">
        <w:rPr>
          <w:rFonts w:ascii="Arial" w:hAnsi="Arial"/>
          <w:sz w:val="22"/>
          <w:szCs w:val="22"/>
        </w:rPr>
        <w:t xml:space="preserve">children and </w:t>
      </w:r>
      <w:r w:rsidRPr="00F772AD">
        <w:rPr>
          <w:rFonts w:ascii="Arial" w:hAnsi="Arial"/>
          <w:sz w:val="22"/>
          <w:szCs w:val="22"/>
        </w:rPr>
        <w:t>families.</w:t>
      </w:r>
    </w:p>
    <w:p w14:paraId="78DC985A" w14:textId="77777777" w:rsidR="006002FD" w:rsidRDefault="006002FD" w:rsidP="008A4289">
      <w:pPr>
        <w:spacing w:line="0" w:lineRule="atLeast"/>
        <w:rPr>
          <w:rFonts w:ascii="Arial" w:eastAsia="Arial" w:hAnsi="Arial"/>
          <w:bCs/>
          <w:sz w:val="22"/>
          <w:szCs w:val="22"/>
        </w:rPr>
      </w:pPr>
    </w:p>
    <w:p w14:paraId="771EB367" w14:textId="39F937D7" w:rsidR="009A7E29" w:rsidRPr="00750C82" w:rsidRDefault="00EB4E05" w:rsidP="002E697A">
      <w:pPr>
        <w:rPr>
          <w:rFonts w:ascii="Arial" w:eastAsia="Symbol" w:hAnsi="Arial"/>
          <w:sz w:val="22"/>
          <w:szCs w:val="22"/>
        </w:rPr>
      </w:pPr>
      <w:r>
        <w:rPr>
          <w:rFonts w:ascii="Arial" w:hAnsi="Arial"/>
          <w:sz w:val="22"/>
          <w:szCs w:val="22"/>
        </w:rPr>
        <w:t>Team Leader</w:t>
      </w:r>
      <w:r w:rsidR="00C775A1" w:rsidRPr="003F0491">
        <w:rPr>
          <w:rFonts w:ascii="Arial" w:hAnsi="Arial"/>
          <w:sz w:val="22"/>
          <w:szCs w:val="22"/>
        </w:rPr>
        <w:t xml:space="preserve">s will directly supervise workers delivering support </w:t>
      </w:r>
      <w:r w:rsidR="003F0491" w:rsidRPr="003F0491">
        <w:rPr>
          <w:rFonts w:ascii="Arial" w:hAnsi="Arial"/>
          <w:sz w:val="22"/>
          <w:szCs w:val="22"/>
        </w:rPr>
        <w:t>through the Stability Provision.</w:t>
      </w:r>
      <w:r w:rsidR="00C775A1" w:rsidRPr="003F0491">
        <w:rPr>
          <w:rFonts w:ascii="Arial" w:hAnsi="Arial"/>
          <w:sz w:val="22"/>
          <w:szCs w:val="22"/>
        </w:rPr>
        <w:t xml:space="preserve"> They will work closely with</w:t>
      </w:r>
      <w:r w:rsidR="00F12831">
        <w:rPr>
          <w:rFonts w:ascii="Arial" w:hAnsi="Arial"/>
          <w:sz w:val="22"/>
          <w:szCs w:val="22"/>
        </w:rPr>
        <w:t xml:space="preserve"> other</w:t>
      </w:r>
      <w:r w:rsidR="00C775A1" w:rsidRPr="003F0491">
        <w:rPr>
          <w:rFonts w:ascii="Arial" w:hAnsi="Arial"/>
          <w:sz w:val="22"/>
          <w:szCs w:val="22"/>
        </w:rPr>
        <w:t xml:space="preserve"> </w:t>
      </w:r>
      <w:r>
        <w:rPr>
          <w:rFonts w:ascii="Arial" w:hAnsi="Arial"/>
          <w:sz w:val="22"/>
          <w:szCs w:val="22"/>
        </w:rPr>
        <w:t>Team Leader</w:t>
      </w:r>
      <w:r w:rsidR="00C775A1" w:rsidRPr="003F0491">
        <w:rPr>
          <w:rFonts w:ascii="Arial" w:hAnsi="Arial"/>
          <w:sz w:val="22"/>
          <w:szCs w:val="22"/>
        </w:rPr>
        <w:t xml:space="preserve">s </w:t>
      </w:r>
      <w:r w:rsidR="00F12831">
        <w:rPr>
          <w:rFonts w:ascii="Arial" w:hAnsi="Arial"/>
          <w:sz w:val="22"/>
          <w:szCs w:val="22"/>
        </w:rPr>
        <w:t>within the Stability Service</w:t>
      </w:r>
      <w:r w:rsidR="003F0491" w:rsidRPr="003F0491">
        <w:rPr>
          <w:rFonts w:ascii="Arial" w:hAnsi="Arial"/>
          <w:sz w:val="22"/>
          <w:szCs w:val="22"/>
        </w:rPr>
        <w:t>,</w:t>
      </w:r>
      <w:r w:rsidR="00C775A1" w:rsidRPr="003F0491">
        <w:rPr>
          <w:rFonts w:ascii="Arial" w:hAnsi="Arial"/>
          <w:sz w:val="22"/>
          <w:szCs w:val="22"/>
        </w:rPr>
        <w:t xml:space="preserve"> Team Managers </w:t>
      </w:r>
      <w:r w:rsidR="003F0491" w:rsidRPr="003F0491">
        <w:rPr>
          <w:rFonts w:ascii="Arial" w:hAnsi="Arial"/>
          <w:sz w:val="22"/>
          <w:szCs w:val="22"/>
        </w:rPr>
        <w:t xml:space="preserve">and wider service leaders </w:t>
      </w:r>
      <w:r w:rsidR="00C775A1" w:rsidRPr="003F0491">
        <w:rPr>
          <w:rFonts w:ascii="Arial" w:hAnsi="Arial"/>
          <w:sz w:val="22"/>
          <w:szCs w:val="22"/>
        </w:rPr>
        <w:t>to ensure that there is robust oversight in line with statutory legislation and guidance.</w:t>
      </w:r>
    </w:p>
    <w:p w14:paraId="43A4DD24" w14:textId="77777777" w:rsidR="0041588A" w:rsidRPr="0041588A" w:rsidRDefault="0041588A">
      <w:pPr>
        <w:spacing w:line="0" w:lineRule="atLeast"/>
        <w:rPr>
          <w:rFonts w:ascii="Arial" w:eastAsia="Arial" w:hAnsi="Arial"/>
          <w:bCs/>
          <w:sz w:val="22"/>
          <w:szCs w:val="22"/>
        </w:rPr>
      </w:pPr>
    </w:p>
    <w:p w14:paraId="722E69A7" w14:textId="77777777" w:rsidR="00BD6F03" w:rsidRPr="00750C82" w:rsidRDefault="00BD6F03">
      <w:pPr>
        <w:spacing w:line="0" w:lineRule="atLeast"/>
        <w:rPr>
          <w:rFonts w:ascii="Arial" w:eastAsia="Arial" w:hAnsi="Arial"/>
          <w:b/>
          <w:sz w:val="22"/>
          <w:szCs w:val="22"/>
        </w:rPr>
      </w:pPr>
    </w:p>
    <w:p w14:paraId="54F30BA3" w14:textId="77777777" w:rsidR="008A3025" w:rsidRPr="00750C82" w:rsidRDefault="008A3025" w:rsidP="008A6893">
      <w:pPr>
        <w:spacing w:line="238" w:lineRule="auto"/>
        <w:rPr>
          <w:rFonts w:ascii="Arial" w:eastAsia="Arial" w:hAnsi="Arial"/>
          <w:b/>
          <w:sz w:val="22"/>
          <w:szCs w:val="22"/>
        </w:rPr>
      </w:pPr>
      <w:bookmarkStart w:id="2" w:name="page3"/>
      <w:bookmarkEnd w:id="2"/>
      <w:r w:rsidRPr="00750C82">
        <w:rPr>
          <w:rFonts w:ascii="Arial" w:eastAsia="Arial" w:hAnsi="Arial"/>
          <w:b/>
          <w:sz w:val="22"/>
          <w:szCs w:val="22"/>
        </w:rPr>
        <w:t>The ideal candidate will have:</w:t>
      </w:r>
    </w:p>
    <w:p w14:paraId="28D892C9" w14:textId="5DE91821" w:rsidR="009A7E29" w:rsidRPr="00750C82" w:rsidRDefault="00C775A1" w:rsidP="00C775A1">
      <w:pPr>
        <w:numPr>
          <w:ilvl w:val="0"/>
          <w:numId w:val="6"/>
        </w:numPr>
        <w:rPr>
          <w:rFonts w:ascii="Arial" w:eastAsia="Symbol" w:hAnsi="Arial"/>
          <w:sz w:val="22"/>
          <w:szCs w:val="22"/>
        </w:rPr>
      </w:pPr>
      <w:r w:rsidRPr="00F12831">
        <w:rPr>
          <w:rFonts w:ascii="Arial" w:hAnsi="Arial"/>
          <w:sz w:val="22"/>
          <w:szCs w:val="22"/>
        </w:rPr>
        <w:t>Extensive experience of working in areas associated with vulnerable children, young people and their families within a health, education</w:t>
      </w:r>
      <w:r w:rsidR="00F12831" w:rsidRPr="00F12831">
        <w:rPr>
          <w:rFonts w:ascii="Arial" w:hAnsi="Arial"/>
          <w:sz w:val="22"/>
          <w:szCs w:val="22"/>
        </w:rPr>
        <w:t xml:space="preserve"> </w:t>
      </w:r>
      <w:r w:rsidRPr="00F12831">
        <w:rPr>
          <w:rFonts w:ascii="Arial" w:hAnsi="Arial"/>
          <w:sz w:val="22"/>
          <w:szCs w:val="22"/>
        </w:rPr>
        <w:t>or social care setting. </w:t>
      </w:r>
    </w:p>
    <w:p w14:paraId="0C597C06" w14:textId="1CB6FE89" w:rsidR="00864E72" w:rsidRPr="00BD6F03" w:rsidRDefault="00864E72" w:rsidP="00C775A1">
      <w:pPr>
        <w:numPr>
          <w:ilvl w:val="0"/>
          <w:numId w:val="6"/>
        </w:numPr>
        <w:spacing w:line="315" w:lineRule="exact"/>
        <w:rPr>
          <w:rFonts w:ascii="Arial" w:eastAsia="Arial" w:hAnsi="Arial"/>
          <w:sz w:val="22"/>
          <w:szCs w:val="22"/>
        </w:rPr>
      </w:pPr>
      <w:r w:rsidRPr="00864E72">
        <w:rPr>
          <w:rFonts w:ascii="Arial" w:eastAsia="Arial" w:hAnsi="Arial"/>
          <w:sz w:val="22"/>
          <w:szCs w:val="22"/>
        </w:rPr>
        <w:t>Evidence of continuous professional development</w:t>
      </w:r>
    </w:p>
    <w:p w14:paraId="6A3A47AD" w14:textId="77777777" w:rsidR="00BD6F03" w:rsidRPr="00BD6F03" w:rsidRDefault="00BD6F03" w:rsidP="00C775A1">
      <w:pPr>
        <w:numPr>
          <w:ilvl w:val="0"/>
          <w:numId w:val="7"/>
        </w:numPr>
        <w:spacing w:line="315" w:lineRule="exact"/>
        <w:rPr>
          <w:rFonts w:ascii="Arial" w:eastAsia="Arial" w:hAnsi="Arial"/>
          <w:sz w:val="22"/>
          <w:szCs w:val="22"/>
        </w:rPr>
      </w:pPr>
      <w:r w:rsidRPr="00BD6F03">
        <w:rPr>
          <w:rFonts w:ascii="Arial" w:eastAsia="Arial" w:hAnsi="Arial"/>
          <w:sz w:val="22"/>
          <w:szCs w:val="22"/>
        </w:rPr>
        <w:t>Demonstrable experience of case management and quality assurance. </w:t>
      </w:r>
    </w:p>
    <w:p w14:paraId="58DC9C07" w14:textId="77777777" w:rsidR="00BD6F03" w:rsidRPr="00BD6F03" w:rsidRDefault="00BD6F03" w:rsidP="00C775A1">
      <w:pPr>
        <w:numPr>
          <w:ilvl w:val="0"/>
          <w:numId w:val="8"/>
        </w:numPr>
        <w:spacing w:line="315" w:lineRule="exact"/>
        <w:rPr>
          <w:rFonts w:ascii="Arial" w:eastAsia="Arial" w:hAnsi="Arial"/>
          <w:sz w:val="22"/>
          <w:szCs w:val="22"/>
        </w:rPr>
      </w:pPr>
      <w:r w:rsidRPr="00BD6F03">
        <w:rPr>
          <w:rFonts w:ascii="Arial" w:eastAsia="Arial" w:hAnsi="Arial"/>
          <w:sz w:val="22"/>
          <w:szCs w:val="22"/>
        </w:rPr>
        <w:t xml:space="preserve">Experience of providing </w:t>
      </w:r>
      <w:proofErr w:type="gramStart"/>
      <w:r w:rsidRPr="00BD6F03">
        <w:rPr>
          <w:rFonts w:ascii="Arial" w:eastAsia="Arial" w:hAnsi="Arial"/>
          <w:sz w:val="22"/>
          <w:szCs w:val="22"/>
        </w:rPr>
        <w:t>high quality</w:t>
      </w:r>
      <w:proofErr w:type="gramEnd"/>
      <w:r w:rsidRPr="00BD6F03">
        <w:rPr>
          <w:rFonts w:ascii="Arial" w:eastAsia="Arial" w:hAnsi="Arial"/>
          <w:sz w:val="22"/>
          <w:szCs w:val="22"/>
        </w:rPr>
        <w:t xml:space="preserve"> case supervision to staff. </w:t>
      </w:r>
    </w:p>
    <w:p w14:paraId="225A8CC4" w14:textId="77777777" w:rsidR="00BD6F03" w:rsidRPr="00BD6F03" w:rsidRDefault="00BD6F03" w:rsidP="00C775A1">
      <w:pPr>
        <w:numPr>
          <w:ilvl w:val="0"/>
          <w:numId w:val="9"/>
        </w:numPr>
        <w:spacing w:line="315" w:lineRule="exact"/>
        <w:rPr>
          <w:rFonts w:ascii="Arial" w:eastAsia="Arial" w:hAnsi="Arial"/>
          <w:sz w:val="22"/>
          <w:szCs w:val="22"/>
        </w:rPr>
      </w:pPr>
      <w:r w:rsidRPr="00BD6F03">
        <w:rPr>
          <w:rFonts w:ascii="Arial" w:eastAsia="Arial" w:hAnsi="Arial"/>
          <w:sz w:val="22"/>
          <w:szCs w:val="22"/>
        </w:rPr>
        <w:t>Experience of chairing complex and contentious meetings. </w:t>
      </w:r>
    </w:p>
    <w:p w14:paraId="06D6F4FA" w14:textId="1A03A11D" w:rsidR="00BD6F03" w:rsidRPr="00BD6F03" w:rsidRDefault="00BD6F03" w:rsidP="00C775A1">
      <w:pPr>
        <w:numPr>
          <w:ilvl w:val="0"/>
          <w:numId w:val="10"/>
        </w:numPr>
        <w:spacing w:line="315" w:lineRule="exact"/>
        <w:rPr>
          <w:rFonts w:ascii="Arial" w:eastAsia="Arial" w:hAnsi="Arial"/>
          <w:sz w:val="22"/>
          <w:szCs w:val="22"/>
        </w:rPr>
      </w:pPr>
      <w:r w:rsidRPr="00BD6F03">
        <w:rPr>
          <w:rFonts w:ascii="Arial" w:eastAsia="Arial" w:hAnsi="Arial"/>
          <w:sz w:val="22"/>
          <w:szCs w:val="22"/>
        </w:rPr>
        <w:t xml:space="preserve">Experience of </w:t>
      </w:r>
      <w:r w:rsidR="009B179F">
        <w:rPr>
          <w:rFonts w:ascii="Arial" w:eastAsia="Arial" w:hAnsi="Arial"/>
          <w:sz w:val="22"/>
          <w:szCs w:val="22"/>
        </w:rPr>
        <w:t>managing change.</w:t>
      </w:r>
    </w:p>
    <w:p w14:paraId="7F80D004" w14:textId="77777777" w:rsidR="00BD6F03" w:rsidRPr="00BD6F03" w:rsidRDefault="00BD6F03" w:rsidP="00C775A1">
      <w:pPr>
        <w:numPr>
          <w:ilvl w:val="0"/>
          <w:numId w:val="11"/>
        </w:numPr>
        <w:spacing w:line="315" w:lineRule="exact"/>
        <w:rPr>
          <w:rFonts w:ascii="Arial" w:eastAsia="Arial" w:hAnsi="Arial"/>
          <w:sz w:val="22"/>
          <w:szCs w:val="22"/>
        </w:rPr>
      </w:pPr>
      <w:r w:rsidRPr="00BD6F03">
        <w:rPr>
          <w:rFonts w:ascii="Arial" w:eastAsia="Arial" w:hAnsi="Arial"/>
          <w:sz w:val="22"/>
          <w:szCs w:val="22"/>
        </w:rPr>
        <w:t>Experience of working in multi-agency settings and across agencies. </w:t>
      </w:r>
    </w:p>
    <w:p w14:paraId="0BB9284F" w14:textId="5BDC2E01" w:rsidR="00BD6F03" w:rsidRPr="00BD6F03" w:rsidRDefault="00BD6F03" w:rsidP="00C775A1">
      <w:pPr>
        <w:numPr>
          <w:ilvl w:val="0"/>
          <w:numId w:val="12"/>
        </w:numPr>
        <w:spacing w:line="315" w:lineRule="exact"/>
        <w:rPr>
          <w:rFonts w:ascii="Arial" w:eastAsia="Arial" w:hAnsi="Arial"/>
          <w:sz w:val="22"/>
          <w:szCs w:val="22"/>
        </w:rPr>
      </w:pPr>
      <w:r w:rsidRPr="00BD6F03">
        <w:rPr>
          <w:rFonts w:ascii="Arial" w:eastAsia="Arial" w:hAnsi="Arial"/>
          <w:sz w:val="22"/>
          <w:szCs w:val="22"/>
        </w:rPr>
        <w:t xml:space="preserve">Proven experience of engaging partners and working with other professionals to secure successful outcomes of children, young people </w:t>
      </w:r>
      <w:r w:rsidR="00C0503F">
        <w:rPr>
          <w:rFonts w:ascii="Arial" w:eastAsia="Arial" w:hAnsi="Arial"/>
          <w:sz w:val="22"/>
          <w:szCs w:val="22"/>
        </w:rPr>
        <w:t xml:space="preserve">their </w:t>
      </w:r>
      <w:proofErr w:type="spellStart"/>
      <w:r w:rsidR="00C0503F">
        <w:rPr>
          <w:rFonts w:ascii="Arial" w:eastAsia="Arial" w:hAnsi="Arial"/>
          <w:sz w:val="22"/>
          <w:szCs w:val="22"/>
        </w:rPr>
        <w:t>carers</w:t>
      </w:r>
      <w:proofErr w:type="spellEnd"/>
      <w:r w:rsidR="00C0503F">
        <w:rPr>
          <w:rFonts w:ascii="Arial" w:eastAsia="Arial" w:hAnsi="Arial"/>
          <w:sz w:val="22"/>
          <w:szCs w:val="22"/>
        </w:rPr>
        <w:t xml:space="preserve"> and</w:t>
      </w:r>
      <w:r w:rsidRPr="00BD6F03">
        <w:rPr>
          <w:rFonts w:ascii="Arial" w:eastAsia="Arial" w:hAnsi="Arial"/>
          <w:sz w:val="22"/>
          <w:szCs w:val="22"/>
        </w:rPr>
        <w:t xml:space="preserve"> families. </w:t>
      </w:r>
    </w:p>
    <w:p w14:paraId="23F0ED0F" w14:textId="77777777" w:rsidR="008A3025" w:rsidRPr="00750C82" w:rsidRDefault="008A3025">
      <w:pPr>
        <w:spacing w:line="315" w:lineRule="exact"/>
        <w:rPr>
          <w:rFonts w:ascii="Arial" w:eastAsia="Times New Roman" w:hAnsi="Arial"/>
          <w:sz w:val="22"/>
          <w:szCs w:val="22"/>
        </w:rPr>
      </w:pPr>
    </w:p>
    <w:p w14:paraId="6CC317FC" w14:textId="77777777" w:rsidR="006037F8" w:rsidRPr="00750C82" w:rsidRDefault="008A3025" w:rsidP="006037F8">
      <w:pPr>
        <w:tabs>
          <w:tab w:val="left" w:pos="720"/>
        </w:tabs>
        <w:spacing w:line="243" w:lineRule="auto"/>
        <w:ind w:right="380"/>
        <w:rPr>
          <w:rFonts w:ascii="Arial" w:eastAsia="Arial" w:hAnsi="Arial"/>
          <w:sz w:val="22"/>
          <w:szCs w:val="22"/>
        </w:rPr>
      </w:pPr>
      <w:r w:rsidRPr="00750C82">
        <w:rPr>
          <w:rFonts w:ascii="Arial" w:eastAsia="Arial" w:hAnsi="Arial"/>
          <w:b/>
          <w:sz w:val="22"/>
          <w:szCs w:val="22"/>
        </w:rPr>
        <w:lastRenderedPageBreak/>
        <w:t>Knowledge, Skills and Understanding</w:t>
      </w:r>
      <w:r w:rsidR="006037F8" w:rsidRPr="00750C82">
        <w:rPr>
          <w:rFonts w:ascii="Arial" w:eastAsia="Arial" w:hAnsi="Arial"/>
          <w:sz w:val="22"/>
          <w:szCs w:val="22"/>
        </w:rPr>
        <w:t xml:space="preserve"> </w:t>
      </w:r>
    </w:p>
    <w:p w14:paraId="347CFE4E" w14:textId="77777777" w:rsidR="00320D44" w:rsidRDefault="00EE48DB" w:rsidP="00C775A1">
      <w:pPr>
        <w:numPr>
          <w:ilvl w:val="0"/>
          <w:numId w:val="13"/>
        </w:numPr>
        <w:tabs>
          <w:tab w:val="left" w:pos="720"/>
        </w:tabs>
        <w:spacing w:line="228" w:lineRule="auto"/>
        <w:ind w:right="900"/>
        <w:rPr>
          <w:rFonts w:ascii="Arial" w:eastAsia="Arial" w:hAnsi="Arial"/>
          <w:sz w:val="22"/>
          <w:szCs w:val="22"/>
        </w:rPr>
      </w:pPr>
      <w:r>
        <w:rPr>
          <w:rFonts w:ascii="Arial" w:eastAsia="Arial" w:hAnsi="Arial"/>
          <w:sz w:val="22"/>
          <w:szCs w:val="22"/>
        </w:rPr>
        <w:t>Comprehensive w</w:t>
      </w:r>
      <w:r w:rsidR="00BD6F03" w:rsidRPr="00BD6F03">
        <w:rPr>
          <w:rFonts w:ascii="Arial" w:eastAsia="Arial" w:hAnsi="Arial"/>
          <w:sz w:val="22"/>
          <w:szCs w:val="22"/>
        </w:rPr>
        <w:t>orking knowledge of</w:t>
      </w:r>
      <w:r>
        <w:rPr>
          <w:rFonts w:ascii="Arial" w:eastAsia="Arial" w:hAnsi="Arial"/>
          <w:sz w:val="22"/>
          <w:szCs w:val="22"/>
        </w:rPr>
        <w:t xml:space="preserve"> relevant</w:t>
      </w:r>
      <w:r w:rsidR="00BD6F03" w:rsidRPr="00BD6F03">
        <w:rPr>
          <w:rFonts w:ascii="Arial" w:eastAsia="Arial" w:hAnsi="Arial"/>
          <w:sz w:val="22"/>
          <w:szCs w:val="22"/>
        </w:rPr>
        <w:t xml:space="preserve"> legislation as it applies to children, young people and their families. </w:t>
      </w:r>
    </w:p>
    <w:p w14:paraId="4C0F75F1" w14:textId="7EFFC030" w:rsidR="00BD6F03" w:rsidRPr="00BD6F03" w:rsidRDefault="00BD6F03" w:rsidP="00C775A1">
      <w:pPr>
        <w:numPr>
          <w:ilvl w:val="0"/>
          <w:numId w:val="13"/>
        </w:numPr>
        <w:tabs>
          <w:tab w:val="left" w:pos="720"/>
        </w:tabs>
        <w:spacing w:line="228" w:lineRule="auto"/>
        <w:ind w:right="900"/>
        <w:rPr>
          <w:rFonts w:ascii="Arial" w:eastAsia="Arial" w:hAnsi="Arial"/>
          <w:sz w:val="22"/>
          <w:szCs w:val="22"/>
        </w:rPr>
      </w:pPr>
      <w:r w:rsidRPr="00BD6F03">
        <w:rPr>
          <w:rFonts w:ascii="Arial" w:eastAsia="Arial" w:hAnsi="Arial"/>
          <w:sz w:val="22"/>
          <w:szCs w:val="22"/>
        </w:rPr>
        <w:t>Demonstrable ability to instigate change and able to develop service objectives from strategy, ensuring teams are motivated and employee development is linked to service needs. </w:t>
      </w:r>
    </w:p>
    <w:p w14:paraId="082C7579" w14:textId="77777777" w:rsidR="00BD6F03" w:rsidRPr="00750C82" w:rsidRDefault="00BD6F03" w:rsidP="00C775A1">
      <w:pPr>
        <w:numPr>
          <w:ilvl w:val="0"/>
          <w:numId w:val="14"/>
        </w:numPr>
        <w:tabs>
          <w:tab w:val="left" w:pos="720"/>
        </w:tabs>
        <w:spacing w:line="228" w:lineRule="auto"/>
        <w:ind w:right="900"/>
        <w:rPr>
          <w:rFonts w:ascii="Arial" w:eastAsia="Arial" w:hAnsi="Arial"/>
          <w:sz w:val="22"/>
          <w:szCs w:val="22"/>
        </w:rPr>
      </w:pPr>
      <w:r w:rsidRPr="00BD6F03">
        <w:rPr>
          <w:rFonts w:ascii="Arial" w:eastAsia="Arial" w:hAnsi="Arial"/>
          <w:sz w:val="22"/>
          <w:szCs w:val="22"/>
        </w:rPr>
        <w:t>Ability to understand the vision and interpret it to develop practical and achievable work plans. </w:t>
      </w:r>
    </w:p>
    <w:p w14:paraId="582BC7AA" w14:textId="77777777" w:rsidR="00BD6F03" w:rsidRDefault="00BD6F03" w:rsidP="00C775A1">
      <w:pPr>
        <w:numPr>
          <w:ilvl w:val="0"/>
          <w:numId w:val="14"/>
        </w:numPr>
        <w:tabs>
          <w:tab w:val="left" w:pos="720"/>
        </w:tabs>
        <w:spacing w:line="228" w:lineRule="auto"/>
        <w:ind w:right="900"/>
        <w:rPr>
          <w:rFonts w:ascii="Arial" w:eastAsia="Arial" w:hAnsi="Arial"/>
          <w:sz w:val="22"/>
          <w:szCs w:val="22"/>
        </w:rPr>
      </w:pPr>
      <w:r w:rsidRPr="00BD6F03">
        <w:rPr>
          <w:rFonts w:ascii="Arial" w:eastAsia="Arial" w:hAnsi="Arial"/>
          <w:sz w:val="22"/>
          <w:szCs w:val="22"/>
        </w:rPr>
        <w:t>The ability to manage risk and vulnerability. </w:t>
      </w:r>
    </w:p>
    <w:p w14:paraId="4B42C6DC" w14:textId="77777777" w:rsidR="00320D44" w:rsidRDefault="00320D44" w:rsidP="00C775A1">
      <w:pPr>
        <w:numPr>
          <w:ilvl w:val="0"/>
          <w:numId w:val="14"/>
        </w:numPr>
        <w:tabs>
          <w:tab w:val="left" w:pos="720"/>
        </w:tabs>
        <w:spacing w:line="228" w:lineRule="auto"/>
        <w:ind w:right="900"/>
        <w:rPr>
          <w:rFonts w:ascii="Arial" w:eastAsia="Arial" w:hAnsi="Arial"/>
          <w:sz w:val="22"/>
          <w:szCs w:val="22"/>
        </w:rPr>
      </w:pPr>
      <w:r w:rsidRPr="00320D44">
        <w:rPr>
          <w:rFonts w:ascii="Arial" w:eastAsia="Arial" w:hAnsi="Arial"/>
          <w:sz w:val="22"/>
          <w:szCs w:val="22"/>
        </w:rPr>
        <w:t>Comprehensive knowledge and experience of the roles and responsibilities of working together with multi-agency/disciplinary partners and professionals</w:t>
      </w:r>
    </w:p>
    <w:p w14:paraId="3C3975B4" w14:textId="77777777" w:rsidR="00320D44" w:rsidRDefault="00320D44" w:rsidP="00C775A1">
      <w:pPr>
        <w:numPr>
          <w:ilvl w:val="0"/>
          <w:numId w:val="14"/>
        </w:numPr>
        <w:tabs>
          <w:tab w:val="left" w:pos="720"/>
        </w:tabs>
        <w:spacing w:line="228" w:lineRule="auto"/>
        <w:ind w:right="900"/>
        <w:rPr>
          <w:rFonts w:ascii="Arial" w:eastAsia="Arial" w:hAnsi="Arial"/>
          <w:sz w:val="22"/>
          <w:szCs w:val="22"/>
        </w:rPr>
      </w:pPr>
      <w:r w:rsidRPr="00320D44">
        <w:rPr>
          <w:rFonts w:ascii="Arial" w:eastAsia="Arial" w:hAnsi="Arial"/>
          <w:sz w:val="22"/>
          <w:szCs w:val="22"/>
        </w:rPr>
        <w:t>Excellent interpersonal skills to develop a rapport and build relationships.</w:t>
      </w:r>
    </w:p>
    <w:p w14:paraId="233BE051" w14:textId="77777777" w:rsidR="00320D44" w:rsidRDefault="00320D44" w:rsidP="00C775A1">
      <w:pPr>
        <w:numPr>
          <w:ilvl w:val="0"/>
          <w:numId w:val="14"/>
        </w:numPr>
        <w:tabs>
          <w:tab w:val="left" w:pos="720"/>
        </w:tabs>
        <w:spacing w:line="228" w:lineRule="auto"/>
        <w:ind w:right="900"/>
        <w:rPr>
          <w:rFonts w:ascii="Arial" w:eastAsia="Arial" w:hAnsi="Arial"/>
          <w:sz w:val="22"/>
          <w:szCs w:val="22"/>
        </w:rPr>
      </w:pPr>
      <w:r w:rsidRPr="00320D44">
        <w:rPr>
          <w:rFonts w:ascii="Arial" w:eastAsia="Arial" w:hAnsi="Arial"/>
          <w:sz w:val="22"/>
          <w:szCs w:val="22"/>
        </w:rPr>
        <w:t xml:space="preserve">Ability to use a computerised case recording systems (Liquid Logic) and handle data. </w:t>
      </w:r>
    </w:p>
    <w:p w14:paraId="2E280527" w14:textId="667EA2E4" w:rsidR="00320D44" w:rsidRPr="00BD6F03" w:rsidRDefault="00320D44" w:rsidP="00C775A1">
      <w:pPr>
        <w:numPr>
          <w:ilvl w:val="0"/>
          <w:numId w:val="14"/>
        </w:numPr>
        <w:tabs>
          <w:tab w:val="left" w:pos="720"/>
        </w:tabs>
        <w:spacing w:line="228" w:lineRule="auto"/>
        <w:ind w:right="900"/>
        <w:rPr>
          <w:rFonts w:ascii="Arial" w:eastAsia="Arial" w:hAnsi="Arial"/>
          <w:sz w:val="22"/>
          <w:szCs w:val="22"/>
        </w:rPr>
      </w:pPr>
      <w:r w:rsidRPr="00320D44">
        <w:rPr>
          <w:rFonts w:ascii="Arial" w:eastAsia="Arial" w:hAnsi="Arial"/>
          <w:sz w:val="22"/>
          <w:szCs w:val="22"/>
        </w:rPr>
        <w:t>Ability to work within tight timescales, organise workload commitments, manage resources efficiently and deal with competing priorities and fluctuating demands.</w:t>
      </w:r>
    </w:p>
    <w:p w14:paraId="22979A41" w14:textId="77777777" w:rsidR="00BD6F03" w:rsidRPr="00BD6F03" w:rsidRDefault="00BD6F03" w:rsidP="00C775A1">
      <w:pPr>
        <w:numPr>
          <w:ilvl w:val="0"/>
          <w:numId w:val="14"/>
        </w:numPr>
        <w:tabs>
          <w:tab w:val="left" w:pos="720"/>
        </w:tabs>
        <w:spacing w:line="228" w:lineRule="auto"/>
        <w:ind w:right="900"/>
        <w:rPr>
          <w:rFonts w:ascii="Arial" w:eastAsia="Arial" w:hAnsi="Arial"/>
          <w:sz w:val="22"/>
          <w:szCs w:val="22"/>
        </w:rPr>
      </w:pPr>
      <w:r w:rsidRPr="00BD6F03">
        <w:rPr>
          <w:rFonts w:ascii="Arial" w:eastAsia="Arial" w:hAnsi="Arial"/>
          <w:sz w:val="22"/>
          <w:szCs w:val="22"/>
        </w:rPr>
        <w:t>Ability to build and maintain supportive and empathetic relationships, securing people’s support and commitment to a course of action or different way of thinking by presenting ideas convincingly and persuasively. </w:t>
      </w:r>
    </w:p>
    <w:p w14:paraId="2D056CC2" w14:textId="77777777" w:rsidR="00BD6F03" w:rsidRPr="00BD6F03" w:rsidRDefault="00BD6F03" w:rsidP="00C775A1">
      <w:pPr>
        <w:numPr>
          <w:ilvl w:val="0"/>
          <w:numId w:val="14"/>
        </w:numPr>
        <w:tabs>
          <w:tab w:val="left" w:pos="720"/>
        </w:tabs>
        <w:spacing w:line="228" w:lineRule="auto"/>
        <w:ind w:right="900"/>
        <w:rPr>
          <w:rFonts w:ascii="Arial" w:eastAsia="Arial" w:hAnsi="Arial"/>
          <w:sz w:val="22"/>
          <w:szCs w:val="22"/>
        </w:rPr>
      </w:pPr>
      <w:r w:rsidRPr="00BD6F03">
        <w:rPr>
          <w:rFonts w:ascii="Arial" w:eastAsia="Arial" w:hAnsi="Arial"/>
          <w:sz w:val="22"/>
          <w:szCs w:val="22"/>
        </w:rPr>
        <w:t>Commitment to equality and diversity, identifying service strategies to deliver fair and equitable services for users and employees, challenging discriminatory practices and actively managing and promoting diversity. </w:t>
      </w:r>
    </w:p>
    <w:p w14:paraId="442A0A58" w14:textId="77777777" w:rsidR="00BD6F03" w:rsidRPr="00BD6F03" w:rsidRDefault="00BD6F03" w:rsidP="00C775A1">
      <w:pPr>
        <w:numPr>
          <w:ilvl w:val="0"/>
          <w:numId w:val="15"/>
        </w:numPr>
        <w:tabs>
          <w:tab w:val="left" w:pos="720"/>
        </w:tabs>
        <w:spacing w:line="228" w:lineRule="auto"/>
        <w:ind w:right="900"/>
        <w:rPr>
          <w:rFonts w:ascii="Arial" w:eastAsia="Arial" w:hAnsi="Arial"/>
          <w:sz w:val="22"/>
          <w:szCs w:val="22"/>
        </w:rPr>
      </w:pPr>
      <w:r w:rsidRPr="00BD6F03">
        <w:rPr>
          <w:rFonts w:ascii="Arial" w:eastAsia="Arial" w:hAnsi="Arial"/>
          <w:sz w:val="22"/>
          <w:szCs w:val="22"/>
        </w:rPr>
        <w:t>Good knowledge and understanding of assessment and evidence informed interventions relating to children, young people and their families. </w:t>
      </w:r>
    </w:p>
    <w:p w14:paraId="3A01B068" w14:textId="77777777" w:rsidR="00750C82" w:rsidRPr="00750C82" w:rsidRDefault="00BD6F03" w:rsidP="00C775A1">
      <w:pPr>
        <w:numPr>
          <w:ilvl w:val="0"/>
          <w:numId w:val="15"/>
        </w:numPr>
        <w:tabs>
          <w:tab w:val="left" w:pos="580"/>
        </w:tabs>
        <w:spacing w:line="0" w:lineRule="atLeast"/>
        <w:rPr>
          <w:rFonts w:ascii="Arial" w:eastAsia="Symbol" w:hAnsi="Arial"/>
          <w:sz w:val="22"/>
          <w:szCs w:val="22"/>
        </w:rPr>
      </w:pPr>
      <w:r w:rsidRPr="00BD6F03">
        <w:rPr>
          <w:rFonts w:ascii="Arial" w:eastAsia="Arial" w:hAnsi="Arial"/>
          <w:sz w:val="22"/>
          <w:szCs w:val="22"/>
        </w:rPr>
        <w:t>Understanding of key agency processes within health, education and social care as they pertain to the delivery of services and statutory intervention in children, young people and their family’s lives. </w:t>
      </w:r>
    </w:p>
    <w:p w14:paraId="1BDBB0D5" w14:textId="10E2BBB1" w:rsidR="00BD6F03" w:rsidRPr="00BD6F03" w:rsidRDefault="00750C82" w:rsidP="00C775A1">
      <w:pPr>
        <w:numPr>
          <w:ilvl w:val="0"/>
          <w:numId w:val="15"/>
        </w:numPr>
        <w:tabs>
          <w:tab w:val="left" w:pos="580"/>
        </w:tabs>
        <w:spacing w:line="0" w:lineRule="atLeast"/>
        <w:rPr>
          <w:rFonts w:ascii="Arial" w:eastAsia="Symbol" w:hAnsi="Arial"/>
          <w:sz w:val="22"/>
          <w:szCs w:val="22"/>
        </w:rPr>
      </w:pPr>
      <w:r w:rsidRPr="00750C82">
        <w:rPr>
          <w:rFonts w:ascii="Arial" w:eastAsia="Arial" w:hAnsi="Arial"/>
          <w:sz w:val="22"/>
          <w:szCs w:val="22"/>
        </w:rPr>
        <w:t>Excellent communication, negotiation, consultation and influencing skills tailored to meet the needs of a wide range of audiences and stakeholders. </w:t>
      </w:r>
    </w:p>
    <w:p w14:paraId="44CD8429" w14:textId="77777777" w:rsidR="008A3025" w:rsidRPr="00750C82" w:rsidRDefault="008A3025" w:rsidP="00681E7C">
      <w:pPr>
        <w:tabs>
          <w:tab w:val="left" w:pos="720"/>
        </w:tabs>
        <w:spacing w:line="228" w:lineRule="auto"/>
        <w:ind w:right="900"/>
        <w:rPr>
          <w:rFonts w:ascii="Arial" w:eastAsia="Symbol" w:hAnsi="Arial"/>
          <w:sz w:val="22"/>
          <w:szCs w:val="22"/>
        </w:rPr>
      </w:pPr>
    </w:p>
    <w:p w14:paraId="1B53F330" w14:textId="77777777" w:rsidR="00464E29" w:rsidRPr="00750C82" w:rsidRDefault="00464E29" w:rsidP="00464E29">
      <w:pPr>
        <w:spacing w:line="238" w:lineRule="auto"/>
        <w:rPr>
          <w:rFonts w:ascii="Arial" w:eastAsia="Arial" w:hAnsi="Arial"/>
          <w:b/>
          <w:sz w:val="22"/>
          <w:szCs w:val="22"/>
        </w:rPr>
      </w:pPr>
      <w:r w:rsidRPr="00750C82">
        <w:rPr>
          <w:rFonts w:ascii="Arial" w:eastAsia="Arial" w:hAnsi="Arial"/>
          <w:b/>
          <w:sz w:val="22"/>
          <w:szCs w:val="22"/>
        </w:rPr>
        <w:t>Qualities and behavioural attributes</w:t>
      </w:r>
    </w:p>
    <w:p w14:paraId="7EA52730" w14:textId="77777777" w:rsidR="00464E29" w:rsidRPr="00750C82" w:rsidRDefault="00464E29" w:rsidP="00464E29">
      <w:pPr>
        <w:spacing w:line="26" w:lineRule="exact"/>
        <w:rPr>
          <w:rFonts w:ascii="Arial" w:eastAsia="Times New Roman" w:hAnsi="Arial"/>
          <w:sz w:val="22"/>
          <w:szCs w:val="22"/>
        </w:rPr>
      </w:pPr>
    </w:p>
    <w:p w14:paraId="2553C470" w14:textId="77777777" w:rsidR="00112E91" w:rsidRPr="00112E91" w:rsidRDefault="00112E91" w:rsidP="00C775A1">
      <w:pPr>
        <w:numPr>
          <w:ilvl w:val="0"/>
          <w:numId w:val="2"/>
        </w:numPr>
        <w:tabs>
          <w:tab w:val="left" w:pos="580"/>
          <w:tab w:val="num" w:pos="720"/>
        </w:tabs>
        <w:spacing w:line="228" w:lineRule="auto"/>
        <w:ind w:left="580" w:right="360" w:hanging="352"/>
        <w:rPr>
          <w:rFonts w:ascii="Arial" w:eastAsia="Symbol" w:hAnsi="Arial"/>
          <w:sz w:val="22"/>
          <w:szCs w:val="22"/>
        </w:rPr>
      </w:pPr>
      <w:r w:rsidRPr="00112E91">
        <w:rPr>
          <w:rFonts w:ascii="Arial" w:eastAsia="Symbol" w:hAnsi="Arial"/>
          <w:sz w:val="22"/>
          <w:szCs w:val="22"/>
        </w:rPr>
        <w:t>Demonstrates Gloucestershire Leader/Employee Behaviours. </w:t>
      </w:r>
    </w:p>
    <w:p w14:paraId="19A3CE36" w14:textId="77777777" w:rsidR="00112E91" w:rsidRPr="00112E91" w:rsidRDefault="00112E91" w:rsidP="00C775A1">
      <w:pPr>
        <w:numPr>
          <w:ilvl w:val="0"/>
          <w:numId w:val="2"/>
        </w:numPr>
        <w:tabs>
          <w:tab w:val="left" w:pos="580"/>
          <w:tab w:val="num" w:pos="720"/>
        </w:tabs>
        <w:spacing w:line="228" w:lineRule="auto"/>
        <w:ind w:left="580" w:right="360" w:hanging="352"/>
        <w:rPr>
          <w:rFonts w:ascii="Arial" w:eastAsia="Symbol" w:hAnsi="Arial"/>
          <w:sz w:val="22"/>
          <w:szCs w:val="22"/>
        </w:rPr>
      </w:pPr>
      <w:r w:rsidRPr="00112E91">
        <w:rPr>
          <w:rFonts w:ascii="Arial" w:eastAsia="Symbol" w:hAnsi="Arial"/>
          <w:sz w:val="22"/>
          <w:szCs w:val="22"/>
        </w:rPr>
        <w:t>Commitment to own personal and professional development. </w:t>
      </w:r>
    </w:p>
    <w:p w14:paraId="3C2AB912" w14:textId="77777777" w:rsidR="00112E91" w:rsidRPr="00112E91" w:rsidRDefault="00112E91" w:rsidP="00C775A1">
      <w:pPr>
        <w:numPr>
          <w:ilvl w:val="0"/>
          <w:numId w:val="2"/>
        </w:numPr>
        <w:tabs>
          <w:tab w:val="left" w:pos="580"/>
          <w:tab w:val="num" w:pos="720"/>
        </w:tabs>
        <w:spacing w:line="228" w:lineRule="auto"/>
        <w:ind w:left="580" w:right="360" w:hanging="352"/>
        <w:rPr>
          <w:rFonts w:ascii="Arial" w:eastAsia="Symbol" w:hAnsi="Arial"/>
          <w:sz w:val="22"/>
          <w:szCs w:val="22"/>
        </w:rPr>
      </w:pPr>
      <w:r w:rsidRPr="00112E91">
        <w:rPr>
          <w:rFonts w:ascii="Arial" w:eastAsia="Symbol" w:hAnsi="Arial"/>
          <w:sz w:val="22"/>
          <w:szCs w:val="22"/>
        </w:rPr>
        <w:t>Commitment to the professional development of the team. </w:t>
      </w:r>
    </w:p>
    <w:p w14:paraId="20DD69D4" w14:textId="397D48A8" w:rsidR="00464E29" w:rsidRPr="00750C82" w:rsidRDefault="00464E29" w:rsidP="00C775A1">
      <w:pPr>
        <w:numPr>
          <w:ilvl w:val="0"/>
          <w:numId w:val="2"/>
        </w:numPr>
        <w:tabs>
          <w:tab w:val="left" w:pos="580"/>
        </w:tabs>
        <w:spacing w:line="228" w:lineRule="auto"/>
        <w:ind w:left="580" w:right="360" w:hanging="352"/>
        <w:rPr>
          <w:rFonts w:ascii="Arial" w:eastAsia="Symbol" w:hAnsi="Arial"/>
          <w:sz w:val="22"/>
          <w:szCs w:val="22"/>
        </w:rPr>
      </w:pPr>
      <w:r w:rsidRPr="00750C82">
        <w:rPr>
          <w:rFonts w:ascii="Arial" w:eastAsia="Arial" w:hAnsi="Arial"/>
          <w:sz w:val="22"/>
          <w:szCs w:val="22"/>
        </w:rPr>
        <w:t>Sets high standards for self and others.</w:t>
      </w:r>
    </w:p>
    <w:p w14:paraId="28C9B862" w14:textId="77777777" w:rsidR="00464E29" w:rsidRPr="00750C82" w:rsidRDefault="00464E29" w:rsidP="00C775A1">
      <w:pPr>
        <w:numPr>
          <w:ilvl w:val="0"/>
          <w:numId w:val="2"/>
        </w:numPr>
        <w:tabs>
          <w:tab w:val="left" w:pos="580"/>
        </w:tabs>
        <w:spacing w:line="228" w:lineRule="auto"/>
        <w:ind w:left="580" w:right="360" w:hanging="352"/>
        <w:rPr>
          <w:rFonts w:ascii="Arial" w:eastAsia="Symbol" w:hAnsi="Arial"/>
          <w:sz w:val="22"/>
          <w:szCs w:val="22"/>
        </w:rPr>
      </w:pPr>
      <w:r w:rsidRPr="00750C82">
        <w:rPr>
          <w:rFonts w:ascii="Arial" w:eastAsia="Arial" w:hAnsi="Arial"/>
          <w:sz w:val="22"/>
          <w:szCs w:val="22"/>
        </w:rPr>
        <w:t>Forms positive and mutually supportive professional networks.</w:t>
      </w:r>
    </w:p>
    <w:p w14:paraId="5DB34DBC" w14:textId="77777777" w:rsidR="00464E29" w:rsidRPr="00750C82" w:rsidRDefault="00464E29" w:rsidP="00C775A1">
      <w:pPr>
        <w:numPr>
          <w:ilvl w:val="0"/>
          <w:numId w:val="2"/>
        </w:numPr>
        <w:tabs>
          <w:tab w:val="left" w:pos="580"/>
        </w:tabs>
        <w:spacing w:line="228" w:lineRule="auto"/>
        <w:ind w:left="580" w:right="360" w:hanging="352"/>
        <w:rPr>
          <w:rFonts w:ascii="Arial" w:eastAsia="Symbol" w:hAnsi="Arial"/>
          <w:sz w:val="22"/>
          <w:szCs w:val="22"/>
        </w:rPr>
      </w:pPr>
      <w:r w:rsidRPr="00750C82">
        <w:rPr>
          <w:rFonts w:ascii="Arial" w:eastAsia="Arial" w:hAnsi="Arial"/>
          <w:sz w:val="22"/>
          <w:szCs w:val="22"/>
        </w:rPr>
        <w:t>Clarity in decision making, based on a model that weighs all relevant factors.</w:t>
      </w:r>
    </w:p>
    <w:p w14:paraId="42B9FFBC" w14:textId="77777777" w:rsidR="00464E29" w:rsidRPr="00750C82" w:rsidRDefault="00464E29" w:rsidP="00C775A1">
      <w:pPr>
        <w:numPr>
          <w:ilvl w:val="0"/>
          <w:numId w:val="2"/>
        </w:numPr>
        <w:tabs>
          <w:tab w:val="left" w:pos="580"/>
        </w:tabs>
        <w:spacing w:line="228" w:lineRule="auto"/>
        <w:ind w:left="580" w:right="360" w:hanging="352"/>
        <w:rPr>
          <w:rFonts w:ascii="Arial" w:eastAsia="Symbol" w:hAnsi="Arial"/>
          <w:sz w:val="22"/>
          <w:szCs w:val="22"/>
        </w:rPr>
      </w:pPr>
      <w:r w:rsidRPr="00750C82">
        <w:rPr>
          <w:rFonts w:ascii="Arial" w:eastAsia="Arial" w:hAnsi="Arial"/>
          <w:sz w:val="22"/>
          <w:szCs w:val="22"/>
        </w:rPr>
        <w:t>Emotional intelligence.</w:t>
      </w:r>
    </w:p>
    <w:p w14:paraId="7494B259" w14:textId="77777777" w:rsidR="00464E29" w:rsidRPr="00750C82" w:rsidRDefault="00464E29" w:rsidP="00464E29">
      <w:pPr>
        <w:spacing w:line="24" w:lineRule="exact"/>
        <w:rPr>
          <w:rFonts w:ascii="Arial" w:eastAsia="Symbol" w:hAnsi="Arial"/>
          <w:sz w:val="22"/>
          <w:szCs w:val="22"/>
        </w:rPr>
      </w:pPr>
    </w:p>
    <w:p w14:paraId="078B057C" w14:textId="77777777" w:rsidR="00464E29" w:rsidRPr="00750C82" w:rsidRDefault="00464E29" w:rsidP="00C775A1">
      <w:pPr>
        <w:numPr>
          <w:ilvl w:val="0"/>
          <w:numId w:val="2"/>
        </w:numPr>
        <w:tabs>
          <w:tab w:val="left" w:pos="580"/>
        </w:tabs>
        <w:spacing w:line="237" w:lineRule="auto"/>
        <w:ind w:left="580" w:hanging="352"/>
        <w:rPr>
          <w:rFonts w:ascii="Arial" w:eastAsia="Symbol" w:hAnsi="Arial"/>
          <w:sz w:val="22"/>
          <w:szCs w:val="22"/>
        </w:rPr>
      </w:pPr>
      <w:r w:rsidRPr="00750C82">
        <w:rPr>
          <w:rFonts w:ascii="Arial" w:eastAsia="Arial" w:hAnsi="Arial"/>
          <w:sz w:val="22"/>
          <w:szCs w:val="22"/>
        </w:rPr>
        <w:t>Highly organised, able to prioritise work and meet challenging deadlines.</w:t>
      </w:r>
    </w:p>
    <w:p w14:paraId="0B60B3A8" w14:textId="77777777" w:rsidR="005E3178" w:rsidRPr="005E3178" w:rsidRDefault="00464E29" w:rsidP="00C775A1">
      <w:pPr>
        <w:numPr>
          <w:ilvl w:val="0"/>
          <w:numId w:val="2"/>
        </w:numPr>
        <w:tabs>
          <w:tab w:val="left" w:pos="580"/>
        </w:tabs>
        <w:spacing w:line="228" w:lineRule="auto"/>
        <w:ind w:left="580" w:right="1060" w:hanging="352"/>
        <w:rPr>
          <w:rFonts w:ascii="Arial" w:eastAsia="Symbol" w:hAnsi="Arial"/>
          <w:sz w:val="22"/>
          <w:szCs w:val="22"/>
        </w:rPr>
      </w:pPr>
      <w:r w:rsidRPr="00750C82">
        <w:rPr>
          <w:rFonts w:ascii="Arial" w:eastAsia="Arial" w:hAnsi="Arial"/>
          <w:sz w:val="22"/>
          <w:szCs w:val="22"/>
        </w:rPr>
        <w:t>Able to manage stress and function effectively when under pressure.</w:t>
      </w:r>
    </w:p>
    <w:p w14:paraId="1FBD4CD9" w14:textId="77777777" w:rsidR="005E3178" w:rsidRPr="005E3178" w:rsidRDefault="005E3178" w:rsidP="00C775A1">
      <w:pPr>
        <w:numPr>
          <w:ilvl w:val="0"/>
          <w:numId w:val="2"/>
        </w:numPr>
        <w:tabs>
          <w:tab w:val="left" w:pos="580"/>
        </w:tabs>
        <w:spacing w:line="228" w:lineRule="auto"/>
        <w:ind w:left="580" w:right="1060" w:hanging="352"/>
        <w:rPr>
          <w:rFonts w:ascii="Arial" w:eastAsia="Symbol" w:hAnsi="Arial"/>
          <w:sz w:val="22"/>
          <w:szCs w:val="22"/>
        </w:rPr>
      </w:pPr>
      <w:r w:rsidRPr="005E3178">
        <w:rPr>
          <w:rFonts w:ascii="Arial" w:eastAsia="Arial" w:hAnsi="Arial"/>
          <w:sz w:val="22"/>
          <w:szCs w:val="22"/>
        </w:rPr>
        <w:t xml:space="preserve">Demonstrate adaptability, flexibility and transferable skills and carry out any other unspecified duties which may arise from time to time and are consistent with the grade and general characteristics of the role. 4. Able to be emotionally resilient to cope and function effectively when working in a pressurised environment. </w:t>
      </w:r>
    </w:p>
    <w:p w14:paraId="46ECE047" w14:textId="77777777" w:rsidR="005E3178" w:rsidRPr="005E3178" w:rsidRDefault="005E3178" w:rsidP="00C775A1">
      <w:pPr>
        <w:numPr>
          <w:ilvl w:val="0"/>
          <w:numId w:val="2"/>
        </w:numPr>
        <w:tabs>
          <w:tab w:val="left" w:pos="580"/>
        </w:tabs>
        <w:spacing w:line="228" w:lineRule="auto"/>
        <w:ind w:left="580" w:right="1060" w:hanging="352"/>
        <w:rPr>
          <w:rFonts w:ascii="Arial" w:eastAsia="Symbol" w:hAnsi="Arial"/>
          <w:sz w:val="22"/>
          <w:szCs w:val="22"/>
        </w:rPr>
      </w:pPr>
      <w:r w:rsidRPr="005E3178">
        <w:rPr>
          <w:rFonts w:ascii="Arial" w:eastAsia="Arial" w:hAnsi="Arial"/>
          <w:sz w:val="22"/>
          <w:szCs w:val="22"/>
        </w:rPr>
        <w:lastRenderedPageBreak/>
        <w:t xml:space="preserve">Able to respond to a changing pattern of demand at work which can be unpredictable and unplanned and will require a shift in priority, pace and focus. </w:t>
      </w:r>
    </w:p>
    <w:p w14:paraId="726ED0CB" w14:textId="77777777" w:rsidR="008228D6" w:rsidRPr="008228D6" w:rsidRDefault="005E3178" w:rsidP="00C775A1">
      <w:pPr>
        <w:numPr>
          <w:ilvl w:val="0"/>
          <w:numId w:val="2"/>
        </w:numPr>
        <w:tabs>
          <w:tab w:val="left" w:pos="580"/>
        </w:tabs>
        <w:spacing w:line="228" w:lineRule="auto"/>
        <w:ind w:left="580" w:right="1060" w:hanging="352"/>
        <w:rPr>
          <w:rFonts w:ascii="Arial" w:eastAsia="Symbol" w:hAnsi="Arial"/>
          <w:sz w:val="22"/>
          <w:szCs w:val="22"/>
        </w:rPr>
      </w:pPr>
      <w:r w:rsidRPr="005E3178">
        <w:rPr>
          <w:rFonts w:ascii="Arial" w:eastAsia="Arial" w:hAnsi="Arial"/>
          <w:sz w:val="22"/>
          <w:szCs w:val="22"/>
        </w:rPr>
        <w:t xml:space="preserve">Develop and maintain professional relationships at all levels. </w:t>
      </w:r>
    </w:p>
    <w:p w14:paraId="4E54EA49" w14:textId="68653A72" w:rsidR="005E3178" w:rsidRPr="008228D6" w:rsidRDefault="005E3178" w:rsidP="00C775A1">
      <w:pPr>
        <w:numPr>
          <w:ilvl w:val="0"/>
          <w:numId w:val="2"/>
        </w:numPr>
        <w:tabs>
          <w:tab w:val="left" w:pos="580"/>
        </w:tabs>
        <w:spacing w:line="228" w:lineRule="auto"/>
        <w:ind w:left="580" w:right="1060" w:hanging="352"/>
        <w:rPr>
          <w:rFonts w:ascii="Arial" w:eastAsia="Arial" w:hAnsi="Arial"/>
          <w:b/>
          <w:sz w:val="22"/>
          <w:szCs w:val="22"/>
        </w:rPr>
      </w:pPr>
      <w:r w:rsidRPr="005E3178">
        <w:rPr>
          <w:rFonts w:ascii="Arial" w:eastAsia="Arial" w:hAnsi="Arial"/>
          <w:sz w:val="22"/>
          <w:szCs w:val="22"/>
        </w:rPr>
        <w:t xml:space="preserve">Take other people’s views into account, be an active listener and challenge inappropriate attitudes and behaviour when necessary. </w:t>
      </w:r>
    </w:p>
    <w:p w14:paraId="6086233B" w14:textId="77777777" w:rsidR="008228D6" w:rsidRDefault="008228D6" w:rsidP="008228D6">
      <w:pPr>
        <w:tabs>
          <w:tab w:val="left" w:pos="580"/>
        </w:tabs>
        <w:spacing w:line="228" w:lineRule="auto"/>
        <w:ind w:left="580" w:right="1060"/>
        <w:rPr>
          <w:rFonts w:ascii="Arial" w:eastAsia="Arial" w:hAnsi="Arial"/>
          <w:b/>
          <w:sz w:val="22"/>
          <w:szCs w:val="22"/>
        </w:rPr>
      </w:pPr>
    </w:p>
    <w:p w14:paraId="5B563C62" w14:textId="13FF9071" w:rsidR="00112E91" w:rsidRPr="00750C82" w:rsidRDefault="00464E29" w:rsidP="00464E29">
      <w:pPr>
        <w:spacing w:line="0" w:lineRule="atLeast"/>
        <w:rPr>
          <w:rFonts w:ascii="Arial" w:eastAsia="Arial" w:hAnsi="Arial"/>
          <w:b/>
          <w:sz w:val="22"/>
          <w:szCs w:val="22"/>
        </w:rPr>
      </w:pPr>
      <w:r w:rsidRPr="00750C82">
        <w:rPr>
          <w:rFonts w:ascii="Arial" w:eastAsia="Arial" w:hAnsi="Arial"/>
          <w:b/>
          <w:sz w:val="22"/>
          <w:szCs w:val="22"/>
        </w:rPr>
        <w:t>Essential education requirements and qualifications</w:t>
      </w:r>
    </w:p>
    <w:p w14:paraId="4E8D9E2A" w14:textId="63FBF5D1" w:rsidR="00464E29" w:rsidRPr="00750C82" w:rsidRDefault="00464E29" w:rsidP="00C775A1">
      <w:pPr>
        <w:numPr>
          <w:ilvl w:val="0"/>
          <w:numId w:val="2"/>
        </w:numPr>
        <w:tabs>
          <w:tab w:val="left" w:pos="580"/>
        </w:tabs>
        <w:spacing w:line="0" w:lineRule="atLeast"/>
        <w:ind w:left="580" w:hanging="352"/>
        <w:rPr>
          <w:rFonts w:ascii="Arial" w:eastAsia="Symbol" w:hAnsi="Arial"/>
          <w:sz w:val="22"/>
          <w:szCs w:val="22"/>
        </w:rPr>
      </w:pPr>
      <w:r w:rsidRPr="00750C82">
        <w:rPr>
          <w:rFonts w:ascii="Arial" w:eastAsia="Arial" w:hAnsi="Arial"/>
          <w:sz w:val="22"/>
          <w:szCs w:val="22"/>
        </w:rPr>
        <w:t>Educated to Degree level</w:t>
      </w:r>
      <w:r w:rsidR="00F12831">
        <w:rPr>
          <w:rFonts w:ascii="Arial" w:eastAsia="Arial" w:hAnsi="Arial"/>
          <w:sz w:val="22"/>
          <w:szCs w:val="22"/>
        </w:rPr>
        <w:t xml:space="preserve"> (or equivalent</w:t>
      </w:r>
      <w:r w:rsidR="00F32D28">
        <w:rPr>
          <w:rFonts w:ascii="Arial" w:eastAsia="Arial" w:hAnsi="Arial"/>
          <w:sz w:val="22"/>
          <w:szCs w:val="22"/>
        </w:rPr>
        <w:t xml:space="preserve"> qualification</w:t>
      </w:r>
      <w:r w:rsidR="00F12831">
        <w:rPr>
          <w:rFonts w:ascii="Arial" w:eastAsia="Arial" w:hAnsi="Arial"/>
          <w:sz w:val="22"/>
          <w:szCs w:val="22"/>
        </w:rPr>
        <w:t>)</w:t>
      </w:r>
      <w:r w:rsidR="002E06D7">
        <w:rPr>
          <w:rFonts w:ascii="Arial" w:eastAsia="Arial" w:hAnsi="Arial"/>
          <w:sz w:val="22"/>
          <w:szCs w:val="22"/>
        </w:rPr>
        <w:t>.</w:t>
      </w:r>
    </w:p>
    <w:p w14:paraId="65994CE8" w14:textId="77777777" w:rsidR="00464E29" w:rsidRPr="00750C82" w:rsidRDefault="00464E29" w:rsidP="00C775A1">
      <w:pPr>
        <w:numPr>
          <w:ilvl w:val="0"/>
          <w:numId w:val="2"/>
        </w:numPr>
        <w:tabs>
          <w:tab w:val="left" w:pos="580"/>
          <w:tab w:val="left" w:pos="720"/>
        </w:tabs>
        <w:spacing w:line="237" w:lineRule="auto"/>
        <w:ind w:left="580" w:right="80" w:hanging="352"/>
        <w:rPr>
          <w:rFonts w:ascii="Arial" w:eastAsia="Arial" w:hAnsi="Arial"/>
          <w:b/>
          <w:sz w:val="22"/>
          <w:szCs w:val="22"/>
        </w:rPr>
      </w:pPr>
      <w:r w:rsidRPr="00750C82">
        <w:rPr>
          <w:rFonts w:ascii="Arial" w:eastAsia="Arial" w:hAnsi="Arial"/>
          <w:sz w:val="22"/>
          <w:szCs w:val="22"/>
        </w:rPr>
        <w:t>Ability to achieve a relevant leadership / management qualification.</w:t>
      </w:r>
    </w:p>
    <w:p w14:paraId="23F660EE" w14:textId="77777777" w:rsidR="00112E91" w:rsidRPr="00750C82" w:rsidRDefault="00112E91" w:rsidP="00112E91">
      <w:pPr>
        <w:tabs>
          <w:tab w:val="left" w:pos="580"/>
          <w:tab w:val="left" w:pos="720"/>
        </w:tabs>
        <w:spacing w:line="237" w:lineRule="auto"/>
        <w:ind w:right="80"/>
        <w:rPr>
          <w:rFonts w:ascii="Arial" w:eastAsia="Arial" w:hAnsi="Arial"/>
          <w:sz w:val="22"/>
          <w:szCs w:val="22"/>
        </w:rPr>
      </w:pPr>
    </w:p>
    <w:p w14:paraId="732572D5" w14:textId="4971DC5E" w:rsidR="009A7E29" w:rsidRPr="00750C82" w:rsidRDefault="009A7E29" w:rsidP="5494CBC7">
      <w:pPr>
        <w:tabs>
          <w:tab w:val="left" w:pos="580"/>
        </w:tabs>
        <w:spacing w:line="0" w:lineRule="atLeast"/>
        <w:rPr>
          <w:rFonts w:ascii="Arial" w:eastAsia="Symbol" w:hAnsi="Arial"/>
          <w:sz w:val="22"/>
          <w:szCs w:val="22"/>
        </w:rPr>
      </w:pPr>
    </w:p>
    <w:sectPr w:rsidR="009A7E29" w:rsidRPr="00750C82" w:rsidSect="00675B6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A976" w14:textId="77777777" w:rsidR="00A30C4E" w:rsidRDefault="00A30C4E" w:rsidP="00031EF5">
      <w:r>
        <w:separator/>
      </w:r>
    </w:p>
  </w:endnote>
  <w:endnote w:type="continuationSeparator" w:id="0">
    <w:p w14:paraId="5F05C2EC" w14:textId="77777777" w:rsidR="00A30C4E" w:rsidRDefault="00A30C4E" w:rsidP="00031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F255C" w14:textId="77777777" w:rsidR="00A30C4E" w:rsidRDefault="00A30C4E" w:rsidP="00031EF5">
      <w:r>
        <w:separator/>
      </w:r>
    </w:p>
  </w:footnote>
  <w:footnote w:type="continuationSeparator" w:id="0">
    <w:p w14:paraId="170A7E47" w14:textId="77777777" w:rsidR="00A30C4E" w:rsidRDefault="00A30C4E" w:rsidP="00031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3C1"/>
    <w:multiLevelType w:val="multilevel"/>
    <w:tmpl w:val="678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C7760"/>
    <w:multiLevelType w:val="multilevel"/>
    <w:tmpl w:val="E604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9F18DF"/>
    <w:multiLevelType w:val="multilevel"/>
    <w:tmpl w:val="9BBA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E14B61"/>
    <w:multiLevelType w:val="hybridMultilevel"/>
    <w:tmpl w:val="537E7B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B1D34"/>
    <w:multiLevelType w:val="multilevel"/>
    <w:tmpl w:val="2D4C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FA7CD0"/>
    <w:multiLevelType w:val="multilevel"/>
    <w:tmpl w:val="1796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C66DB9"/>
    <w:multiLevelType w:val="multilevel"/>
    <w:tmpl w:val="4A9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BD03BA"/>
    <w:multiLevelType w:val="multilevel"/>
    <w:tmpl w:val="5144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5869AE"/>
    <w:multiLevelType w:val="multilevel"/>
    <w:tmpl w:val="FCDC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83461A"/>
    <w:multiLevelType w:val="multilevel"/>
    <w:tmpl w:val="2BF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154BE2"/>
    <w:multiLevelType w:val="multilevel"/>
    <w:tmpl w:val="C0FC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677B5E"/>
    <w:multiLevelType w:val="hybridMultilevel"/>
    <w:tmpl w:val="C3EA948E"/>
    <w:lvl w:ilvl="0" w:tplc="0809000D">
      <w:start w:val="1"/>
      <w:numFmt w:val="bullet"/>
      <w:lvlText w:val=""/>
      <w:lvlJc w:val="left"/>
      <w:rPr>
        <w:rFonts w:ascii="Wingdings" w:hAnsi="Wingdings" w:hint="default"/>
      </w:rPr>
    </w:lvl>
    <w:lvl w:ilvl="1" w:tplc="C5061220">
      <w:start w:val="1"/>
      <w:numFmt w:val="bullet"/>
      <w:lvlText w:val=""/>
      <w:lvlJc w:val="left"/>
    </w:lvl>
    <w:lvl w:ilvl="2" w:tplc="B190933C">
      <w:start w:val="1"/>
      <w:numFmt w:val="bullet"/>
      <w:lvlText w:val=""/>
      <w:lvlJc w:val="left"/>
    </w:lvl>
    <w:lvl w:ilvl="3" w:tplc="0AAE1564">
      <w:start w:val="1"/>
      <w:numFmt w:val="bullet"/>
      <w:lvlText w:val=""/>
      <w:lvlJc w:val="left"/>
    </w:lvl>
    <w:lvl w:ilvl="4" w:tplc="F9CED9A0">
      <w:start w:val="1"/>
      <w:numFmt w:val="bullet"/>
      <w:lvlText w:val=""/>
      <w:lvlJc w:val="left"/>
    </w:lvl>
    <w:lvl w:ilvl="5" w:tplc="46E8C700">
      <w:start w:val="1"/>
      <w:numFmt w:val="bullet"/>
      <w:lvlText w:val=""/>
      <w:lvlJc w:val="left"/>
    </w:lvl>
    <w:lvl w:ilvl="6" w:tplc="BDDC2130">
      <w:start w:val="1"/>
      <w:numFmt w:val="bullet"/>
      <w:lvlText w:val=""/>
      <w:lvlJc w:val="left"/>
    </w:lvl>
    <w:lvl w:ilvl="7" w:tplc="9E5E2098">
      <w:start w:val="1"/>
      <w:numFmt w:val="bullet"/>
      <w:lvlText w:val=""/>
      <w:lvlJc w:val="left"/>
    </w:lvl>
    <w:lvl w:ilvl="8" w:tplc="E54A0700">
      <w:start w:val="1"/>
      <w:numFmt w:val="bullet"/>
      <w:lvlText w:val=""/>
      <w:lvlJc w:val="left"/>
    </w:lvl>
  </w:abstractNum>
  <w:abstractNum w:abstractNumId="12" w15:restartNumberingAfterBreak="0">
    <w:nsid w:val="73820CF3"/>
    <w:multiLevelType w:val="multilevel"/>
    <w:tmpl w:val="16AA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4A4C68"/>
    <w:multiLevelType w:val="hybridMultilevel"/>
    <w:tmpl w:val="F9AAA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4579E4"/>
    <w:multiLevelType w:val="multilevel"/>
    <w:tmpl w:val="D88E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1799034">
    <w:abstractNumId w:val="3"/>
  </w:num>
  <w:num w:numId="2" w16cid:durableId="387648711">
    <w:abstractNumId w:val="11"/>
  </w:num>
  <w:num w:numId="3" w16cid:durableId="2046327178">
    <w:abstractNumId w:val="5"/>
  </w:num>
  <w:num w:numId="4" w16cid:durableId="489489744">
    <w:abstractNumId w:val="0"/>
  </w:num>
  <w:num w:numId="5" w16cid:durableId="1847792278">
    <w:abstractNumId w:val="14"/>
  </w:num>
  <w:num w:numId="6" w16cid:durableId="1448356831">
    <w:abstractNumId w:val="8"/>
  </w:num>
  <w:num w:numId="7" w16cid:durableId="1023170244">
    <w:abstractNumId w:val="7"/>
  </w:num>
  <w:num w:numId="8" w16cid:durableId="826291130">
    <w:abstractNumId w:val="12"/>
  </w:num>
  <w:num w:numId="9" w16cid:durableId="1718313572">
    <w:abstractNumId w:val="4"/>
  </w:num>
  <w:num w:numId="10" w16cid:durableId="1125850717">
    <w:abstractNumId w:val="6"/>
  </w:num>
  <w:num w:numId="11" w16cid:durableId="1241141498">
    <w:abstractNumId w:val="2"/>
  </w:num>
  <w:num w:numId="12" w16cid:durableId="984969791">
    <w:abstractNumId w:val="10"/>
  </w:num>
  <w:num w:numId="13" w16cid:durableId="92745706">
    <w:abstractNumId w:val="9"/>
  </w:num>
  <w:num w:numId="14" w16cid:durableId="1251619208">
    <w:abstractNumId w:val="1"/>
  </w:num>
  <w:num w:numId="15" w16cid:durableId="192198498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F49"/>
    <w:rsid w:val="000033BB"/>
    <w:rsid w:val="00015CBD"/>
    <w:rsid w:val="00025A66"/>
    <w:rsid w:val="000271EB"/>
    <w:rsid w:val="00031EF5"/>
    <w:rsid w:val="00047409"/>
    <w:rsid w:val="00050BE6"/>
    <w:rsid w:val="00051789"/>
    <w:rsid w:val="0006534B"/>
    <w:rsid w:val="0007096F"/>
    <w:rsid w:val="00081423"/>
    <w:rsid w:val="000C3176"/>
    <w:rsid w:val="000D2867"/>
    <w:rsid w:val="00112E91"/>
    <w:rsid w:val="00116875"/>
    <w:rsid w:val="0012670D"/>
    <w:rsid w:val="001275BD"/>
    <w:rsid w:val="00131A1F"/>
    <w:rsid w:val="00146510"/>
    <w:rsid w:val="001871BD"/>
    <w:rsid w:val="0019015A"/>
    <w:rsid w:val="001C228A"/>
    <w:rsid w:val="001D2614"/>
    <w:rsid w:val="001D4BFC"/>
    <w:rsid w:val="002659FE"/>
    <w:rsid w:val="00271CC4"/>
    <w:rsid w:val="002936B8"/>
    <w:rsid w:val="002C0EE3"/>
    <w:rsid w:val="002C3D07"/>
    <w:rsid w:val="002D2434"/>
    <w:rsid w:val="002E06D7"/>
    <w:rsid w:val="002E57A9"/>
    <w:rsid w:val="00320D44"/>
    <w:rsid w:val="003964D1"/>
    <w:rsid w:val="003B4A49"/>
    <w:rsid w:val="003C5414"/>
    <w:rsid w:val="003D1FA1"/>
    <w:rsid w:val="003F0491"/>
    <w:rsid w:val="003F7C7E"/>
    <w:rsid w:val="00405071"/>
    <w:rsid w:val="0041588A"/>
    <w:rsid w:val="00427254"/>
    <w:rsid w:val="00464E29"/>
    <w:rsid w:val="00480973"/>
    <w:rsid w:val="004849BC"/>
    <w:rsid w:val="004D7775"/>
    <w:rsid w:val="004D795B"/>
    <w:rsid w:val="00510F24"/>
    <w:rsid w:val="00514586"/>
    <w:rsid w:val="00535247"/>
    <w:rsid w:val="005600F7"/>
    <w:rsid w:val="005710A4"/>
    <w:rsid w:val="0057441F"/>
    <w:rsid w:val="00584DDC"/>
    <w:rsid w:val="005867F0"/>
    <w:rsid w:val="005A0DF5"/>
    <w:rsid w:val="005C7968"/>
    <w:rsid w:val="005E0D4D"/>
    <w:rsid w:val="005E3178"/>
    <w:rsid w:val="006002FD"/>
    <w:rsid w:val="006037F8"/>
    <w:rsid w:val="00625C24"/>
    <w:rsid w:val="006579DD"/>
    <w:rsid w:val="00670586"/>
    <w:rsid w:val="00675B64"/>
    <w:rsid w:val="00681E7C"/>
    <w:rsid w:val="00682479"/>
    <w:rsid w:val="00693AC7"/>
    <w:rsid w:val="006B5C9B"/>
    <w:rsid w:val="006D3A85"/>
    <w:rsid w:val="006D75DD"/>
    <w:rsid w:val="006F0259"/>
    <w:rsid w:val="00700273"/>
    <w:rsid w:val="0072068C"/>
    <w:rsid w:val="00750C82"/>
    <w:rsid w:val="0076090A"/>
    <w:rsid w:val="00765C0B"/>
    <w:rsid w:val="00780C29"/>
    <w:rsid w:val="007920E9"/>
    <w:rsid w:val="00795702"/>
    <w:rsid w:val="00796900"/>
    <w:rsid w:val="007A19D1"/>
    <w:rsid w:val="007A60A6"/>
    <w:rsid w:val="007C3EA2"/>
    <w:rsid w:val="00801E2C"/>
    <w:rsid w:val="008228D6"/>
    <w:rsid w:val="00840A8E"/>
    <w:rsid w:val="00864E72"/>
    <w:rsid w:val="00872ED4"/>
    <w:rsid w:val="008A3025"/>
    <w:rsid w:val="008A4289"/>
    <w:rsid w:val="008A6893"/>
    <w:rsid w:val="008B6C3B"/>
    <w:rsid w:val="008D6AE8"/>
    <w:rsid w:val="008E2CD5"/>
    <w:rsid w:val="008F3450"/>
    <w:rsid w:val="0091324F"/>
    <w:rsid w:val="00937654"/>
    <w:rsid w:val="00941093"/>
    <w:rsid w:val="00943D08"/>
    <w:rsid w:val="00952C67"/>
    <w:rsid w:val="00964F73"/>
    <w:rsid w:val="009728EB"/>
    <w:rsid w:val="00980550"/>
    <w:rsid w:val="00981802"/>
    <w:rsid w:val="009A6D5A"/>
    <w:rsid w:val="009A7E29"/>
    <w:rsid w:val="009B179F"/>
    <w:rsid w:val="009B5372"/>
    <w:rsid w:val="009C6319"/>
    <w:rsid w:val="009F41D2"/>
    <w:rsid w:val="009F71CB"/>
    <w:rsid w:val="00A30C4E"/>
    <w:rsid w:val="00A346C1"/>
    <w:rsid w:val="00A55BB9"/>
    <w:rsid w:val="00A85F49"/>
    <w:rsid w:val="00A926D6"/>
    <w:rsid w:val="00AB4D60"/>
    <w:rsid w:val="00AF66BB"/>
    <w:rsid w:val="00B02E40"/>
    <w:rsid w:val="00B17252"/>
    <w:rsid w:val="00B2041A"/>
    <w:rsid w:val="00B45DA3"/>
    <w:rsid w:val="00B606FF"/>
    <w:rsid w:val="00B633B4"/>
    <w:rsid w:val="00B72CF4"/>
    <w:rsid w:val="00B74360"/>
    <w:rsid w:val="00B81AFD"/>
    <w:rsid w:val="00B902A9"/>
    <w:rsid w:val="00BA1F16"/>
    <w:rsid w:val="00BC5799"/>
    <w:rsid w:val="00BD6F03"/>
    <w:rsid w:val="00BD7FA5"/>
    <w:rsid w:val="00BE1849"/>
    <w:rsid w:val="00BE6A37"/>
    <w:rsid w:val="00BF7ACF"/>
    <w:rsid w:val="00C03400"/>
    <w:rsid w:val="00C0503F"/>
    <w:rsid w:val="00C168DC"/>
    <w:rsid w:val="00C34981"/>
    <w:rsid w:val="00C53398"/>
    <w:rsid w:val="00C53790"/>
    <w:rsid w:val="00C646EB"/>
    <w:rsid w:val="00C75D3C"/>
    <w:rsid w:val="00C775A1"/>
    <w:rsid w:val="00C926DA"/>
    <w:rsid w:val="00CD033E"/>
    <w:rsid w:val="00CD4DCB"/>
    <w:rsid w:val="00D0083B"/>
    <w:rsid w:val="00D147E3"/>
    <w:rsid w:val="00D324AE"/>
    <w:rsid w:val="00D40770"/>
    <w:rsid w:val="00D7199A"/>
    <w:rsid w:val="00D71DEE"/>
    <w:rsid w:val="00D92CCA"/>
    <w:rsid w:val="00D93255"/>
    <w:rsid w:val="00D940EB"/>
    <w:rsid w:val="00DB4BE8"/>
    <w:rsid w:val="00DC69A9"/>
    <w:rsid w:val="00E14D88"/>
    <w:rsid w:val="00E4499D"/>
    <w:rsid w:val="00E50775"/>
    <w:rsid w:val="00E513CD"/>
    <w:rsid w:val="00E62B6E"/>
    <w:rsid w:val="00E84133"/>
    <w:rsid w:val="00E91290"/>
    <w:rsid w:val="00E915FF"/>
    <w:rsid w:val="00EA1930"/>
    <w:rsid w:val="00EA2BB3"/>
    <w:rsid w:val="00EA475B"/>
    <w:rsid w:val="00EB3F68"/>
    <w:rsid w:val="00EB4E05"/>
    <w:rsid w:val="00EB53EB"/>
    <w:rsid w:val="00EE48DB"/>
    <w:rsid w:val="00EE5558"/>
    <w:rsid w:val="00F12831"/>
    <w:rsid w:val="00F15DEC"/>
    <w:rsid w:val="00F32D28"/>
    <w:rsid w:val="00F32DA5"/>
    <w:rsid w:val="00F623CF"/>
    <w:rsid w:val="00F772AD"/>
    <w:rsid w:val="00F80357"/>
    <w:rsid w:val="00F939A5"/>
    <w:rsid w:val="00F966EF"/>
    <w:rsid w:val="00FA3770"/>
    <w:rsid w:val="00FD0C25"/>
    <w:rsid w:val="00FE227A"/>
    <w:rsid w:val="00FE4002"/>
    <w:rsid w:val="00FE78EC"/>
    <w:rsid w:val="0A534925"/>
    <w:rsid w:val="18D3377E"/>
    <w:rsid w:val="1AB9E5F6"/>
    <w:rsid w:val="1BFFC0D4"/>
    <w:rsid w:val="1FEA1D86"/>
    <w:rsid w:val="2444104A"/>
    <w:rsid w:val="3087A2BF"/>
    <w:rsid w:val="33580D62"/>
    <w:rsid w:val="34ED8E31"/>
    <w:rsid w:val="3CBCEF57"/>
    <w:rsid w:val="4E1C4C67"/>
    <w:rsid w:val="4EAFA919"/>
    <w:rsid w:val="4FF3830F"/>
    <w:rsid w:val="53961BAF"/>
    <w:rsid w:val="5494CBC7"/>
    <w:rsid w:val="5BAF63D3"/>
    <w:rsid w:val="5BF412A9"/>
    <w:rsid w:val="68F693BB"/>
    <w:rsid w:val="6E19AF5D"/>
    <w:rsid w:val="6E4A28F4"/>
    <w:rsid w:val="7100F1F8"/>
    <w:rsid w:val="745A9F41"/>
    <w:rsid w:val="76BD8181"/>
    <w:rsid w:val="77B01874"/>
    <w:rsid w:val="7C029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2815830"/>
  <w15:chartTrackingRefBased/>
  <w15:docId w15:val="{CABA802E-90CA-46A8-8A5E-8DAF8BC9B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8E2CD5"/>
    <w:pPr>
      <w:keepNext/>
      <w:spacing w:after="120"/>
      <w:outlineLvl w:val="2"/>
    </w:pPr>
    <w:rPr>
      <w:rFonts w:ascii="Arial" w:eastAsia="Times New Roman" w:hAnsi="Arial" w:cs="Times New Roman"/>
      <w:b/>
      <w:bCs/>
      <w:color w:val="333399"/>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2670D"/>
    <w:pPr>
      <w:ind w:left="720"/>
    </w:pPr>
  </w:style>
  <w:style w:type="paragraph" w:styleId="Header">
    <w:name w:val="header"/>
    <w:basedOn w:val="Normal"/>
    <w:link w:val="HeaderChar"/>
    <w:uiPriority w:val="99"/>
    <w:unhideWhenUsed/>
    <w:rsid w:val="00031EF5"/>
    <w:pPr>
      <w:tabs>
        <w:tab w:val="center" w:pos="4513"/>
        <w:tab w:val="right" w:pos="9026"/>
      </w:tabs>
    </w:pPr>
  </w:style>
  <w:style w:type="character" w:customStyle="1" w:styleId="HeaderChar">
    <w:name w:val="Header Char"/>
    <w:basedOn w:val="DefaultParagraphFont"/>
    <w:link w:val="Header"/>
    <w:uiPriority w:val="99"/>
    <w:rsid w:val="00031EF5"/>
  </w:style>
  <w:style w:type="paragraph" w:styleId="Footer">
    <w:name w:val="footer"/>
    <w:basedOn w:val="Normal"/>
    <w:link w:val="FooterChar"/>
    <w:uiPriority w:val="99"/>
    <w:unhideWhenUsed/>
    <w:rsid w:val="00031EF5"/>
    <w:pPr>
      <w:tabs>
        <w:tab w:val="center" w:pos="4513"/>
        <w:tab w:val="right" w:pos="9026"/>
      </w:tabs>
    </w:pPr>
  </w:style>
  <w:style w:type="character" w:customStyle="1" w:styleId="FooterChar">
    <w:name w:val="Footer Char"/>
    <w:basedOn w:val="DefaultParagraphFont"/>
    <w:link w:val="Footer"/>
    <w:uiPriority w:val="99"/>
    <w:rsid w:val="00031EF5"/>
  </w:style>
  <w:style w:type="character" w:customStyle="1" w:styleId="cf01">
    <w:name w:val="cf01"/>
    <w:rsid w:val="008E2CD5"/>
    <w:rPr>
      <w:rFonts w:ascii="Segoe UI" w:hAnsi="Segoe UI" w:cs="Segoe UI" w:hint="default"/>
      <w:sz w:val="18"/>
      <w:szCs w:val="18"/>
    </w:rPr>
  </w:style>
  <w:style w:type="character" w:customStyle="1" w:styleId="Heading3Char">
    <w:name w:val="Heading 3 Char"/>
    <w:link w:val="Heading3"/>
    <w:rsid w:val="008E2CD5"/>
    <w:rPr>
      <w:rFonts w:ascii="Arial" w:eastAsia="Times New Roman" w:hAnsi="Arial" w:cs="Times New Roman"/>
      <w:b/>
      <w:bCs/>
      <w:color w:val="333399"/>
      <w:sz w:val="28"/>
      <w:szCs w:val="24"/>
      <w:lang w:eastAsia="en-US"/>
    </w:rPr>
  </w:style>
  <w:style w:type="character" w:customStyle="1" w:styleId="ListParagraphChar">
    <w:name w:val="List Paragraph Char"/>
    <w:link w:val="ListParagraph"/>
    <w:uiPriority w:val="34"/>
    <w:locked/>
    <w:rsid w:val="008E2CD5"/>
  </w:style>
  <w:style w:type="paragraph" w:styleId="Revision">
    <w:name w:val="Revision"/>
    <w:hidden/>
    <w:uiPriority w:val="99"/>
    <w:semiHidden/>
    <w:rsid w:val="0006534B"/>
  </w:style>
  <w:style w:type="paragraph" w:customStyle="1" w:styleId="paragraph">
    <w:name w:val="paragraph"/>
    <w:basedOn w:val="Normal"/>
    <w:rsid w:val="002C3D07"/>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C3D07"/>
  </w:style>
  <w:style w:type="character" w:customStyle="1" w:styleId="eop">
    <w:name w:val="eop"/>
    <w:basedOn w:val="DefaultParagraphFont"/>
    <w:rsid w:val="002C3D07"/>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16875"/>
    <w:rPr>
      <w:b/>
      <w:bCs/>
    </w:rPr>
  </w:style>
  <w:style w:type="character" w:customStyle="1" w:styleId="CommentSubjectChar">
    <w:name w:val="Comment Subject Char"/>
    <w:link w:val="CommentSubject"/>
    <w:uiPriority w:val="99"/>
    <w:semiHidden/>
    <w:rsid w:val="00116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027301">
      <w:bodyDiv w:val="1"/>
      <w:marLeft w:val="0"/>
      <w:marRight w:val="0"/>
      <w:marTop w:val="0"/>
      <w:marBottom w:val="0"/>
      <w:divBdr>
        <w:top w:val="none" w:sz="0" w:space="0" w:color="auto"/>
        <w:left w:val="none" w:sz="0" w:space="0" w:color="auto"/>
        <w:bottom w:val="none" w:sz="0" w:space="0" w:color="auto"/>
        <w:right w:val="none" w:sz="0" w:space="0" w:color="auto"/>
      </w:divBdr>
    </w:div>
    <w:div w:id="9769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30fcbee-58aa-42a6-9f8d-47fa4f0c2109">
      <Terms xmlns="http://schemas.microsoft.com/office/infopath/2007/PartnerControls"/>
    </lcf76f155ced4ddcb4097134ff3c332f>
    <TaxCatchAll xmlns="d21fcf3e-7a17-449a-872a-f744ea913a2e"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4B169C825A8624085562BB2B8CB72F1" ma:contentTypeVersion="17" ma:contentTypeDescription="Create a new document." ma:contentTypeScope="" ma:versionID="f6099d6a249d77c4f3094b02eba9e83b">
  <xsd:schema xmlns:xsd="http://www.w3.org/2001/XMLSchema" xmlns:xs="http://www.w3.org/2001/XMLSchema" xmlns:p="http://schemas.microsoft.com/office/2006/metadata/properties" xmlns:ns1="http://schemas.microsoft.com/sharepoint/v3" xmlns:ns2="b30fcbee-58aa-42a6-9f8d-47fa4f0c2109" xmlns:ns3="d21fcf3e-7a17-449a-872a-f744ea913a2e" targetNamespace="http://schemas.microsoft.com/office/2006/metadata/properties" ma:root="true" ma:fieldsID="2e9adc03ee4af15a139014c698c11367" ns1:_="" ns2:_="" ns3:_="">
    <xsd:import namespace="http://schemas.microsoft.com/sharepoint/v3"/>
    <xsd:import namespace="b30fcbee-58aa-42a6-9f8d-47fa4f0c2109"/>
    <xsd:import namespace="d21fcf3e-7a17-449a-872a-f744ea913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fcbee-58aa-42a6-9f8d-47fa4f0c2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fcf3e-7a17-449a-872a-f744ea913a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4599a20-acda-440c-b45d-4d69de877476}" ma:internalName="TaxCatchAll" ma:showField="CatchAllData" ma:web="d21fcf3e-7a17-449a-872a-f744ea913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BB907-4761-4F8E-B0B0-1DF588F5A911}">
  <ds:schemaRefs>
    <ds:schemaRef ds:uri="http://schemas.microsoft.com/sharepoint/v3/contenttype/forms"/>
  </ds:schemaRefs>
</ds:datastoreItem>
</file>

<file path=customXml/itemProps2.xml><?xml version="1.0" encoding="utf-8"?>
<ds:datastoreItem xmlns:ds="http://schemas.openxmlformats.org/officeDocument/2006/customXml" ds:itemID="{05E629F5-B452-4DE0-A646-8D848F534B40}">
  <ds:schemaRefs>
    <ds:schemaRef ds:uri="http://schemas.microsoft.com/office/2006/metadata/properties"/>
    <ds:schemaRef ds:uri="http://schemas.microsoft.com/office/infopath/2007/PartnerControls"/>
    <ds:schemaRef ds:uri="1c0ea826-4f9c-4786-80de-24f719d2d41f"/>
    <ds:schemaRef ds:uri="f651ec72-c7f9-4082-85e0-819ad45e30dd"/>
    <ds:schemaRef ds:uri="http://schemas.microsoft.com/sharepoint/v3"/>
  </ds:schemaRefs>
</ds:datastoreItem>
</file>

<file path=customXml/itemProps3.xml><?xml version="1.0" encoding="utf-8"?>
<ds:datastoreItem xmlns:ds="http://schemas.openxmlformats.org/officeDocument/2006/customXml" ds:itemID="{587523D5-DD86-4AB0-84DD-7D4DA618AFB7}">
  <ds:schemaRefs>
    <ds:schemaRef ds:uri="http://schemas.microsoft.com/office/2006/metadata/longProperties"/>
  </ds:schemaRefs>
</ds:datastoreItem>
</file>

<file path=customXml/itemProps4.xml><?xml version="1.0" encoding="utf-8"?>
<ds:datastoreItem xmlns:ds="http://schemas.openxmlformats.org/officeDocument/2006/customXml" ds:itemID="{4FD59FCD-53F5-4E58-8C70-93423A77A684}">
  <ds:schemaRefs>
    <ds:schemaRef ds:uri="http://schemas.openxmlformats.org/officeDocument/2006/bibliography"/>
  </ds:schemaRefs>
</ds:datastoreItem>
</file>

<file path=customXml/itemProps5.xml><?xml version="1.0" encoding="utf-8"?>
<ds:datastoreItem xmlns:ds="http://schemas.openxmlformats.org/officeDocument/2006/customXml" ds:itemID="{C2DAFB45-936F-408C-AC88-81D27E71CE26}"/>
</file>

<file path=docProps/app.xml><?xml version="1.0" encoding="utf-8"?>
<Properties xmlns="http://schemas.openxmlformats.org/officeDocument/2006/extended-properties" xmlns:vt="http://schemas.openxmlformats.org/officeDocument/2006/docPropsVTypes">
  <Template>Normal</Template>
  <TotalTime>12</TotalTime>
  <Pages>5</Pages>
  <Words>1269</Words>
  <Characters>7731</Characters>
  <Application>Microsoft Office Word</Application>
  <DocSecurity>0</DocSecurity>
  <Lines>161</Lines>
  <Paragraphs>84</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cordery</dc:creator>
  <cp:keywords/>
  <cp:lastModifiedBy>CORNELL, Lisa</cp:lastModifiedBy>
  <cp:revision>11</cp:revision>
  <dcterms:created xsi:type="dcterms:W3CDTF">2026-08-12T13:25:00Z</dcterms:created>
  <dcterms:modified xsi:type="dcterms:W3CDTF">2026-09-02T15:58:00Z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BARR, Sarah</vt:lpwstr>
  </property>
  <property fmtid="{D5CDD505-2E9C-101B-9397-08002B2CF9AE}" pid="3" name="Order">
    <vt:lpwstr>2286200.00000000</vt:lpwstr>
  </property>
  <property fmtid="{D5CDD505-2E9C-101B-9397-08002B2CF9AE}" pid="4" name="display_urn:schemas-microsoft-com:office:office#Author">
    <vt:lpwstr>BARR, Sarah</vt:lpwstr>
  </property>
  <property fmtid="{D5CDD505-2E9C-101B-9397-08002B2CF9AE}" pid="5" name="_dlc_DocId">
    <vt:lpwstr>ZK5HW4XJ7VUS-1982418930-55</vt:lpwstr>
  </property>
  <property fmtid="{D5CDD505-2E9C-101B-9397-08002B2CF9AE}" pid="6" name="_dlc_DocIdUrl">
    <vt:lpwstr>https://gloucestershirecc.sharepoint.com/sites/PFFPPWorkforceTransformation/_layouts/15/DocIdRedir.aspx?ID=ZK5HW4XJ7VUS-1982418930-55, ZK5HW4XJ7VUS-1982418930-55</vt:lpwstr>
  </property>
  <property fmtid="{D5CDD505-2E9C-101B-9397-08002B2CF9AE}" pid="7" name="_dlc_DocIdItemGuid">
    <vt:lpwstr>52ff9c3e-d1f9-4463-b2d2-2fffc7ac12e8</vt:lpwstr>
  </property>
  <property fmtid="{D5CDD505-2E9C-101B-9397-08002B2CF9AE}" pid="8" name="MSIP_Label_dfb7ee29-dd3e-4672-823e-dfb5452de445_Removed">
    <vt:lpwstr>False</vt:lpwstr>
  </property>
  <property fmtid="{D5CDD505-2E9C-101B-9397-08002B2CF9AE}" pid="9" name="MSIP_Label_dfb7ee29-dd3e-4672-823e-dfb5452de445_ActionId">
    <vt:lpwstr>3e051a79-8f7d-4c85-a421-29168d73667a</vt:lpwstr>
  </property>
  <property fmtid="{D5CDD505-2E9C-101B-9397-08002B2CF9AE}" pid="10" name="MSIP_Label_dfb7ee29-dd3e-4672-823e-dfb5452de445_Name">
    <vt:lpwstr>Official Sensitive \ Internal Only</vt:lpwstr>
  </property>
  <property fmtid="{D5CDD505-2E9C-101B-9397-08002B2CF9AE}" pid="11" name="MSIP_Label_dfb7ee29-dd3e-4672-823e-dfb5452de445_SetDate">
    <vt:lpwstr>2026-03-18T21:25:03Z</vt:lpwstr>
  </property>
  <property fmtid="{D5CDD505-2E9C-101B-9397-08002B2CF9AE}" pid="12" name="MSIP_Label_dfb7ee29-dd3e-4672-823e-dfb5452de445_SiteId">
    <vt:lpwstr>5faec754-64e3-4014-9bcc-e72fc73ba312</vt:lpwstr>
  </property>
  <property fmtid="{D5CDD505-2E9C-101B-9397-08002B2CF9AE}" pid="13" name="MSIP_Label_dfb7ee29-dd3e-4672-823e-dfb5452de445_Enabled">
    <vt:lpwstr>True</vt:lpwstr>
  </property>
  <property fmtid="{D5CDD505-2E9C-101B-9397-08002B2CF9AE}" pid="14" name="ContentTypeId">
    <vt:lpwstr>0x010100A4B169C825A8624085562BB2B8CB72F1</vt:lpwstr>
  </property>
  <property fmtid="{D5CDD505-2E9C-101B-9397-08002B2CF9AE}" pid="15" name="MSIP_Label_dfb7ee29-dd3e-4672-823e-dfb5452de445_Parent">
    <vt:lpwstr>92f23d01-c7bc-4a25-a32e-fdb5b550cd1c</vt:lpwstr>
  </property>
  <property fmtid="{D5CDD505-2E9C-101B-9397-08002B2CF9AE}" pid="16" name="MSIP_Label_dfb7ee29-dd3e-4672-823e-dfb5452de445_Extended_MSFT_Method">
    <vt:lpwstr>Standard</vt:lpwstr>
  </property>
  <property fmtid="{D5CDD505-2E9C-101B-9397-08002B2CF9AE}" pid="17" name="MSIP_Label_92f23d01-c7bc-4a25-a32e-fdb5b550cd1c_Enabled">
    <vt:lpwstr>True</vt:lpwstr>
  </property>
  <property fmtid="{D5CDD505-2E9C-101B-9397-08002B2CF9AE}" pid="18" name="MSIP_Label_92f23d01-c7bc-4a25-a32e-fdb5b550cd1c_SiteId">
    <vt:lpwstr>5faec754-64e3-4014-9bcc-e72fc73ba312</vt:lpwstr>
  </property>
  <property fmtid="{D5CDD505-2E9C-101B-9397-08002B2CF9AE}" pid="19" name="MSIP_Label_92f23d01-c7bc-4a25-a32e-fdb5b550cd1c_SetDate">
    <vt:lpwstr>2026-03-18T21:25:03Z</vt:lpwstr>
  </property>
  <property fmtid="{D5CDD505-2E9C-101B-9397-08002B2CF9AE}" pid="20" name="MSIP_Label_92f23d01-c7bc-4a25-a32e-fdb5b550cd1c_Name">
    <vt:lpwstr>Official Sensitive</vt:lpwstr>
  </property>
  <property fmtid="{D5CDD505-2E9C-101B-9397-08002B2CF9AE}" pid="21" name="MSIP_Label_92f23d01-c7bc-4a25-a32e-fdb5b550cd1c_ActionId">
    <vt:lpwstr>19a08e73-2d91-4a64-a058-26b966d6e24d</vt:lpwstr>
  </property>
  <property fmtid="{D5CDD505-2E9C-101B-9397-08002B2CF9AE}" pid="22" name="MSIP_Label_92f23d01-c7bc-4a25-a32e-fdb5b550cd1c_Extended_MSFT_Method">
    <vt:lpwstr>Standard</vt:lpwstr>
  </property>
  <property fmtid="{D5CDD505-2E9C-101B-9397-08002B2CF9AE}" pid="23" name="Sensitivity">
    <vt:lpwstr>Official Sensitive \ Internal Only Official Sensitive</vt:lpwstr>
  </property>
  <property fmtid="{D5CDD505-2E9C-101B-9397-08002B2CF9AE}" pid="24" name="docLang">
    <vt:lpwstr>en</vt:lpwstr>
  </property>
  <property fmtid="{D5CDD505-2E9C-101B-9397-08002B2CF9AE}" pid="25" name="MediaServiceImageTags">
    <vt:lpwstr/>
  </property>
</Properties>
</file>