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F7B480" w14:textId="2452ED29" w:rsidR="00470036" w:rsidRDefault="00F01922">
      <w:r>
        <w:rPr>
          <w:noProof/>
        </w:rPr>
        <w:drawing>
          <wp:anchor distT="0" distB="0" distL="114300" distR="114300" simplePos="0" relativeHeight="251661312" behindDoc="1" locked="0" layoutInCell="1" allowOverlap="1" wp14:anchorId="19AC2ECE" wp14:editId="59AE46EE">
            <wp:simplePos x="0" y="0"/>
            <wp:positionH relativeFrom="column">
              <wp:posOffset>5163820</wp:posOffset>
            </wp:positionH>
            <wp:positionV relativeFrom="paragraph">
              <wp:posOffset>459105</wp:posOffset>
            </wp:positionV>
            <wp:extent cx="1660525" cy="1244600"/>
            <wp:effectExtent l="0" t="304800" r="0" b="279400"/>
            <wp:wrapTight wrapText="bothSides">
              <wp:wrapPolygon edited="0">
                <wp:start x="22860" y="-1626"/>
                <wp:lineTo x="-929" y="-1626"/>
                <wp:lineTo x="-929" y="22509"/>
                <wp:lineTo x="22860" y="22509"/>
                <wp:lineTo x="22860" y="-1626"/>
              </wp:wrapPolygon>
            </wp:wrapTight>
            <wp:docPr id="38386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0525" cy="1244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1194"/>
        <w:gridCol w:w="3118"/>
      </w:tblGrid>
      <w:tr w:rsidR="00DC277D" w14:paraId="0345C846" w14:textId="77777777" w:rsidTr="0033158F">
        <w:trPr>
          <w:trHeight w:val="387"/>
        </w:trPr>
        <w:tc>
          <w:tcPr>
            <w:tcW w:w="1101" w:type="dxa"/>
            <w:shd w:val="clear" w:color="auto" w:fill="A5C9EB" w:themeFill="text2" w:themeFillTint="40"/>
          </w:tcPr>
          <w:p w14:paraId="54D4873D" w14:textId="25DB1B88" w:rsidR="00470036" w:rsidRPr="007F3937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7F3937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2835" w:type="dxa"/>
          </w:tcPr>
          <w:p w14:paraId="785508D9" w14:textId="6B27AF04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Роберт Бермингем</w:t>
            </w:r>
          </w:p>
        </w:tc>
        <w:tc>
          <w:tcPr>
            <w:tcW w:w="992" w:type="dxa"/>
            <w:shd w:val="clear" w:color="auto" w:fill="A5C9EB" w:themeFill="text2" w:themeFillTint="40"/>
          </w:tcPr>
          <w:p w14:paraId="714156EE" w14:textId="13219466" w:rsidR="00470036" w:rsidRPr="0033158F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ПОСАО</w:t>
            </w:r>
          </w:p>
        </w:tc>
        <w:tc>
          <w:tcPr>
            <w:tcW w:w="3118" w:type="dxa"/>
          </w:tcPr>
          <w:p w14:paraId="72B0CA17" w14:textId="583B6330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Ментор за учење</w:t>
            </w:r>
          </w:p>
        </w:tc>
      </w:tr>
    </w:tbl>
    <w:p w14:paraId="2275AAE3" w14:textId="1480970B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</w:tblGrid>
      <w:tr w:rsidR="00AD22B5" w14:paraId="2E9ED48C" w14:textId="77777777" w:rsidTr="00AD22B5">
        <w:trPr>
          <w:trHeight w:val="313"/>
        </w:trPr>
        <w:tc>
          <w:tcPr>
            <w:tcW w:w="8046" w:type="dxa"/>
            <w:shd w:val="clear" w:color="auto" w:fill="A5C9EB" w:themeFill="text2" w:themeFillTint="40"/>
          </w:tcPr>
          <w:p w14:paraId="226F9B20" w14:textId="24F4CB10" w:rsidR="00AD22B5" w:rsidRPr="0033158F" w:rsidRDefault="00AD22B5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Шта могу да учиним да вам помогнем.</w:t>
            </w:r>
          </w:p>
        </w:tc>
      </w:tr>
      <w:tr w:rsidR="00AD22B5" w14:paraId="01BB23E4" w14:textId="77777777" w:rsidTr="00AD22B5">
        <w:trPr>
          <w:trHeight w:val="296"/>
        </w:trPr>
        <w:tc>
          <w:tcPr>
            <w:tcW w:w="8046" w:type="dxa"/>
          </w:tcPr>
          <w:p w14:paraId="1E4CC1FF" w14:textId="65E8140E" w:rsidR="00AD22B5" w:rsidRPr="0021696D" w:rsidRDefault="00AD22B5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Подржавам децу која траже азил без пратње да приступе образовању, а када је то потребно, да им помогнем да остану у образовању и усмерим их на било коју доступну подршку која ће помоћи у учењу и припремити се за прелазак на следећу фазу у животу.</w:t>
            </w:r>
          </w:p>
        </w:tc>
      </w:tr>
    </w:tbl>
    <w:p w14:paraId="2D464394" w14:textId="0ED37976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7217" w14:paraId="2CC5EEAA" w14:textId="77777777" w:rsidTr="0033158F">
        <w:tc>
          <w:tcPr>
            <w:tcW w:w="10682" w:type="dxa"/>
            <w:shd w:val="clear" w:color="auto" w:fill="A5C9EB" w:themeFill="text2" w:themeFillTint="40"/>
          </w:tcPr>
          <w:p w14:paraId="77E524E9" w14:textId="7CF7F904" w:rsidR="00B67217" w:rsidRPr="0033158F" w:rsidRDefault="00B67217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Како радим свој посао.</w:t>
            </w:r>
          </w:p>
        </w:tc>
      </w:tr>
      <w:tr w:rsidR="00B67217" w:rsidRPr="0033158F" w14:paraId="7FF061BD" w14:textId="77777777" w:rsidTr="00B67217">
        <w:trPr>
          <w:trHeight w:val="3247"/>
        </w:trPr>
        <w:tc>
          <w:tcPr>
            <w:tcW w:w="10682" w:type="dxa"/>
          </w:tcPr>
          <w:p w14:paraId="548D5544" w14:textId="2AC73E92" w:rsidR="00B67217" w:rsidRPr="0021696D" w:rsidRDefault="00B67217">
            <w:pPr>
              <w:rPr>
                <w:sz w:val="24"/>
                <w:szCs w:val="24"/>
              </w:rPr>
            </w:pPr>
          </w:p>
          <w:p w14:paraId="7F2977A6" w14:textId="0B1C5FBE" w:rsidR="00B67217" w:rsidRPr="0021696D" w:rsidRDefault="00B67217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Када УСАЦ стигне у бригу, организујем састанак како бих разумео шта социјални радници и неговатељи раде како би подржали младу особу да се пријави за образовање. Такође питам да ли постоје препреке за то, и да се договоре о плану да се млада особа што пре образује.</w:t>
            </w:r>
          </w:p>
          <w:p w14:paraId="54ABBAA0" w14:textId="705D3E36" w:rsidR="00EF72FD" w:rsidRPr="0021696D" w:rsidRDefault="00EF72FD">
            <w:pPr>
              <w:rPr>
                <w:sz w:val="24"/>
                <w:szCs w:val="24"/>
              </w:rPr>
            </w:pPr>
          </w:p>
          <w:p w14:paraId="1E2E99BD" w14:textId="2696269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Такође могу да поделим своје знање о активностима у Глоуцестеру како бих помогао младој особи да се смести и стекне пријатеље или пронађе активности, посебно ако подржава учење енглеског језика и осећа се настањеним у Глоуцестеру.</w:t>
            </w:r>
          </w:p>
          <w:p w14:paraId="51DE0E93" w14:textId="2F6F30F4" w:rsidR="00EF72FD" w:rsidRPr="0021696D" w:rsidRDefault="00EF72FD">
            <w:pPr>
              <w:rPr>
                <w:sz w:val="24"/>
                <w:szCs w:val="24"/>
              </w:rPr>
            </w:pPr>
          </w:p>
          <w:p w14:paraId="69E57B44" w14:textId="1A58BF1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Ако млада особа и њихов неговатељ и социјални радник желе да ми постављају питања или им је потребна помоћ док чекају да почну да уче, трудим се да одговорим на сва питања и помоћи ћу им у потрази за оним што им је потребно.</w:t>
            </w:r>
          </w:p>
          <w:p w14:paraId="36D5DA31" w14:textId="4B0C9B6C" w:rsidR="00EF72FD" w:rsidRPr="0021696D" w:rsidRDefault="00EF72FD">
            <w:pPr>
              <w:rPr>
                <w:sz w:val="24"/>
                <w:szCs w:val="24"/>
              </w:rPr>
            </w:pPr>
          </w:p>
          <w:p w14:paraId="10461CA1" w14:textId="740F1799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Такође покушавам да им помогнем да се припреме за овај прелазак у образовање, као што су интервјуи за места на колеџу или припрема за испите, и радо ћу разговарати о свим изазовима који се појављују.</w:t>
            </w:r>
          </w:p>
          <w:p w14:paraId="5D6B6F17" w14:textId="77777777" w:rsidR="00EF72FD" w:rsidRPr="0021696D" w:rsidRDefault="00EF72FD">
            <w:pPr>
              <w:rPr>
                <w:sz w:val="24"/>
                <w:szCs w:val="24"/>
              </w:rPr>
            </w:pPr>
          </w:p>
          <w:p w14:paraId="4061B883" w14:textId="2925D759" w:rsidR="00EF72FD" w:rsidRPr="0033158F" w:rsidRDefault="00EF72FD">
            <w:pPr>
              <w:rPr>
                <w:sz w:val="28"/>
                <w:szCs w:val="28"/>
              </w:rPr>
            </w:pPr>
            <w:r w:rsidRPr="0021696D">
              <w:rPr>
                <w:sz w:val="24"/>
                <w:szCs w:val="24"/>
              </w:rPr>
              <w:t>Разумем да образовни систем може бити компликован и драго ми је да подржим младе људе да пронађу најбољи образовни пут до онога што желите да радите у будућности.</w:t>
            </w:r>
          </w:p>
        </w:tc>
      </w:tr>
    </w:tbl>
    <w:p w14:paraId="630998B2" w14:textId="072D429F" w:rsidR="00CB38C2" w:rsidRDefault="00CB3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58F" w14:paraId="02FD309C" w14:textId="77777777" w:rsidTr="00F01922">
        <w:tc>
          <w:tcPr>
            <w:tcW w:w="10682" w:type="dxa"/>
            <w:shd w:val="clear" w:color="auto" w:fill="A5C9EB" w:themeFill="text2" w:themeFillTint="40"/>
          </w:tcPr>
          <w:p w14:paraId="380DC2F6" w14:textId="35801084" w:rsidR="0033158F" w:rsidRPr="0033158F" w:rsidRDefault="0033158F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Како можемо да радимо заједно</w:t>
            </w:r>
          </w:p>
        </w:tc>
      </w:tr>
      <w:tr w:rsidR="0033158F" w14:paraId="694C015D" w14:textId="77777777" w:rsidTr="0021696D">
        <w:trPr>
          <w:trHeight w:val="1812"/>
        </w:trPr>
        <w:tc>
          <w:tcPr>
            <w:tcW w:w="10682" w:type="dxa"/>
          </w:tcPr>
          <w:p w14:paraId="08B0157D" w14:textId="4AE8F507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Питајте ме било шта о учењу у Глоуцестеру, покушаћу да пронађем одговор.</w:t>
            </w:r>
          </w:p>
          <w:p w14:paraId="0257C247" w14:textId="77777777" w:rsidR="00F01922" w:rsidRPr="0021696D" w:rsidRDefault="00F01922">
            <w:pPr>
              <w:rPr>
                <w:sz w:val="24"/>
                <w:szCs w:val="24"/>
              </w:rPr>
            </w:pPr>
          </w:p>
          <w:p w14:paraId="032C8246" w14:textId="5CD53B29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Верујем да ће Глоуцестер бити већи ако сви млади људи буду у стању да живе срећно, способни да напорно раде на послу који воле и осећају се као да је Глоуцестер њихов дом, јер су имали добро образовање.</w:t>
            </w:r>
          </w:p>
          <w:p w14:paraId="1836A78D" w14:textId="77777777" w:rsidR="0033158F" w:rsidRPr="0021696D" w:rsidRDefault="0033158F">
            <w:pPr>
              <w:rPr>
                <w:sz w:val="24"/>
                <w:szCs w:val="24"/>
              </w:rPr>
            </w:pPr>
          </w:p>
          <w:p w14:paraId="463E90F6" w14:textId="2B44C9E9" w:rsidR="0033158F" w:rsidRPr="00F01922" w:rsidRDefault="0033158F">
            <w:pPr>
              <w:rPr>
                <w:sz w:val="26"/>
                <w:szCs w:val="26"/>
              </w:rPr>
            </w:pPr>
            <w:r w:rsidRPr="0021696D">
              <w:rPr>
                <w:sz w:val="24"/>
                <w:szCs w:val="24"/>
              </w:rPr>
              <w:t>Радим са тимом који се зове Виртуелна школа, који подржавају децу у бризи да се образују.</w:t>
            </w:r>
          </w:p>
        </w:tc>
      </w:tr>
    </w:tbl>
    <w:p w14:paraId="63BA7303" w14:textId="56D799FC" w:rsidR="0033158F" w:rsidRDefault="003315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6"/>
        <w:gridCol w:w="7470"/>
      </w:tblGrid>
      <w:tr w:rsidR="00F851E3" w14:paraId="00A7C9AD" w14:textId="77777777" w:rsidTr="00476F2A">
        <w:tc>
          <w:tcPr>
            <w:tcW w:w="10682" w:type="dxa"/>
            <w:gridSpan w:val="2"/>
            <w:shd w:val="clear" w:color="auto" w:fill="A5C9EB" w:themeFill="text2" w:themeFillTint="40"/>
          </w:tcPr>
          <w:p w14:paraId="111C2AEF" w14:textId="1D59456A" w:rsidR="00F851E3" w:rsidRPr="001532E2" w:rsidRDefault="00F851E3">
            <w:pPr>
              <w:rPr>
                <w:b/>
                <w:bCs/>
                <w:sz w:val="28"/>
                <w:szCs w:val="28"/>
              </w:rPr>
            </w:pPr>
            <w:r w:rsidRPr="001532E2">
              <w:rPr>
                <w:b/>
                <w:bCs/>
                <w:sz w:val="28"/>
                <w:szCs w:val="28"/>
              </w:rPr>
              <w:t>Како да ме контактирате</w:t>
            </w:r>
          </w:p>
        </w:tc>
      </w:tr>
      <w:tr w:rsidR="00F851E3" w14:paraId="0DC9B56A" w14:textId="77777777" w:rsidTr="00F851E3">
        <w:tc>
          <w:tcPr>
            <w:tcW w:w="10682" w:type="dxa"/>
            <w:gridSpan w:val="2"/>
          </w:tcPr>
          <w:p w14:paraId="3FF0A3D3" w14:textId="1498198A" w:rsidR="00F851E3" w:rsidRPr="003A174D" w:rsidRDefault="00D65653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Ваш социјални радник и неговатељ имају моје податке и могу доћи до мене, или</w:t>
            </w:r>
          </w:p>
        </w:tc>
      </w:tr>
      <w:tr w:rsidR="00834F5F" w14:paraId="7E33D660" w14:textId="77777777" w:rsidTr="0032312E">
        <w:tc>
          <w:tcPr>
            <w:tcW w:w="3085" w:type="dxa"/>
          </w:tcPr>
          <w:p w14:paraId="234575E7" w14:textId="49B86BD5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Е-пошта</w:t>
            </w:r>
          </w:p>
        </w:tc>
        <w:tc>
          <w:tcPr>
            <w:tcW w:w="7597" w:type="dxa"/>
          </w:tcPr>
          <w:p w14:paraId="0E4167B2" w14:textId="7D3185B9" w:rsidR="00834F5F" w:rsidRPr="003A174D" w:rsidRDefault="00834F5F">
            <w:pPr>
              <w:rPr>
                <w:sz w:val="24"/>
                <w:szCs w:val="24"/>
              </w:rPr>
            </w:pPr>
            <w:hyperlink r:id="rId8" w:history="1">
              <w:r w:rsidRPr="003A174D">
                <w:rPr>
                  <w:rStyle w:val="Hyperlink"/>
                  <w:sz w:val="24"/>
                  <w:szCs w:val="24"/>
                </w:rPr>
                <w:t>роберт.бермингхам@глоуцестерсхире.гов.ук</w:t>
              </w:r>
            </w:hyperlink>
          </w:p>
        </w:tc>
      </w:tr>
      <w:tr w:rsidR="00834F5F" w14:paraId="47C54C8B" w14:textId="77777777" w:rsidTr="0032312E">
        <w:tc>
          <w:tcPr>
            <w:tcW w:w="3085" w:type="dxa"/>
          </w:tcPr>
          <w:p w14:paraId="682CDCE2" w14:textId="244E5D92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Телефон</w:t>
            </w:r>
          </w:p>
        </w:tc>
        <w:tc>
          <w:tcPr>
            <w:tcW w:w="7597" w:type="dxa"/>
          </w:tcPr>
          <w:p w14:paraId="7164EC2C" w14:textId="5C351A8E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+447973194049. Рад од понедељка до петка од 9 до 17 часова</w:t>
            </w:r>
          </w:p>
        </w:tc>
      </w:tr>
      <w:tr w:rsidR="00DC277D" w14:paraId="3A06FAAE" w14:textId="77777777" w:rsidTr="00AF6148">
        <w:trPr>
          <w:trHeight w:val="456"/>
        </w:trPr>
        <w:tc>
          <w:tcPr>
            <w:tcW w:w="3085" w:type="dxa"/>
          </w:tcPr>
          <w:p w14:paraId="2F4282A5" w14:textId="52516520" w:rsidR="00DC277D" w:rsidRPr="003A174D" w:rsidRDefault="00DC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Вебсајт</w:t>
            </w:r>
          </w:p>
        </w:tc>
        <w:tc>
          <w:tcPr>
            <w:tcW w:w="7597" w:type="dxa"/>
          </w:tcPr>
          <w:p w14:paraId="259AADB7" w14:textId="700BEBA7" w:rsidR="00DC277D" w:rsidRPr="003A174D" w:rsidRDefault="0032312E">
            <w:pPr>
              <w:rPr>
                <w:sz w:val="24"/>
                <w:szCs w:val="24"/>
              </w:rPr>
            </w:pPr>
            <w:hyperlink r:id="rId9" w:history="1">
              <w:r w:rsidRPr="0032312E">
                <w:rPr>
                  <w:rStyle w:val="Hyperlink"/>
                  <w:sz w:val="24"/>
                  <w:szCs w:val="24"/>
                </w:rPr>
                <w:t>Деца која траже азил без пратње (УАСЦ) | Виртуелна школа</w:t>
              </w:r>
            </w:hyperlink>
          </w:p>
        </w:tc>
      </w:tr>
    </w:tbl>
    <w:p w14:paraId="568939B9" w14:textId="2AD76538" w:rsidR="00F851E3" w:rsidRDefault="00DC277D">
      <w:r w:rsidRPr="00557489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A4C06C5" wp14:editId="178B3CD9">
            <wp:simplePos x="0" y="0"/>
            <wp:positionH relativeFrom="column">
              <wp:posOffset>628015</wp:posOffset>
            </wp:positionH>
            <wp:positionV relativeFrom="paragraph">
              <wp:posOffset>382905</wp:posOffset>
            </wp:positionV>
            <wp:extent cx="2481580" cy="762000"/>
            <wp:effectExtent l="19050" t="19050" r="0" b="0"/>
            <wp:wrapTight wrapText="bothSides">
              <wp:wrapPolygon edited="0">
                <wp:start x="-166" y="-540"/>
                <wp:lineTo x="-166" y="21600"/>
                <wp:lineTo x="21556" y="21600"/>
                <wp:lineTo x="21556" y="-540"/>
                <wp:lineTo x="-166" y="-540"/>
              </wp:wrapPolygon>
            </wp:wrapTight>
            <wp:docPr id="13464937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6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rPr>
          <w:noProof/>
        </w:rPr>
        <w:drawing>
          <wp:anchor distT="0" distB="0" distL="114300" distR="114300" simplePos="0" relativeHeight="251663360" behindDoc="1" locked="0" layoutInCell="1" allowOverlap="1" wp14:anchorId="6B043E75" wp14:editId="333A2999">
            <wp:simplePos x="0" y="0"/>
            <wp:positionH relativeFrom="column">
              <wp:posOffset>-19050</wp:posOffset>
            </wp:positionH>
            <wp:positionV relativeFrom="paragraph">
              <wp:posOffset>382905</wp:posOffset>
            </wp:positionV>
            <wp:extent cx="451485" cy="761365"/>
            <wp:effectExtent l="0" t="0" r="0" b="0"/>
            <wp:wrapTight wrapText="bothSides">
              <wp:wrapPolygon edited="0">
                <wp:start x="5468" y="0"/>
                <wp:lineTo x="1823" y="2702"/>
                <wp:lineTo x="0" y="5945"/>
                <wp:lineTo x="911" y="21078"/>
                <wp:lineTo x="8203" y="21078"/>
                <wp:lineTo x="18228" y="21078"/>
                <wp:lineTo x="20962" y="19997"/>
                <wp:lineTo x="20962" y="3243"/>
                <wp:lineTo x="13671" y="0"/>
                <wp:lineTo x="5468" y="0"/>
              </wp:wrapPolygon>
            </wp:wrapTight>
            <wp:docPr id="715603747" name="Picture 5" descr="Плаво -црни лого&#10;&#10;Садржај генерисан АИ може бити нетача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03747" name="Picture 5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t xml:space="preserve"> </w:t>
      </w:r>
    </w:p>
    <w:sectPr w:rsidR="00F851E3" w:rsidSect="004700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Borders w:offsetFrom="page">
        <w:top w:val="single" w:sz="24" w:space="24" w:color="83CAEB" w:themeColor="accent1" w:themeTint="66"/>
        <w:left w:val="single" w:sz="24" w:space="24" w:color="83CAEB" w:themeColor="accent1" w:themeTint="66"/>
        <w:bottom w:val="single" w:sz="24" w:space="24" w:color="83CAEB" w:themeColor="accent1" w:themeTint="66"/>
        <w:right w:val="single" w:sz="24" w:space="24" w:color="83CAEB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5FAF" w14:textId="77777777" w:rsidR="00266270" w:rsidRDefault="00266270" w:rsidP="00266270">
      <w:pPr>
        <w:spacing w:after="0" w:line="240" w:lineRule="auto"/>
      </w:pPr>
      <w:r>
        <w:separator/>
      </w:r>
    </w:p>
  </w:endnote>
  <w:endnote w:type="continuationSeparator" w:id="0">
    <w:p w14:paraId="12BC0629" w14:textId="77777777" w:rsidR="00266270" w:rsidRDefault="00266270" w:rsidP="0026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F27C" w14:textId="77777777" w:rsidR="00266270" w:rsidRDefault="00266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CAFA" w14:textId="77777777" w:rsidR="00266270" w:rsidRDefault="00266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AB05" w14:textId="77777777" w:rsidR="00266270" w:rsidRDefault="00266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0E47" w14:textId="77777777" w:rsidR="00266270" w:rsidRDefault="00266270" w:rsidP="00266270">
      <w:pPr>
        <w:spacing w:after="0" w:line="240" w:lineRule="auto"/>
      </w:pPr>
      <w:r>
        <w:separator/>
      </w:r>
    </w:p>
  </w:footnote>
  <w:footnote w:type="continuationSeparator" w:id="0">
    <w:p w14:paraId="0BE4FC3D" w14:textId="77777777" w:rsidR="00266270" w:rsidRDefault="00266270" w:rsidP="0026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B372" w14:textId="77777777" w:rsidR="00266270" w:rsidRDefault="00266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4354" w14:textId="77777777" w:rsidR="00266270" w:rsidRDefault="00266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72D2" w14:textId="77777777" w:rsidR="00266270" w:rsidRDefault="00266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E1"/>
    <w:rsid w:val="00001107"/>
    <w:rsid w:val="000845A2"/>
    <w:rsid w:val="00127E85"/>
    <w:rsid w:val="001532E2"/>
    <w:rsid w:val="001644E3"/>
    <w:rsid w:val="0021696D"/>
    <w:rsid w:val="00241295"/>
    <w:rsid w:val="00266270"/>
    <w:rsid w:val="00282D57"/>
    <w:rsid w:val="00291BE7"/>
    <w:rsid w:val="002E7474"/>
    <w:rsid w:val="0032312E"/>
    <w:rsid w:val="0033158F"/>
    <w:rsid w:val="00356F28"/>
    <w:rsid w:val="003A174D"/>
    <w:rsid w:val="00470036"/>
    <w:rsid w:val="00476F2A"/>
    <w:rsid w:val="004D47D0"/>
    <w:rsid w:val="00557489"/>
    <w:rsid w:val="006B6CCF"/>
    <w:rsid w:val="006D6A86"/>
    <w:rsid w:val="007100F6"/>
    <w:rsid w:val="007F3937"/>
    <w:rsid w:val="00811241"/>
    <w:rsid w:val="00834F5F"/>
    <w:rsid w:val="008579A1"/>
    <w:rsid w:val="008750CE"/>
    <w:rsid w:val="00AA4780"/>
    <w:rsid w:val="00AD22B5"/>
    <w:rsid w:val="00AF3E90"/>
    <w:rsid w:val="00AF6148"/>
    <w:rsid w:val="00B67217"/>
    <w:rsid w:val="00BA09E1"/>
    <w:rsid w:val="00BF7AEF"/>
    <w:rsid w:val="00C33ECB"/>
    <w:rsid w:val="00CB38C2"/>
    <w:rsid w:val="00D65653"/>
    <w:rsid w:val="00D70EB2"/>
    <w:rsid w:val="00DB2D88"/>
    <w:rsid w:val="00DC277D"/>
    <w:rsid w:val="00EA491C"/>
    <w:rsid w:val="00EF72FD"/>
    <w:rsid w:val="00F01922"/>
    <w:rsid w:val="00F14C42"/>
    <w:rsid w:val="00F72439"/>
    <w:rsid w:val="00F7412D"/>
    <w:rsid w:val="00F851E3"/>
    <w:rsid w:val="00FA6A9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F0ED"/>
  <w15:chartTrackingRefBased/>
  <w15:docId w15:val="{B02DD93B-E28F-4001-BAED-C47A1521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5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70"/>
  </w:style>
  <w:style w:type="paragraph" w:styleId="Footer">
    <w:name w:val="footer"/>
    <w:basedOn w:val="Normal"/>
    <w:link w:val="Foot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70"/>
  </w:style>
  <w:style w:type="character" w:styleId="PlaceholderText">
    <w:name w:val="Placeholder Text"/>
    <w:basedOn w:val="DefaultParagraphFont"/>
    <w:uiPriority w:val="99"/>
    <w:semiHidden/>
    <w:rsid w:val="00356F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ermingham@gloucestershire.gov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oucestershire.gov.uk/vschool/about-us/unaccompanied-asylum-seeking-children-uasc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65F65-FC36-4A83-B434-655C4F8EE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7DA82-15D2-4D9E-AF0A-ADA5C32EF253}"/>
</file>

<file path=customXml/itemProps3.xml><?xml version="1.0" encoding="utf-8"?>
<ds:datastoreItem xmlns:ds="http://schemas.openxmlformats.org/officeDocument/2006/customXml" ds:itemID="{31E45071-2E71-44D4-9BFD-C256EA59021E}"/>
</file>

<file path=customXml/itemProps4.xml><?xml version="1.0" encoding="utf-8"?>
<ds:datastoreItem xmlns:ds="http://schemas.openxmlformats.org/officeDocument/2006/customXml" ds:itemID="{A4710A5E-CB9C-43C5-9F9C-EDD941B9F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1907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BERMINGHAM, Robert</dc:creator>
  <cp:keywords/>
  <dc:description/>
  <cp:lastModifiedBy>HARRIS, Sarah</cp:lastModifiedBy>
  <cp:revision>1</cp:revision>
  <dcterms:created xsi:type="dcterms:W3CDTF">2025-10-01T09:34:00Z</dcterms:created>
  <dcterms:modified xsi:type="dcterms:W3CDTF">2025-10-16T11:59:00Z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