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16578BD4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Prošnja</w:t>
      </w:r>
      <w:proofErr w:type="spellEnd"/>
      <w:r w:rsidRPr="004875F3">
        <w:rPr>
          <w:b/>
          <w:bCs/>
        </w:rPr>
        <w:t xml:space="preserve"> za </w:t>
      </w:r>
      <w:proofErr w:type="spellStart"/>
      <w:r w:rsidRPr="004875F3">
        <w:rPr>
          <w:b/>
          <w:bCs/>
        </w:rPr>
        <w:t>azil</w:t>
      </w:r>
      <w:proofErr w:type="spellEnd"/>
      <w:r w:rsidRPr="004875F3">
        <w:rPr>
          <w:b/>
          <w:bCs/>
        </w:rPr>
        <w:t xml:space="preserve"> v Združenem kraljestvu – vodnik za mlade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Kaj je azil?</w:t>
      </w:r>
    </w:p>
    <w:p w14:paraId="501188D8" w14:textId="77777777" w:rsidR="004875F3" w:rsidRPr="004875F3" w:rsidRDefault="004875F3" w:rsidP="004875F3">
      <w:r w:rsidRPr="004875F3">
        <w:t>Azil pomeni, da zaprosite za zaščito v Združenem kraljestvu, ker se bojite vrniti v matično državo. Morda vas je strah zaradi vaše rase, vere, narodnosti, političnih pogledov ali tega, da ste del skupine, ki je nepravično obravnavana.</w:t>
      </w:r>
    </w:p>
    <w:p w14:paraId="4BBBB1C4" w14:textId="77777777" w:rsidR="004875F3" w:rsidRPr="004875F3" w:rsidRDefault="004875F3" w:rsidP="004875F3">
      <w:r w:rsidRPr="004875F3">
        <w:t xml:space="preserve">Če se Združeno kraljestvo strinja, da potrebujete zaščito, vam lahko dodelijo </w:t>
      </w:r>
      <w:r w:rsidRPr="004875F3">
        <w:rPr>
          <w:b/>
          <w:bCs/>
        </w:rPr>
        <w:t>status begunca</w:t>
      </w:r>
      <w:r w:rsidRPr="004875F3">
        <w:t xml:space="preserve"> ali </w:t>
      </w:r>
      <w:r w:rsidRPr="004875F3">
        <w:rPr>
          <w:b/>
          <w:bCs/>
        </w:rPr>
        <w:t>humanitarno zaščito</w:t>
      </w:r>
      <w:r w:rsidRPr="004875F3">
        <w:t>, ki vam omogoča, da varno ostanete tukaj.</w:t>
      </w:r>
    </w:p>
    <w:p w14:paraId="7A9F8A3C" w14:textId="77777777" w:rsidR="004875F3" w:rsidRPr="004875F3" w:rsidRDefault="007E2FB7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Če ste mlajši od 18 let in ste sami</w:t>
      </w:r>
    </w:p>
    <w:p w14:paraId="3BA7148A" w14:textId="77777777" w:rsidR="004875F3" w:rsidRPr="004875F3" w:rsidRDefault="004875F3" w:rsidP="004875F3">
      <w:r w:rsidRPr="004875F3">
        <w:t xml:space="preserve">Imenujejo vas </w:t>
      </w:r>
      <w:r w:rsidRPr="004875F3">
        <w:rPr>
          <w:b/>
          <w:bCs/>
        </w:rPr>
        <w:t>otrok brez spremstva (UASC).</w:t>
      </w:r>
      <w:r w:rsidRPr="004875F3">
        <w:t xml:space="preserve"> Pomoč boste dobili od: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Socialne službe</w:t>
      </w:r>
      <w:r w:rsidRPr="004875F3">
        <w:t xml:space="preserve"> - našli vas bodo na varnem mestu za življenje in vam pomagali pri šoli, zdravju in prošnji za azil.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Svet za begunce</w:t>
      </w:r>
      <w:r w:rsidRPr="004875F3">
        <w:t xml:space="preserve"> – svetovali vam bodo in podpirali med azilnim postopkom.</w:t>
      </w:r>
    </w:p>
    <w:p w14:paraId="4CEC645B" w14:textId="77777777" w:rsidR="004875F3" w:rsidRPr="004875F3" w:rsidRDefault="007E2FB7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Kako zaprositi za azil</w:t>
      </w:r>
    </w:p>
    <w:p w14:paraId="681DEAD0" w14:textId="77777777" w:rsidR="004875F3" w:rsidRPr="004875F3" w:rsidRDefault="004875F3" w:rsidP="004875F3">
      <w:r w:rsidRPr="004875F3">
        <w:t>Prijavite se čim prej. To lahko storite: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Na letališču ali meji ob prihodu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Na posebnem sestanku, če ste že v Združenem kraljestvu</w:t>
      </w:r>
    </w:p>
    <w:p w14:paraId="4BCAFA4A" w14:textId="77777777" w:rsidR="004875F3" w:rsidRPr="004875F3" w:rsidRDefault="004875F3" w:rsidP="004875F3">
      <w:r w:rsidRPr="004875F3">
        <w:t xml:space="preserve">Če ste otrok,  vam lahko </w:t>
      </w:r>
      <w:r w:rsidRPr="004875F3">
        <w:rPr>
          <w:b/>
          <w:bCs/>
        </w:rPr>
        <w:t>vaš socialni delavec ali skrbnik pomaga</w:t>
      </w:r>
      <w:r w:rsidRPr="004875F3">
        <w:t xml:space="preserve"> rezervirati sestanek.</w:t>
      </w:r>
    </w:p>
    <w:p w14:paraId="44F0B6BC" w14:textId="77777777" w:rsidR="004875F3" w:rsidRPr="004875F3" w:rsidRDefault="007E2FB7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Kaj se zgodi potem?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Registracija</w:t>
      </w:r>
    </w:p>
    <w:p w14:paraId="61CA70C5" w14:textId="77777777" w:rsidR="004875F3" w:rsidRPr="004875F3" w:rsidRDefault="004875F3" w:rsidP="004875F3">
      <w:r w:rsidRPr="004875F3">
        <w:t>Postavljena vam bodo vprašanja o: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Kdo ste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Zakaj ste prišli v Združeno kraljestvo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Zakaj se bojiš vrniti</w:t>
      </w:r>
    </w:p>
    <w:p w14:paraId="617B29E2" w14:textId="77777777" w:rsidR="004875F3" w:rsidRPr="004875F3" w:rsidRDefault="004875F3" w:rsidP="004875F3">
      <w:r w:rsidRPr="004875F3">
        <w:t xml:space="preserve">Posneli boste tudi </w:t>
      </w:r>
      <w:r w:rsidRPr="004875F3">
        <w:rPr>
          <w:b/>
          <w:bCs/>
        </w:rPr>
        <w:t>fotografijo in prstne odtise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Razgovor za azil</w:t>
      </w:r>
    </w:p>
    <w:p w14:paraId="7B9E74F0" w14:textId="77777777" w:rsidR="004875F3" w:rsidRPr="004875F3" w:rsidRDefault="004875F3" w:rsidP="004875F3">
      <w:r w:rsidRPr="004875F3">
        <w:lastRenderedPageBreak/>
        <w:t>To je vaša priložnost, da pojasnite svojo zgodbo. Z vami bodo ravnali spoštljivo in lahko zaprosite za moškega ali ženskega policista. Lahko pripeljete pravnega svetovalca ali nekoga, ki vas bo podprl.</w:t>
      </w:r>
    </w:p>
    <w:p w14:paraId="08F922BD" w14:textId="77777777" w:rsidR="004875F3" w:rsidRPr="004875F3" w:rsidRDefault="007E2FB7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Po  intervjuju</w:t>
      </w:r>
    </w:p>
    <w:p w14:paraId="65374B8B" w14:textId="77777777" w:rsidR="004875F3" w:rsidRPr="004875F3" w:rsidRDefault="004875F3" w:rsidP="004875F3">
      <w:r w:rsidRPr="004875F3">
        <w:t>Odločitev boste prejeli v pisni obliki. Obstajajo trije možni rezultati: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Status begunca</w:t>
      </w:r>
      <w:r w:rsidRPr="004875F3">
        <w:t xml:space="preserve"> – lahko ostanete najmanj 5 let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Humanitarna zaščita</w:t>
      </w:r>
      <w:r w:rsidRPr="004875F3">
        <w:t xml:space="preserve"> – lahko prebivate najmanj 5 let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Zavrnjeno</w:t>
      </w:r>
      <w:r w:rsidRPr="004875F3">
        <w:t xml:space="preserve"> – morda boste morali zapustiti Združeno kraljestvo, vendar se lahko pritožite na odločitev</w:t>
      </w:r>
    </w:p>
    <w:p w14:paraId="43B3C70E" w14:textId="77777777" w:rsidR="004875F3" w:rsidRPr="004875F3" w:rsidRDefault="007E2FB7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Kaj je kartica ARC?</w:t>
      </w:r>
    </w:p>
    <w:p w14:paraId="0235036E" w14:textId="77777777" w:rsidR="004875F3" w:rsidRPr="004875F3" w:rsidRDefault="004875F3" w:rsidP="004875F3">
      <w:r w:rsidRPr="004875F3">
        <w:t xml:space="preserve">Kartica </w:t>
      </w:r>
      <w:r w:rsidRPr="004875F3">
        <w:rPr>
          <w:b/>
          <w:bCs/>
        </w:rPr>
        <w:t>za registracijo vloge (ARC) dokazuje,</w:t>
      </w:r>
      <w:r w:rsidRPr="004875F3">
        <w:t xml:space="preserve"> da ste zaprosili za azil. Potrebovali ga boste za dostop do storitev, kot je zdravstveno varstvo.</w:t>
      </w:r>
    </w:p>
    <w:p w14:paraId="46D140E4" w14:textId="77777777" w:rsidR="004875F3" w:rsidRPr="004875F3" w:rsidRDefault="007E2FB7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Podpora med čakanjem</w:t>
      </w:r>
    </w:p>
    <w:p w14:paraId="4E5B05E8" w14:textId="77777777" w:rsidR="004875F3" w:rsidRPr="004875F3" w:rsidRDefault="004875F3" w:rsidP="004875F3">
      <w:r w:rsidRPr="004875F3">
        <w:t>Če nimate denarja ali prenočišča, lahko dobite: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Nastanitev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Tedenski denar</w:t>
      </w:r>
      <w:r w:rsidRPr="004875F3">
        <w:t xml:space="preserve"> na kartici Aspen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Dodatna pomoč</w:t>
      </w:r>
      <w:r w:rsidRPr="004875F3">
        <w:t>, če ste noseči ali imate majhne otroke</w:t>
      </w:r>
    </w:p>
    <w:p w14:paraId="5690A41C" w14:textId="77777777" w:rsidR="004875F3" w:rsidRPr="004875F3" w:rsidRDefault="007E2FB7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Zdravstveno varstvo</w:t>
      </w:r>
    </w:p>
    <w:p w14:paraId="1557DD01" w14:textId="77777777" w:rsidR="004875F3" w:rsidRPr="004875F3" w:rsidRDefault="004875F3" w:rsidP="004875F3">
      <w:r w:rsidRPr="004875F3">
        <w:t>Lahko obiščete zdravnika in dobite bolnišnično oskrbo brezplačno. Recepti so brezplačni na Škotskem in v Walesu. Če ste bolni ali zaskrbljeni za svoje zdravje, prosite za pomoč.</w:t>
      </w:r>
    </w:p>
    <w:p w14:paraId="66C637AB" w14:textId="77777777" w:rsidR="004875F3" w:rsidRPr="004875F3" w:rsidRDefault="007E2FB7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Če ste šli skozi nekaj težkega</w:t>
      </w:r>
    </w:p>
    <w:p w14:paraId="40FEA049" w14:textId="77777777" w:rsidR="004875F3" w:rsidRPr="004875F3" w:rsidRDefault="004875F3" w:rsidP="004875F3">
      <w:r w:rsidRPr="004875F3">
        <w:t>Če ste doživeli nasilje, zlorabo ali travmo, vam lahko pomagajo organizacije: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Otroška linija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Barnardo's</w:t>
      </w:r>
      <w:r w:rsidRPr="004875F3">
        <w:t xml:space="preserve"> -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Svet za begunce</w:t>
      </w:r>
      <w:r w:rsidRPr="004875F3">
        <w:t xml:space="preserve"> – 0808 175 3499 / WhatsApp: 07888 866615</w:t>
      </w:r>
    </w:p>
    <w:p w14:paraId="4A772AAA" w14:textId="77777777" w:rsidR="004875F3" w:rsidRPr="004875F3" w:rsidRDefault="007E2FB7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Izobraževanje</w:t>
      </w:r>
    </w:p>
    <w:p w14:paraId="71BA0BD1" w14:textId="77777777" w:rsidR="004875F3" w:rsidRPr="004875F3" w:rsidRDefault="004875F3" w:rsidP="004875F3">
      <w:r w:rsidRPr="004875F3">
        <w:t>Če ste mlajši od 18 let, morate iti v šolo ali na fakulteto. Dobili boste pomoč pri vpisu in namestitvi.</w:t>
      </w:r>
    </w:p>
    <w:p w14:paraId="096451BB" w14:textId="77777777" w:rsidR="004875F3" w:rsidRPr="004875F3" w:rsidRDefault="007E2FB7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Kdo vam lahko pomaga?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Socialni delavec / skrbnik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Svet za begunce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Pomoč migrantom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Pravna pomoč</w:t>
      </w:r>
      <w:r w:rsidRPr="004875F3">
        <w:t xml:space="preserve"> – find-legal-advice.justice.gov.uk</w:t>
      </w:r>
    </w:p>
    <w:p w14:paraId="2BBB089D" w14:textId="77777777" w:rsidR="004875F3" w:rsidRPr="004875F3" w:rsidRDefault="007E2FB7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Se morate pogovarjati?</w:t>
      </w:r>
    </w:p>
    <w:p w14:paraId="3C057D7C" w14:textId="77777777" w:rsidR="004875F3" w:rsidRPr="004875F3" w:rsidRDefault="004875F3" w:rsidP="004875F3">
      <w:r w:rsidRPr="004875F3">
        <w:t>Če ste prestrašeni, zmedeni ali samo potrebujete nekoga, s katerim se lahko pogovorite, se obrnite. Niste sami.</w:t>
      </w:r>
    </w:p>
    <w:p w14:paraId="047D2855" w14:textId="1B152C77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2A44B6"/>
    <w:rsid w:val="002C69EB"/>
    <w:rsid w:val="00471BBF"/>
    <w:rsid w:val="004875F3"/>
    <w:rsid w:val="006E2331"/>
    <w:rsid w:val="007100F6"/>
    <w:rsid w:val="007803BE"/>
    <w:rsid w:val="007E2FB7"/>
    <w:rsid w:val="00B4798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E2F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FAD1D-8363-47EC-AFB2-A21A5778DCFB}"/>
</file>

<file path=customXml/itemProps2.xml><?xml version="1.0" encoding="utf-8"?>
<ds:datastoreItem xmlns:ds="http://schemas.openxmlformats.org/officeDocument/2006/customXml" ds:itemID="{D040623B-6606-4615-814E-7AD7826BEE65}"/>
</file>

<file path=customXml/itemProps3.xml><?xml version="1.0" encoding="utf-8"?>
<ds:datastoreItem xmlns:ds="http://schemas.openxmlformats.org/officeDocument/2006/customXml" ds:itemID="{AFB6FF59-4584-495A-9D81-0BC7D183A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2429</Characters>
  <Application>Microsoft Office Word</Application>
  <DocSecurity>0</DocSecurity>
  <Lines>75</Lines>
  <Paragraphs>63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