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26698C" w14:textId="24E0D921" w:rsidR="00F45B30" w:rsidRDefault="00FD7594" w:rsidP="00F45B30">
      <w:pPr>
        <w:jc w:val="center"/>
      </w:pPr>
      <w:r>
        <w:rPr>
          <w:noProof/>
        </w:rPr>
        <mc:AlternateContent>
          <mc:Choice Requires="wps">
            <w:drawing>
              <wp:anchor distT="0" distB="0" distL="114300" distR="114300" simplePos="0" relativeHeight="251660288" behindDoc="0" locked="0" layoutInCell="1" allowOverlap="1" wp14:anchorId="60F6852D" wp14:editId="7AA9FF53">
                <wp:simplePos x="0" y="0"/>
                <wp:positionH relativeFrom="column">
                  <wp:posOffset>0</wp:posOffset>
                </wp:positionH>
                <wp:positionV relativeFrom="paragraph">
                  <wp:posOffset>-144780</wp:posOffset>
                </wp:positionV>
                <wp:extent cx="6629400" cy="830580"/>
                <wp:effectExtent l="0" t="0" r="19050" b="26670"/>
                <wp:wrapNone/>
                <wp:docPr id="1186318440" name="Rectangle 1"/>
                <wp:cNvGraphicFramePr/>
                <a:graphic xmlns:a="http://schemas.openxmlformats.org/drawingml/2006/main">
                  <a:graphicData uri="http://schemas.microsoft.com/office/word/2010/wordprocessingShape">
                    <wps:wsp>
                      <wps:cNvSpPr/>
                      <wps:spPr>
                        <a:xfrm>
                          <a:off x="0" y="0"/>
                          <a:ext cx="6629400" cy="830580"/>
                        </a:xfrm>
                        <a:prstGeom prst="rect">
                          <a:avLst/>
                        </a:prstGeom>
                        <a:solidFill>
                          <a:srgbClr val="76923C"/>
                        </a:solidFill>
                        <a:ln>
                          <a:solidFill>
                            <a:srgbClr val="76923C"/>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20E2887" id="Rectangle 1" o:spid="_x0000_s1026" style="position:absolute;margin-left:0;margin-top:-11.4pt;width:522pt;height:65.4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" fillcolor="#76923c" strokecolor="#76923c" strokeweight="1pt"/>
            </w:pict>
          </mc:Fallback>
        </mc:AlternateContent>
      </w:r>
    </w:p>
    <w:p w14:paraId="44399715" w14:textId="5DB38C9B" w:rsidR="00C02D6C" w:rsidRDefault="00C02D6C"/>
    <w:p w14:paraId="7A80E925" w14:textId="79C0D78C" w:rsidR="00F45B30" w:rsidRDefault="00F45B30"/>
    <w:p w14:paraId="73B249A4" w14:textId="77777777" w:rsidR="00AA0141" w:rsidRPr="00E91151" w:rsidRDefault="00AA0141" w:rsidP="006D0CE6">
      <w:pPr>
        <w:widowControl w:val="0"/>
        <w:autoSpaceDE w:val="0"/>
        <w:autoSpaceDN w:val="0"/>
        <w:spacing w:before="1" w:after="0" w:line="240" w:lineRule="auto"/>
        <w:ind w:right="4"/>
        <w:jc w:val="center"/>
        <w:rPr>
          <w:rFonts w:ascii="Calibri" w:eastAsia="Calibri" w:hAnsi="Calibri" w:cs="Calibri"/>
          <w:b/>
          <w:bCs/>
          <w:color w:val="76923C"/>
          <w:spacing w:val="-2"/>
          <w:kern w:val="0"/>
          <w:sz w:val="28"/>
          <w:szCs w:val="28"/>
          <w:lang w:val="en-US"/>
          <w14:ligatures w14:val="none"/>
        </w:rPr>
      </w:pPr>
    </w:p>
    <w:p w14:paraId="32076B90" w14:textId="0B811FEC" w:rsidR="006D0CE6" w:rsidRPr="00086948" w:rsidRDefault="00912A9E" w:rsidP="006D0CE6">
      <w:pPr>
        <w:widowControl w:val="0"/>
        <w:autoSpaceDE w:val="0"/>
        <w:autoSpaceDN w:val="0"/>
        <w:spacing w:before="1" w:after="0" w:line="240" w:lineRule="auto"/>
        <w:ind w:right="4"/>
        <w:jc w:val="center"/>
        <w:rPr>
          <w:rFonts w:ascii="Calibri" w:eastAsia="Calibri" w:hAnsi="Calibri" w:cs="Calibri"/>
          <w:b/>
          <w:bCs/>
          <w:color w:val="76923C"/>
          <w:kern w:val="0"/>
          <w:sz w:val="72"/>
          <w:szCs w:val="72"/>
          <w:lang w:val="en-US"/>
          <w14:ligatures w14:val="none"/>
        </w:rPr>
      </w:pPr>
      <w:r w:rsidRPr="00086948">
        <w:rPr>
          <w:rFonts w:ascii="Calibri" w:eastAsia="Calibri" w:hAnsi="Calibri" w:cs="Calibri"/>
          <w:b/>
          <w:bCs/>
          <w:color w:val="76923C"/>
          <w:spacing w:val="-2"/>
          <w:kern w:val="0"/>
          <w:sz w:val="96"/>
          <w:szCs w:val="96"/>
          <w:lang w:val="en-US"/>
          <w14:ligatures w14:val="none"/>
        </w:rPr>
        <w:t>MARM</w:t>
      </w:r>
    </w:p>
    <w:p w14:paraId="61B63E64" w14:textId="2191B944" w:rsidR="006D0CE6" w:rsidRPr="006D0CE6" w:rsidRDefault="006D0CE6" w:rsidP="00ED20B1">
      <w:pPr>
        <w:widowControl w:val="0"/>
        <w:autoSpaceDE w:val="0"/>
        <w:autoSpaceDN w:val="0"/>
        <w:spacing w:before="100" w:beforeAutospacing="1" w:after="0" w:line="240" w:lineRule="auto"/>
        <w:ind w:left="282" w:right="20"/>
        <w:jc w:val="center"/>
        <w:rPr>
          <w:rFonts w:ascii="Calibri" w:eastAsia="Calibri" w:hAnsi="Calibri" w:cs="Calibri"/>
          <w:b/>
          <w:bCs/>
          <w:color w:val="76923C"/>
          <w:kern w:val="0"/>
          <w:sz w:val="56"/>
          <w:szCs w:val="56"/>
          <w:lang w:val="en-US"/>
          <w14:ligatures w14:val="none"/>
        </w:rPr>
      </w:pPr>
      <w:bookmarkStart w:id="0" w:name="_Hlk194918057"/>
      <w:r w:rsidRPr="006D0CE6">
        <w:rPr>
          <w:rFonts w:ascii="Calibri" w:eastAsia="Calibri" w:hAnsi="Calibri" w:cs="Calibri"/>
          <w:b/>
          <w:bCs/>
          <w:color w:val="76923C"/>
          <w:kern w:val="0"/>
          <w:sz w:val="56"/>
          <w:szCs w:val="56"/>
          <w:lang w:val="en-US"/>
          <w14:ligatures w14:val="none"/>
        </w:rPr>
        <w:t>Multi</w:t>
      </w:r>
      <w:r w:rsidR="009F7230">
        <w:rPr>
          <w:rFonts w:ascii="Calibri" w:eastAsia="Calibri" w:hAnsi="Calibri" w:cs="Calibri"/>
          <w:b/>
          <w:bCs/>
          <w:color w:val="76923C"/>
          <w:kern w:val="0"/>
          <w:sz w:val="56"/>
          <w:szCs w:val="56"/>
          <w:lang w:val="en-US"/>
          <w14:ligatures w14:val="none"/>
        </w:rPr>
        <w:t>-A</w:t>
      </w:r>
      <w:r w:rsidRPr="006D0CE6">
        <w:rPr>
          <w:rFonts w:ascii="Calibri" w:eastAsia="Calibri" w:hAnsi="Calibri" w:cs="Calibri"/>
          <w:b/>
          <w:bCs/>
          <w:color w:val="76923C"/>
          <w:kern w:val="0"/>
          <w:sz w:val="56"/>
          <w:szCs w:val="56"/>
          <w:lang w:val="en-US"/>
          <w14:ligatures w14:val="none"/>
        </w:rPr>
        <w:t>gency</w:t>
      </w:r>
      <w:r w:rsidR="00912A9E" w:rsidRPr="00ED20B1">
        <w:rPr>
          <w:rFonts w:ascii="Calibri" w:eastAsia="Calibri" w:hAnsi="Calibri" w:cs="Calibri"/>
          <w:b/>
          <w:bCs/>
          <w:color w:val="76923C"/>
          <w:kern w:val="0"/>
          <w:sz w:val="56"/>
          <w:szCs w:val="56"/>
          <w:lang w:val="en-US"/>
          <w14:ligatures w14:val="none"/>
        </w:rPr>
        <w:t xml:space="preserve"> </w:t>
      </w:r>
      <w:r w:rsidRPr="006D0CE6">
        <w:rPr>
          <w:rFonts w:ascii="Calibri" w:eastAsia="Calibri" w:hAnsi="Calibri" w:cs="Calibri"/>
          <w:b/>
          <w:bCs/>
          <w:color w:val="76923C"/>
          <w:kern w:val="0"/>
          <w:sz w:val="56"/>
          <w:szCs w:val="56"/>
          <w:lang w:val="en-US"/>
          <w14:ligatures w14:val="none"/>
        </w:rPr>
        <w:t>Risk</w:t>
      </w:r>
      <w:r w:rsidRPr="006D0CE6">
        <w:rPr>
          <w:rFonts w:ascii="Calibri" w:eastAsia="Calibri" w:hAnsi="Calibri" w:cs="Calibri"/>
          <w:b/>
          <w:bCs/>
          <w:color w:val="76923C"/>
          <w:spacing w:val="-15"/>
          <w:kern w:val="0"/>
          <w:sz w:val="56"/>
          <w:szCs w:val="56"/>
          <w:lang w:val="en-US"/>
          <w14:ligatures w14:val="none"/>
        </w:rPr>
        <w:t xml:space="preserve"> </w:t>
      </w:r>
      <w:r w:rsidRPr="006D0CE6">
        <w:rPr>
          <w:rFonts w:ascii="Calibri" w:eastAsia="Calibri" w:hAnsi="Calibri" w:cs="Calibri"/>
          <w:b/>
          <w:bCs/>
          <w:color w:val="76923C"/>
          <w:kern w:val="0"/>
          <w:sz w:val="56"/>
          <w:szCs w:val="56"/>
          <w:lang w:val="en-US"/>
          <w14:ligatures w14:val="none"/>
        </w:rPr>
        <w:t>Management</w:t>
      </w:r>
      <w:r w:rsidRPr="006D0CE6">
        <w:rPr>
          <w:rFonts w:ascii="Calibri" w:eastAsia="Calibri" w:hAnsi="Calibri" w:cs="Calibri"/>
          <w:b/>
          <w:bCs/>
          <w:color w:val="76923C"/>
          <w:spacing w:val="-15"/>
          <w:kern w:val="0"/>
          <w:sz w:val="56"/>
          <w:szCs w:val="56"/>
          <w:lang w:val="en-US"/>
          <w14:ligatures w14:val="none"/>
        </w:rPr>
        <w:t xml:space="preserve"> </w:t>
      </w:r>
    </w:p>
    <w:bookmarkEnd w:id="0"/>
    <w:p w14:paraId="4922F44A" w14:textId="02F52A8C" w:rsidR="00FA5C35" w:rsidRDefault="00FA5C35" w:rsidP="00236E0F">
      <w:pPr>
        <w:jc w:val="center"/>
      </w:pPr>
    </w:p>
    <w:p w14:paraId="489FDCE7" w14:textId="126DE94C" w:rsidR="00FA5C35" w:rsidRDefault="00B119C2" w:rsidP="00236E0F">
      <w:pPr>
        <w:jc w:val="center"/>
      </w:pPr>
      <w:r w:rsidRPr="00B41A99">
        <w:rPr>
          <w:noProof/>
        </w:rPr>
        <w:drawing>
          <wp:anchor distT="0" distB="0" distL="114300" distR="114300" simplePos="0" relativeHeight="251660800" behindDoc="1" locked="0" layoutInCell="1" allowOverlap="1" wp14:anchorId="321434E2" wp14:editId="1D9BB113">
            <wp:simplePos x="0" y="0"/>
            <wp:positionH relativeFrom="margin">
              <wp:align>center</wp:align>
            </wp:positionH>
            <wp:positionV relativeFrom="paragraph">
              <wp:posOffset>7620</wp:posOffset>
            </wp:positionV>
            <wp:extent cx="3695700" cy="1618615"/>
            <wp:effectExtent l="0" t="0" r="0" b="635"/>
            <wp:wrapTight wrapText="bothSides">
              <wp:wrapPolygon edited="0">
                <wp:start x="0" y="0"/>
                <wp:lineTo x="0" y="21354"/>
                <wp:lineTo x="21489" y="21354"/>
                <wp:lineTo x="21489" y="0"/>
                <wp:lineTo x="0" y="0"/>
              </wp:wrapPolygon>
            </wp:wrapTight>
            <wp:docPr id="116689670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66896701" name="Picture 2"/>
                    <pic:cNvPicPr>
                      <a:picLocks noChangeAspect="1" noChangeArrowheads="1"/>
                    </pic:cNvPicPr>
                  </pic:nvPicPr>
                  <pic:blipFill>
                    <a:blip r:embed="rId11">
                      <a:extLst>
                        <a:ext uri="{28A0092B-C50C-407E-A947-70E740481C1C}">
                          <a14:useLocalDpi xmlns:a14="http://schemas.microsoft.com/office/drawing/2010/main" val="0"/>
                        </a:ext>
                      </a:extLst>
                    </a:blip>
                    <a:stretch>
                      <a:fillRect/>
                    </a:stretch>
                  </pic:blipFill>
                  <pic:spPr bwMode="auto">
                    <a:xfrm>
                      <a:off x="0" y="0"/>
                      <a:ext cx="3695700" cy="161861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6553766" w14:textId="0E559492" w:rsidR="00FA5C35" w:rsidRDefault="00FA5C35" w:rsidP="00236E0F">
      <w:pPr>
        <w:jc w:val="center"/>
      </w:pPr>
    </w:p>
    <w:p w14:paraId="6482735E" w14:textId="77777777" w:rsidR="00FA5C35" w:rsidRDefault="00FA5C35" w:rsidP="00236E0F">
      <w:pPr>
        <w:jc w:val="center"/>
      </w:pPr>
    </w:p>
    <w:p w14:paraId="7F60592D" w14:textId="77777777" w:rsidR="00FA5C35" w:rsidRDefault="00FA5C35" w:rsidP="00236E0F">
      <w:pPr>
        <w:jc w:val="center"/>
      </w:pPr>
    </w:p>
    <w:p w14:paraId="67F17B98" w14:textId="77777777" w:rsidR="00FA5C35" w:rsidRDefault="00FA5C35" w:rsidP="00236E0F">
      <w:pPr>
        <w:jc w:val="center"/>
      </w:pPr>
    </w:p>
    <w:p w14:paraId="6AE1BA86" w14:textId="77777777" w:rsidR="00FA5C35" w:rsidRDefault="00FA5C35" w:rsidP="00236E0F">
      <w:pPr>
        <w:jc w:val="center"/>
      </w:pPr>
    </w:p>
    <w:p w14:paraId="49085772" w14:textId="281A8543" w:rsidR="00205A21" w:rsidRPr="006D0CE6" w:rsidRDefault="0066094B" w:rsidP="00205A21">
      <w:pPr>
        <w:widowControl w:val="0"/>
        <w:autoSpaceDE w:val="0"/>
        <w:autoSpaceDN w:val="0"/>
        <w:spacing w:before="31" w:after="0" w:line="240" w:lineRule="auto"/>
        <w:ind w:left="282" w:right="20"/>
        <w:jc w:val="center"/>
        <w:rPr>
          <w:rFonts w:ascii="Calibri" w:eastAsia="Calibri" w:hAnsi="Calibri" w:cs="Calibri"/>
          <w:b/>
          <w:bCs/>
          <w:color w:val="76923C"/>
          <w:kern w:val="0"/>
          <w:sz w:val="96"/>
          <w:szCs w:val="96"/>
          <w:lang w:val="en-US"/>
          <w14:ligatures w14:val="none"/>
        </w:rPr>
      </w:pPr>
      <w:r w:rsidRPr="0066094B">
        <w:rPr>
          <w:rFonts w:ascii="Calibri" w:eastAsia="Calibri" w:hAnsi="Calibri" w:cs="Calibri"/>
          <w:b/>
          <w:bCs/>
          <w:color w:val="76923C"/>
          <w:kern w:val="0"/>
          <w:sz w:val="96"/>
          <w:szCs w:val="96"/>
          <w:lang w:val="en-US"/>
          <w14:ligatures w14:val="none"/>
        </w:rPr>
        <w:t xml:space="preserve">What to Expect </w:t>
      </w:r>
      <w:r w:rsidR="00205A21" w:rsidRPr="006D0CE6">
        <w:rPr>
          <w:rFonts w:ascii="Calibri" w:eastAsia="Calibri" w:hAnsi="Calibri" w:cs="Calibri"/>
          <w:b/>
          <w:bCs/>
          <w:color w:val="76923C"/>
          <w:spacing w:val="-15"/>
          <w:kern w:val="0"/>
          <w:sz w:val="96"/>
          <w:szCs w:val="96"/>
          <w:lang w:val="en-US"/>
          <w14:ligatures w14:val="none"/>
        </w:rPr>
        <w:t xml:space="preserve"> </w:t>
      </w:r>
    </w:p>
    <w:p w14:paraId="62B9ACDD" w14:textId="486D4350" w:rsidR="00AA0141" w:rsidRDefault="00AA0141" w:rsidP="00205A21">
      <w:pPr>
        <w:jc w:val="center"/>
        <w:rPr>
          <w:color w:val="3A7C22" w:themeColor="accent6" w:themeShade="BF"/>
        </w:rPr>
      </w:pPr>
      <w:r w:rsidRPr="009118B9">
        <w:rPr>
          <w:noProof/>
          <w:color w:val="99CC00"/>
        </w:rPr>
        <w:drawing>
          <wp:anchor distT="0" distB="0" distL="114300" distR="114300" simplePos="0" relativeHeight="251672064" behindDoc="1" locked="0" layoutInCell="1" allowOverlap="1" wp14:anchorId="728807F7" wp14:editId="700E2CD9">
            <wp:simplePos x="0" y="0"/>
            <wp:positionH relativeFrom="column">
              <wp:posOffset>1943100</wp:posOffset>
            </wp:positionH>
            <wp:positionV relativeFrom="paragraph">
              <wp:posOffset>189230</wp:posOffset>
            </wp:positionV>
            <wp:extent cx="2628900" cy="2400300"/>
            <wp:effectExtent l="0" t="0" r="0" b="0"/>
            <wp:wrapTight wrapText="bothSides">
              <wp:wrapPolygon edited="0">
                <wp:start x="0" y="0"/>
                <wp:lineTo x="0" y="21429"/>
                <wp:lineTo x="21443" y="21429"/>
                <wp:lineTo x="21443" y="0"/>
                <wp:lineTo x="0" y="0"/>
              </wp:wrapPolygon>
            </wp:wrapTight>
            <wp:docPr id="4" name="Picture 3" descr="SafeGuardlogo_a_adult2.jpg"/>
            <wp:cNvGraphicFramePr/>
            <a:graphic xmlns:a="http://schemas.openxmlformats.org/drawingml/2006/main">
              <a:graphicData uri="http://schemas.openxmlformats.org/drawingml/2006/picture">
                <pic:pic xmlns:pic="http://schemas.openxmlformats.org/drawingml/2006/picture">
                  <pic:nvPicPr>
                    <pic:cNvPr id="4" name="Picture 3" descr="SafeGuardlogo_a_adult2.jpg"/>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628900" cy="2400300"/>
                    </a:xfrm>
                    <a:prstGeom prst="rect">
                      <a:avLst/>
                    </a:prstGeom>
                    <a:noFill/>
                    <a:ln w="9525">
                      <a:noFill/>
                      <a:miter lim="800000"/>
                      <a:headEnd/>
                      <a:tailEnd/>
                    </a:ln>
                  </pic:spPr>
                </pic:pic>
              </a:graphicData>
            </a:graphic>
            <wp14:sizeRelH relativeFrom="page">
              <wp14:pctWidth>0</wp14:pctWidth>
            </wp14:sizeRelH>
            <wp14:sizeRelV relativeFrom="page">
              <wp14:pctHeight>0</wp14:pctHeight>
            </wp14:sizeRelV>
          </wp:anchor>
        </w:drawing>
      </w:r>
    </w:p>
    <w:p w14:paraId="7A3E1B02" w14:textId="61B52067" w:rsidR="00AA0141" w:rsidRDefault="00AA0141" w:rsidP="00205A21">
      <w:pPr>
        <w:jc w:val="center"/>
        <w:rPr>
          <w:color w:val="3A7C22" w:themeColor="accent6" w:themeShade="BF"/>
        </w:rPr>
      </w:pPr>
    </w:p>
    <w:p w14:paraId="5F6FE8B1" w14:textId="5F470B7B" w:rsidR="00AA0141" w:rsidRDefault="00AA0141" w:rsidP="00205A21">
      <w:pPr>
        <w:jc w:val="center"/>
        <w:rPr>
          <w:color w:val="3A7C22" w:themeColor="accent6" w:themeShade="BF"/>
        </w:rPr>
      </w:pPr>
    </w:p>
    <w:p w14:paraId="7993B2E8" w14:textId="551B43F8" w:rsidR="00AA0141" w:rsidRDefault="00AA0141" w:rsidP="00205A21">
      <w:pPr>
        <w:jc w:val="center"/>
        <w:rPr>
          <w:color w:val="3A7C22" w:themeColor="accent6" w:themeShade="BF"/>
        </w:rPr>
      </w:pPr>
    </w:p>
    <w:p w14:paraId="5D7CD90A" w14:textId="121D1B00" w:rsidR="00AA0141" w:rsidRDefault="00AA0141" w:rsidP="00205A21">
      <w:pPr>
        <w:jc w:val="center"/>
        <w:rPr>
          <w:color w:val="3A7C22" w:themeColor="accent6" w:themeShade="BF"/>
        </w:rPr>
      </w:pPr>
    </w:p>
    <w:p w14:paraId="2725D502" w14:textId="77777777" w:rsidR="00AA0141" w:rsidRDefault="00AA0141" w:rsidP="00205A21">
      <w:pPr>
        <w:jc w:val="center"/>
        <w:rPr>
          <w:color w:val="3A7C22" w:themeColor="accent6" w:themeShade="BF"/>
        </w:rPr>
      </w:pPr>
    </w:p>
    <w:p w14:paraId="747D85A5" w14:textId="77777777" w:rsidR="00AA0141" w:rsidRDefault="00AA0141" w:rsidP="00205A21">
      <w:pPr>
        <w:jc w:val="center"/>
        <w:rPr>
          <w:color w:val="3A7C22" w:themeColor="accent6" w:themeShade="BF"/>
        </w:rPr>
      </w:pPr>
    </w:p>
    <w:p w14:paraId="6AF100EA" w14:textId="77777777" w:rsidR="00AA0141" w:rsidRDefault="00AA0141" w:rsidP="00205A21">
      <w:pPr>
        <w:jc w:val="center"/>
        <w:rPr>
          <w:color w:val="3A7C22" w:themeColor="accent6" w:themeShade="BF"/>
        </w:rPr>
      </w:pPr>
    </w:p>
    <w:p w14:paraId="006FCBC8" w14:textId="77777777" w:rsidR="00AA0141" w:rsidRDefault="00AA0141" w:rsidP="00205A21">
      <w:pPr>
        <w:jc w:val="center"/>
        <w:rPr>
          <w:color w:val="3A7C22" w:themeColor="accent6" w:themeShade="BF"/>
        </w:rPr>
      </w:pPr>
    </w:p>
    <w:p w14:paraId="252FE3FC" w14:textId="77777777" w:rsidR="00AA0141" w:rsidRDefault="00AA0141" w:rsidP="00205A21">
      <w:pPr>
        <w:jc w:val="center"/>
        <w:rPr>
          <w:color w:val="3A7C22" w:themeColor="accent6" w:themeShade="BF"/>
        </w:rPr>
      </w:pPr>
    </w:p>
    <w:p w14:paraId="64CCE762" w14:textId="77777777" w:rsidR="00AA0141" w:rsidRDefault="00AA0141" w:rsidP="00205A21">
      <w:pPr>
        <w:jc w:val="center"/>
        <w:rPr>
          <w:color w:val="3A7C22" w:themeColor="accent6" w:themeShade="BF"/>
        </w:rPr>
      </w:pPr>
    </w:p>
    <w:p w14:paraId="61DFF135" w14:textId="3949F1C5" w:rsidR="00F45B30" w:rsidRDefault="00203A50" w:rsidP="00205A21">
      <w:pPr>
        <w:jc w:val="center"/>
        <w:rPr>
          <w:color w:val="3A7C22" w:themeColor="accent6" w:themeShade="BF"/>
        </w:rPr>
      </w:pPr>
      <w:r w:rsidRPr="00203A50">
        <w:rPr>
          <w:noProof/>
          <w:color w:val="FFFFFF" w:themeColor="background1"/>
        </w:rPr>
        <mc:AlternateContent>
          <mc:Choice Requires="wps">
            <w:drawing>
              <wp:anchor distT="0" distB="0" distL="114300" distR="114300" simplePos="0" relativeHeight="251665920" behindDoc="0" locked="0" layoutInCell="1" allowOverlap="1" wp14:anchorId="54C1F789" wp14:editId="55667B6C">
                <wp:simplePos x="0" y="0"/>
                <wp:positionH relativeFrom="column">
                  <wp:posOffset>0</wp:posOffset>
                </wp:positionH>
                <wp:positionV relativeFrom="paragraph">
                  <wp:posOffset>4302125</wp:posOffset>
                </wp:positionV>
                <wp:extent cx="6670040" cy="726440"/>
                <wp:effectExtent l="0" t="0" r="16510" b="16510"/>
                <wp:wrapNone/>
                <wp:docPr id="419534454" name="Rectangle 1"/>
                <wp:cNvGraphicFramePr/>
                <a:graphic xmlns:a="http://schemas.openxmlformats.org/drawingml/2006/main">
                  <a:graphicData uri="http://schemas.microsoft.com/office/word/2010/wordprocessingShape">
                    <wps:wsp>
                      <wps:cNvSpPr/>
                      <wps:spPr>
                        <a:xfrm>
                          <a:off x="0" y="0"/>
                          <a:ext cx="6670040" cy="726440"/>
                        </a:xfrm>
                        <a:prstGeom prst="rect">
                          <a:avLst/>
                        </a:prstGeom>
                        <a:solidFill>
                          <a:srgbClr val="4EA72E">
                            <a:lumMod val="75000"/>
                          </a:srgbClr>
                        </a:solidFill>
                        <a:ln w="12700" cap="flat" cmpd="sng" algn="ctr">
                          <a:solidFill>
                            <a:srgbClr val="156082">
                              <a:shade val="15000"/>
                            </a:srgbClr>
                          </a:solidFill>
                          <a:prstDash val="solid"/>
                          <a:miter lim="800000"/>
                        </a:ln>
                        <a:effectLst/>
                      </wps:spPr>
                      <wps:txbx>
                        <w:txbxContent>
                          <w:p w14:paraId="0166EC9F" w14:textId="31A0F195" w:rsidR="00203A50" w:rsidRPr="00D03549" w:rsidRDefault="00203A50" w:rsidP="00D03549">
                            <w:pPr>
                              <w:spacing w:after="0"/>
                              <w:jc w:val="center"/>
                              <w:rPr>
                                <w:b/>
                                <w:bCs/>
                                <w:color w:val="002060"/>
                                <w:sz w:val="44"/>
                                <w:szCs w:val="44"/>
                              </w:rPr>
                            </w:pPr>
                            <w:bookmarkStart w:id="1" w:name="_Hlk194918564"/>
                            <w:r w:rsidRPr="00D03549">
                              <w:rPr>
                                <w:b/>
                                <w:bCs/>
                                <w:color w:val="002060"/>
                                <w:sz w:val="44"/>
                                <w:szCs w:val="44"/>
                              </w:rPr>
                              <w:t>Working with you to keep you safe</w:t>
                            </w:r>
                          </w:p>
                          <w:bookmarkEnd w:id="1"/>
                          <w:p w14:paraId="44DDF133" w14:textId="30C15908" w:rsidR="00203A50" w:rsidRPr="00D03549" w:rsidRDefault="00203A50" w:rsidP="00203A50">
                            <w:pPr>
                              <w:jc w:val="center"/>
                              <w:rPr>
                                <w:color w:val="002060"/>
                                <w:sz w:val="24"/>
                                <w:szCs w:val="24"/>
                              </w:rPr>
                            </w:pPr>
                            <w:r w:rsidRPr="00D03549">
                              <w:rPr>
                                <w:color w:val="002060"/>
                                <w:sz w:val="24"/>
                                <w:szCs w:val="24"/>
                              </w:rPr>
                              <w:t xml:space="preserve">Marm Process Appendix 2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4C1F789" id="Rectangle 1" o:spid="_x0000_s1026" style="position:absolute;left:0;text-align:left;margin-left:0;margin-top:338.75pt;width:525.2pt;height:57.2pt;z-index:251665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" fillcolor="#3b7d23" strokecolor="#042433" strokeweight="1pt">
                <v:textbox>
                  <w:txbxContent>
                    <w:p w14:paraId="0166EC9F" w14:textId="31A0F195" w:rsidR="00203A50" w:rsidRPr="00D03549" w:rsidRDefault="00203A50" w:rsidP="00D03549">
                      <w:pPr>
                        <w:spacing w:after="0"/>
                        <w:jc w:val="center"/>
                        <w:rPr>
                          <w:b/>
                          <w:bCs/>
                          <w:color w:val="002060"/>
                          <w:sz w:val="44"/>
                          <w:szCs w:val="44"/>
                        </w:rPr>
                      </w:pPr>
                      <w:bookmarkStart w:id="2" w:name="_Hlk194918564"/>
                      <w:r w:rsidRPr="00D03549">
                        <w:rPr>
                          <w:b/>
                          <w:bCs/>
                          <w:color w:val="002060"/>
                          <w:sz w:val="44"/>
                          <w:szCs w:val="44"/>
                        </w:rPr>
                        <w:t>Working with you to keep you safe</w:t>
                      </w:r>
                    </w:p>
                    <w:bookmarkEnd w:id="2"/>
                    <w:p w14:paraId="44DDF133" w14:textId="30C15908" w:rsidR="00203A50" w:rsidRPr="00D03549" w:rsidRDefault="00203A50" w:rsidP="00203A50">
                      <w:pPr>
                        <w:jc w:val="center"/>
                        <w:rPr>
                          <w:color w:val="002060"/>
                          <w:sz w:val="24"/>
                          <w:szCs w:val="24"/>
                        </w:rPr>
                      </w:pPr>
                      <w:r w:rsidRPr="00D03549">
                        <w:rPr>
                          <w:color w:val="002060"/>
                          <w:sz w:val="24"/>
                          <w:szCs w:val="24"/>
                        </w:rPr>
                        <w:t xml:space="preserve">Marm Process Appendix 2 </w:t>
                      </w:r>
                    </w:p>
                  </w:txbxContent>
                </v:textbox>
              </v:rect>
            </w:pict>
          </mc:Fallback>
        </mc:AlternateContent>
      </w:r>
    </w:p>
    <w:p w14:paraId="526D3BDB" w14:textId="77777777" w:rsidR="00AA0141" w:rsidRDefault="00AA0141" w:rsidP="00205A21">
      <w:pPr>
        <w:jc w:val="center"/>
        <w:rPr>
          <w:color w:val="3A7C22" w:themeColor="accent6" w:themeShade="BF"/>
        </w:rPr>
      </w:pPr>
    </w:p>
    <w:p w14:paraId="223B0D74" w14:textId="6B82B992" w:rsidR="00AA0141" w:rsidRDefault="00AA0141" w:rsidP="00205A21">
      <w:pPr>
        <w:jc w:val="center"/>
        <w:rPr>
          <w:color w:val="3A7C22" w:themeColor="accent6" w:themeShade="BF"/>
        </w:rPr>
      </w:pPr>
      <w:r w:rsidRPr="00E91151">
        <w:rPr>
          <w:noProof/>
          <w:sz w:val="24"/>
          <w:szCs w:val="24"/>
        </w:rPr>
        <mc:AlternateContent>
          <mc:Choice Requires="wps">
            <w:drawing>
              <wp:anchor distT="0" distB="0" distL="114300" distR="114300" simplePos="0" relativeHeight="251675136" behindDoc="0" locked="0" layoutInCell="1" allowOverlap="1" wp14:anchorId="34FAD571" wp14:editId="3454AD3A">
                <wp:simplePos x="0" y="0"/>
                <wp:positionH relativeFrom="column">
                  <wp:posOffset>0</wp:posOffset>
                </wp:positionH>
                <wp:positionV relativeFrom="paragraph">
                  <wp:posOffset>245745</wp:posOffset>
                </wp:positionV>
                <wp:extent cx="6629400" cy="810260"/>
                <wp:effectExtent l="0" t="0" r="19050" b="27940"/>
                <wp:wrapNone/>
                <wp:docPr id="1070957102" name="Rectangle 1"/>
                <wp:cNvGraphicFramePr/>
                <a:graphic xmlns:a="http://schemas.openxmlformats.org/drawingml/2006/main">
                  <a:graphicData uri="http://schemas.microsoft.com/office/word/2010/wordprocessingShape">
                    <wps:wsp>
                      <wps:cNvSpPr/>
                      <wps:spPr>
                        <a:xfrm>
                          <a:off x="0" y="0"/>
                          <a:ext cx="6629400" cy="810260"/>
                        </a:xfrm>
                        <a:prstGeom prst="rect">
                          <a:avLst/>
                        </a:prstGeom>
                        <a:solidFill>
                          <a:srgbClr val="76923C"/>
                        </a:solidFill>
                        <a:ln w="12700" cap="flat" cmpd="sng" algn="ctr">
                          <a:solidFill>
                            <a:srgbClr val="76923C"/>
                          </a:solidFill>
                          <a:prstDash val="solid"/>
                          <a:miter lim="800000"/>
                        </a:ln>
                        <a:effectLst/>
                      </wps:spPr>
                      <wps:txbx>
                        <w:txbxContent>
                          <w:p w14:paraId="2F8603AD" w14:textId="65522FE6" w:rsidR="00E91151" w:rsidRPr="00F85CBA" w:rsidRDefault="00E91151" w:rsidP="00E91151">
                            <w:pPr>
                              <w:jc w:val="center"/>
                              <w:rPr>
                                <w:b/>
                                <w:bCs/>
                                <w:color w:val="002060"/>
                                <w:sz w:val="40"/>
                                <w:szCs w:val="40"/>
                              </w:rPr>
                            </w:pPr>
                            <w:r w:rsidRPr="00F85CBA">
                              <w:rPr>
                                <w:b/>
                                <w:bCs/>
                                <w:color w:val="002060"/>
                                <w:sz w:val="40"/>
                                <w:szCs w:val="40"/>
                              </w:rPr>
                              <w:t>Working with you to keep you safe</w:t>
                            </w:r>
                          </w:p>
                          <w:p w14:paraId="4D1EE1C4" w14:textId="0D863102" w:rsidR="00E91151" w:rsidRPr="000F1CCE" w:rsidRDefault="00E91151" w:rsidP="00E91151">
                            <w:pPr>
                              <w:jc w:val="center"/>
                              <w:rPr>
                                <w:color w:val="002060"/>
                              </w:rPr>
                            </w:pPr>
                            <w:r w:rsidRPr="000F1CCE">
                              <w:rPr>
                                <w:color w:val="002060"/>
                              </w:rPr>
                              <w:t>MARM Process Appen</w:t>
                            </w:r>
                            <w:r w:rsidR="000F1CCE" w:rsidRPr="000F1CCE">
                              <w:rPr>
                                <w:color w:val="002060"/>
                              </w:rPr>
                              <w:t xml:space="preserve">dix 2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4FAD571" id="_x0000_s1027" style="position:absolute;left:0;text-align:left;margin-left:0;margin-top:19.35pt;width:522pt;height:63.8pt;z-index:251675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" fillcolor="#76923c" strokecolor="#76923c" strokeweight="1pt">
                <v:textbox>
                  <w:txbxContent>
                    <w:p w14:paraId="2F8603AD" w14:textId="65522FE6" w:rsidR="00E91151" w:rsidRPr="00F85CBA" w:rsidRDefault="00E91151" w:rsidP="00E91151">
                      <w:pPr>
                        <w:jc w:val="center"/>
                        <w:rPr>
                          <w:b/>
                          <w:bCs/>
                          <w:color w:val="002060"/>
                          <w:sz w:val="40"/>
                          <w:szCs w:val="40"/>
                        </w:rPr>
                      </w:pPr>
                      <w:r w:rsidRPr="00F85CBA">
                        <w:rPr>
                          <w:b/>
                          <w:bCs/>
                          <w:color w:val="002060"/>
                          <w:sz w:val="40"/>
                          <w:szCs w:val="40"/>
                        </w:rPr>
                        <w:t>Working with you to keep you safe</w:t>
                      </w:r>
                    </w:p>
                    <w:p w14:paraId="4D1EE1C4" w14:textId="0D863102" w:rsidR="00E91151" w:rsidRPr="000F1CCE" w:rsidRDefault="00E91151" w:rsidP="00E91151">
                      <w:pPr>
                        <w:jc w:val="center"/>
                        <w:rPr>
                          <w:color w:val="002060"/>
                        </w:rPr>
                      </w:pPr>
                      <w:r w:rsidRPr="000F1CCE">
                        <w:rPr>
                          <w:color w:val="002060"/>
                        </w:rPr>
                        <w:t>MARM Process Appen</w:t>
                      </w:r>
                      <w:r w:rsidR="000F1CCE" w:rsidRPr="000F1CCE">
                        <w:rPr>
                          <w:color w:val="002060"/>
                        </w:rPr>
                        <w:t xml:space="preserve">dix 2 </w:t>
                      </w:r>
                    </w:p>
                  </w:txbxContent>
                </v:textbox>
              </v:rect>
            </w:pict>
          </mc:Fallback>
        </mc:AlternateContent>
      </w:r>
    </w:p>
    <w:p w14:paraId="1AAD17F9" w14:textId="2D4D7BDB" w:rsidR="00AA0141" w:rsidRDefault="00AA0141" w:rsidP="00205A21">
      <w:pPr>
        <w:jc w:val="center"/>
        <w:rPr>
          <w:color w:val="3A7C22" w:themeColor="accent6" w:themeShade="BF"/>
        </w:rPr>
      </w:pPr>
    </w:p>
    <w:p w14:paraId="5264324F" w14:textId="12553FF1" w:rsidR="00AA0141" w:rsidRDefault="00AA0141" w:rsidP="00205A21">
      <w:pPr>
        <w:jc w:val="center"/>
        <w:rPr>
          <w:color w:val="3A7C22" w:themeColor="accent6" w:themeShade="BF"/>
        </w:rPr>
      </w:pPr>
    </w:p>
    <w:p w14:paraId="6CC13C7F" w14:textId="77777777" w:rsidR="00D8217C" w:rsidRDefault="00D8217C" w:rsidP="00D8217C">
      <w:pPr>
        <w:pStyle w:val="Default"/>
      </w:pPr>
    </w:p>
    <w:p w14:paraId="5EA04E55" w14:textId="77777777" w:rsidR="002A49C2" w:rsidRDefault="002A49C2" w:rsidP="00D8217C">
      <w:pPr>
        <w:pStyle w:val="Default"/>
      </w:pPr>
    </w:p>
    <w:p w14:paraId="2DE4C2B1" w14:textId="5A6AC4AD" w:rsidR="00D8217C" w:rsidRPr="00F85CBA" w:rsidRDefault="00D8217C" w:rsidP="00D8217C">
      <w:pPr>
        <w:pStyle w:val="ListParagraph"/>
        <w:numPr>
          <w:ilvl w:val="0"/>
          <w:numId w:val="2"/>
        </w:numPr>
        <w:rPr>
          <w:b/>
          <w:bCs/>
          <w:color w:val="002060"/>
          <w:sz w:val="36"/>
          <w:szCs w:val="36"/>
        </w:rPr>
      </w:pPr>
      <w:r w:rsidRPr="00F85CBA">
        <w:rPr>
          <w:b/>
          <w:bCs/>
          <w:color w:val="002060"/>
          <w:sz w:val="36"/>
          <w:szCs w:val="36"/>
        </w:rPr>
        <w:t>You are invited to attend a Multi</w:t>
      </w:r>
      <w:r w:rsidR="009316BC">
        <w:rPr>
          <w:b/>
          <w:bCs/>
          <w:color w:val="002060"/>
          <w:sz w:val="36"/>
          <w:szCs w:val="36"/>
        </w:rPr>
        <w:t>-A</w:t>
      </w:r>
      <w:r w:rsidRPr="00F85CBA">
        <w:rPr>
          <w:b/>
          <w:bCs/>
          <w:color w:val="002060"/>
          <w:sz w:val="36"/>
          <w:szCs w:val="36"/>
        </w:rPr>
        <w:t>gency Risk Management (MARM) meeting:</w:t>
      </w:r>
    </w:p>
    <w:p w14:paraId="526D2A50" w14:textId="77777777" w:rsidR="00BC12C0" w:rsidRDefault="00BC12C0" w:rsidP="00D8217C">
      <w:pPr>
        <w:pStyle w:val="ListParagraph"/>
        <w:rPr>
          <w:sz w:val="28"/>
          <w:szCs w:val="28"/>
        </w:rPr>
      </w:pPr>
    </w:p>
    <w:p w14:paraId="3C0DD006" w14:textId="1DF81C94" w:rsidR="00D8217C" w:rsidRPr="00D8217C" w:rsidRDefault="00D8217C" w:rsidP="00D8217C">
      <w:pPr>
        <w:pStyle w:val="ListParagraph"/>
        <w:rPr>
          <w:sz w:val="28"/>
          <w:szCs w:val="28"/>
        </w:rPr>
      </w:pPr>
      <w:r w:rsidRPr="00D8217C">
        <w:rPr>
          <w:sz w:val="28"/>
          <w:szCs w:val="28"/>
        </w:rPr>
        <w:t xml:space="preserve">On (date): </w:t>
      </w:r>
    </w:p>
    <w:p w14:paraId="78F25A35" w14:textId="3E5154FF" w:rsidR="00D8217C" w:rsidRDefault="00D8217C" w:rsidP="00D8217C">
      <w:pPr>
        <w:pStyle w:val="ListParagraph"/>
        <w:rPr>
          <w:sz w:val="28"/>
          <w:szCs w:val="28"/>
        </w:rPr>
      </w:pPr>
      <w:r w:rsidRPr="00D8217C">
        <w:rPr>
          <w:sz w:val="28"/>
          <w:szCs w:val="28"/>
        </w:rPr>
        <w:t>At (time):</w:t>
      </w:r>
    </w:p>
    <w:p w14:paraId="5352A709" w14:textId="77777777" w:rsidR="00B4568B" w:rsidRPr="00D8217C" w:rsidRDefault="00B4568B" w:rsidP="00D8217C">
      <w:pPr>
        <w:pStyle w:val="ListParagraph"/>
        <w:rPr>
          <w:sz w:val="28"/>
          <w:szCs w:val="28"/>
        </w:rPr>
      </w:pPr>
    </w:p>
    <w:p w14:paraId="047B8FE7" w14:textId="76A645D0" w:rsidR="00D8217C" w:rsidRPr="00D8217C" w:rsidRDefault="00D8217C" w:rsidP="00D8217C">
      <w:pPr>
        <w:pStyle w:val="ListParagraph"/>
        <w:rPr>
          <w:sz w:val="28"/>
          <w:szCs w:val="28"/>
        </w:rPr>
      </w:pPr>
      <w:r w:rsidRPr="00D8217C">
        <w:rPr>
          <w:sz w:val="28"/>
          <w:szCs w:val="28"/>
        </w:rPr>
        <w:t>The meeting will be held at (venue</w:t>
      </w:r>
      <w:r w:rsidR="009316BC">
        <w:rPr>
          <w:sz w:val="28"/>
          <w:szCs w:val="28"/>
        </w:rPr>
        <w:t xml:space="preserve"> / remote</w:t>
      </w:r>
      <w:r w:rsidRPr="00D8217C">
        <w:rPr>
          <w:sz w:val="28"/>
          <w:szCs w:val="28"/>
        </w:rPr>
        <w:t xml:space="preserve">): </w:t>
      </w:r>
    </w:p>
    <w:p w14:paraId="7820BE69" w14:textId="77777777" w:rsidR="00C606F7" w:rsidRDefault="00C606F7" w:rsidP="00D8217C">
      <w:pPr>
        <w:pStyle w:val="ListParagraph"/>
        <w:rPr>
          <w:sz w:val="28"/>
          <w:szCs w:val="28"/>
        </w:rPr>
      </w:pPr>
    </w:p>
    <w:p w14:paraId="1E10EB9C" w14:textId="77777777" w:rsidR="00F85CBA" w:rsidRDefault="00F85CBA" w:rsidP="00D8217C">
      <w:pPr>
        <w:pStyle w:val="ListParagraph"/>
        <w:rPr>
          <w:sz w:val="28"/>
          <w:szCs w:val="28"/>
        </w:rPr>
      </w:pPr>
    </w:p>
    <w:p w14:paraId="43430411" w14:textId="625635B9" w:rsidR="00F85CBA" w:rsidRDefault="00F85CBA" w:rsidP="00F85CBA">
      <w:pPr>
        <w:pStyle w:val="ListParagraph"/>
        <w:numPr>
          <w:ilvl w:val="0"/>
          <w:numId w:val="2"/>
        </w:numPr>
        <w:rPr>
          <w:b/>
          <w:bCs/>
          <w:color w:val="002060"/>
          <w:sz w:val="36"/>
          <w:szCs w:val="36"/>
        </w:rPr>
      </w:pPr>
      <w:r w:rsidRPr="00F85CBA">
        <w:rPr>
          <w:b/>
          <w:bCs/>
          <w:color w:val="002060"/>
          <w:sz w:val="36"/>
          <w:szCs w:val="36"/>
        </w:rPr>
        <w:t xml:space="preserve">What is MARM? </w:t>
      </w:r>
    </w:p>
    <w:p w14:paraId="4A353621" w14:textId="77777777" w:rsidR="00BC12C0" w:rsidRDefault="00BC12C0" w:rsidP="00F365ED">
      <w:pPr>
        <w:ind w:left="680"/>
        <w:rPr>
          <w:sz w:val="28"/>
          <w:szCs w:val="28"/>
        </w:rPr>
      </w:pPr>
    </w:p>
    <w:p w14:paraId="712734D2" w14:textId="40FD2304" w:rsidR="00F365ED" w:rsidRDefault="00F365ED" w:rsidP="00F365ED">
      <w:pPr>
        <w:ind w:left="680"/>
        <w:rPr>
          <w:sz w:val="28"/>
          <w:szCs w:val="28"/>
        </w:rPr>
      </w:pPr>
      <w:r w:rsidRPr="00F365ED">
        <w:rPr>
          <w:sz w:val="28"/>
          <w:szCs w:val="28"/>
        </w:rPr>
        <w:t xml:space="preserve">MARM stands for </w:t>
      </w:r>
      <w:r>
        <w:rPr>
          <w:sz w:val="28"/>
          <w:szCs w:val="28"/>
        </w:rPr>
        <w:t>“</w:t>
      </w:r>
      <w:r w:rsidRPr="00F365ED">
        <w:rPr>
          <w:sz w:val="28"/>
          <w:szCs w:val="28"/>
        </w:rPr>
        <w:t>Multi-Agency Risk Management</w:t>
      </w:r>
      <w:r>
        <w:rPr>
          <w:sz w:val="28"/>
          <w:szCs w:val="28"/>
        </w:rPr>
        <w:t>”</w:t>
      </w:r>
      <w:r w:rsidRPr="00F365ED">
        <w:rPr>
          <w:sz w:val="28"/>
          <w:szCs w:val="28"/>
        </w:rPr>
        <w:t xml:space="preserve">. </w:t>
      </w:r>
    </w:p>
    <w:p w14:paraId="59298972" w14:textId="34851945" w:rsidR="00F365ED" w:rsidRDefault="00F365ED" w:rsidP="00F365ED">
      <w:pPr>
        <w:ind w:left="680"/>
        <w:rPr>
          <w:sz w:val="28"/>
          <w:szCs w:val="28"/>
        </w:rPr>
      </w:pPr>
      <w:r w:rsidRPr="00F365ED">
        <w:rPr>
          <w:sz w:val="28"/>
          <w:szCs w:val="28"/>
        </w:rPr>
        <w:t>It’s a way for different organisations to come together and work with you to help you stay safe and feel more secure.</w:t>
      </w:r>
    </w:p>
    <w:p w14:paraId="27E7CF2D" w14:textId="77777777" w:rsidR="00BC12C0" w:rsidRPr="00F365ED" w:rsidRDefault="00BC12C0" w:rsidP="00F365ED">
      <w:pPr>
        <w:ind w:left="680"/>
        <w:rPr>
          <w:sz w:val="28"/>
          <w:szCs w:val="28"/>
        </w:rPr>
      </w:pPr>
    </w:p>
    <w:p w14:paraId="4865DC78" w14:textId="144B41E5" w:rsidR="00F365ED" w:rsidRDefault="00F365ED" w:rsidP="00F365ED">
      <w:pPr>
        <w:ind w:left="680"/>
        <w:rPr>
          <w:sz w:val="28"/>
          <w:szCs w:val="28"/>
        </w:rPr>
      </w:pPr>
      <w:r w:rsidRPr="00F365ED">
        <w:rPr>
          <w:sz w:val="28"/>
          <w:szCs w:val="28"/>
        </w:rPr>
        <w:t>This process involves people from services like Adult Social Care at Gloucestershire County Council, the Police, Fire and Rescue Service, Housing, and other local organisations. These groups have a legal duty to help protect people from harm.</w:t>
      </w:r>
    </w:p>
    <w:p w14:paraId="42B96C11" w14:textId="77777777" w:rsidR="00BC12C0" w:rsidRPr="00F365ED" w:rsidRDefault="00BC12C0" w:rsidP="00F365ED">
      <w:pPr>
        <w:ind w:left="680"/>
        <w:rPr>
          <w:sz w:val="28"/>
          <w:szCs w:val="28"/>
        </w:rPr>
      </w:pPr>
    </w:p>
    <w:p w14:paraId="083656FF" w14:textId="63D1319A" w:rsidR="00F85CBA" w:rsidRDefault="00F365ED" w:rsidP="00F365ED">
      <w:pPr>
        <w:ind w:left="680"/>
        <w:rPr>
          <w:sz w:val="28"/>
          <w:szCs w:val="28"/>
        </w:rPr>
      </w:pPr>
      <w:r w:rsidRPr="00F365ED">
        <w:rPr>
          <w:sz w:val="28"/>
          <w:szCs w:val="28"/>
        </w:rPr>
        <w:t>If there are concerns that you might be at risk</w:t>
      </w:r>
      <w:r>
        <w:rPr>
          <w:sz w:val="28"/>
          <w:szCs w:val="28"/>
        </w:rPr>
        <w:t xml:space="preserve">, </w:t>
      </w:r>
      <w:r w:rsidRPr="00F365ED">
        <w:rPr>
          <w:sz w:val="28"/>
          <w:szCs w:val="28"/>
        </w:rPr>
        <w:t>either to yourself or to others</w:t>
      </w:r>
      <w:r>
        <w:rPr>
          <w:sz w:val="28"/>
          <w:szCs w:val="28"/>
        </w:rPr>
        <w:t>,</w:t>
      </w:r>
      <w:r w:rsidRPr="00F365ED">
        <w:rPr>
          <w:sz w:val="28"/>
          <w:szCs w:val="28"/>
        </w:rPr>
        <w:t xml:space="preserve"> these organisations will meet to talk about how best to support you. They will work with you to understand what’s happening in your life and agree on a plan that can help reduce any risks and keep you safer moving forward.</w:t>
      </w:r>
    </w:p>
    <w:p w14:paraId="7839E467" w14:textId="77777777" w:rsidR="00C606F7" w:rsidRPr="00C606F7" w:rsidRDefault="00C606F7" w:rsidP="00F85CBA">
      <w:pPr>
        <w:ind w:left="680"/>
        <w:rPr>
          <w:sz w:val="28"/>
          <w:szCs w:val="28"/>
        </w:rPr>
      </w:pPr>
    </w:p>
    <w:p w14:paraId="459350C9" w14:textId="7DE12062" w:rsidR="00F85CBA" w:rsidRDefault="00C606F7" w:rsidP="00C606F7">
      <w:pPr>
        <w:pStyle w:val="ListParagraph"/>
        <w:numPr>
          <w:ilvl w:val="0"/>
          <w:numId w:val="2"/>
        </w:numPr>
        <w:rPr>
          <w:b/>
          <w:bCs/>
          <w:color w:val="002060"/>
          <w:sz w:val="36"/>
          <w:szCs w:val="36"/>
        </w:rPr>
      </w:pPr>
      <w:r w:rsidRPr="00C606F7">
        <w:rPr>
          <w:b/>
          <w:bCs/>
          <w:color w:val="002060"/>
          <w:sz w:val="36"/>
          <w:szCs w:val="36"/>
        </w:rPr>
        <w:t>Why have I been asked to come to a MARM meeting?</w:t>
      </w:r>
    </w:p>
    <w:p w14:paraId="6E367B7C" w14:textId="77777777" w:rsidR="00BC12C0" w:rsidRDefault="00BC12C0" w:rsidP="00363A3B">
      <w:pPr>
        <w:pStyle w:val="ListParagraph"/>
        <w:rPr>
          <w:color w:val="000000" w:themeColor="text1"/>
          <w:sz w:val="28"/>
          <w:szCs w:val="28"/>
        </w:rPr>
      </w:pPr>
    </w:p>
    <w:p w14:paraId="188AEAE2" w14:textId="766A7C7B" w:rsidR="00840791" w:rsidRPr="00363A3B" w:rsidRDefault="00840791" w:rsidP="00363A3B">
      <w:pPr>
        <w:pStyle w:val="ListParagraph"/>
        <w:rPr>
          <w:color w:val="000000" w:themeColor="text1"/>
          <w:sz w:val="28"/>
          <w:szCs w:val="28"/>
        </w:rPr>
      </w:pPr>
      <w:r w:rsidRPr="00840791">
        <w:rPr>
          <w:color w:val="000000" w:themeColor="text1"/>
          <w:sz w:val="28"/>
          <w:szCs w:val="28"/>
        </w:rPr>
        <w:t>You’ve been invited to a MARM meeting because the people supporting you are concerned that you might be at risk</w:t>
      </w:r>
      <w:r w:rsidR="00363A3B">
        <w:rPr>
          <w:color w:val="000000" w:themeColor="text1"/>
          <w:sz w:val="28"/>
          <w:szCs w:val="28"/>
        </w:rPr>
        <w:t xml:space="preserve"> of harm</w:t>
      </w:r>
      <w:r w:rsidRPr="00840791">
        <w:rPr>
          <w:color w:val="000000" w:themeColor="text1"/>
          <w:sz w:val="28"/>
          <w:szCs w:val="28"/>
        </w:rPr>
        <w:t xml:space="preserve">. </w:t>
      </w:r>
      <w:r w:rsidRPr="00363A3B">
        <w:rPr>
          <w:color w:val="000000" w:themeColor="text1"/>
          <w:sz w:val="28"/>
          <w:szCs w:val="28"/>
        </w:rPr>
        <w:t>The meeting is a chance to talk about what those risks are and to think together about what can be done to help.</w:t>
      </w:r>
    </w:p>
    <w:p w14:paraId="072ED2CF" w14:textId="24619DEB" w:rsidR="00C606F7" w:rsidRDefault="00840791" w:rsidP="00840791">
      <w:pPr>
        <w:pStyle w:val="ListParagraph"/>
        <w:rPr>
          <w:color w:val="000000" w:themeColor="text1"/>
          <w:sz w:val="28"/>
          <w:szCs w:val="28"/>
        </w:rPr>
      </w:pPr>
      <w:r w:rsidRPr="00840791">
        <w:rPr>
          <w:color w:val="000000" w:themeColor="text1"/>
          <w:sz w:val="28"/>
          <w:szCs w:val="28"/>
        </w:rPr>
        <w:t>The aim of the meeting is to work with you, not against you. Everyone involved wants to understand your situation and help make things safer and more manageable for you.</w:t>
      </w:r>
    </w:p>
    <w:p w14:paraId="59E63B5D" w14:textId="77777777" w:rsidR="00C606F7" w:rsidRDefault="00C606F7" w:rsidP="00C606F7">
      <w:pPr>
        <w:pStyle w:val="ListParagraph"/>
        <w:rPr>
          <w:color w:val="000000" w:themeColor="text1"/>
          <w:sz w:val="28"/>
          <w:szCs w:val="28"/>
        </w:rPr>
      </w:pPr>
    </w:p>
    <w:p w14:paraId="7B64BC9F" w14:textId="52363680" w:rsidR="003D634A" w:rsidRPr="000B2AC6" w:rsidRDefault="000B2AC6" w:rsidP="003D634A">
      <w:pPr>
        <w:pStyle w:val="ListParagraph"/>
        <w:numPr>
          <w:ilvl w:val="0"/>
          <w:numId w:val="2"/>
        </w:numPr>
        <w:rPr>
          <w:b/>
          <w:bCs/>
          <w:color w:val="002060"/>
          <w:sz w:val="36"/>
          <w:szCs w:val="36"/>
        </w:rPr>
      </w:pPr>
      <w:r w:rsidRPr="000B2AC6">
        <w:rPr>
          <w:noProof/>
          <w:color w:val="000000" w:themeColor="text1"/>
          <w:sz w:val="28"/>
          <w:szCs w:val="28"/>
        </w:rPr>
        <w:lastRenderedPageBreak/>
        <mc:AlternateContent>
          <mc:Choice Requires="wps">
            <w:drawing>
              <wp:anchor distT="45720" distB="45720" distL="114300" distR="114300" simplePos="0" relativeHeight="251677184" behindDoc="0" locked="0" layoutInCell="1" allowOverlap="1" wp14:anchorId="4D4EFECF" wp14:editId="1C11CF2B">
                <wp:simplePos x="0" y="0"/>
                <wp:positionH relativeFrom="column">
                  <wp:posOffset>457200</wp:posOffset>
                </wp:positionH>
                <wp:positionV relativeFrom="paragraph">
                  <wp:posOffset>445770</wp:posOffset>
                </wp:positionV>
                <wp:extent cx="6172200" cy="1257300"/>
                <wp:effectExtent l="0" t="0" r="19050"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72200" cy="1257300"/>
                        </a:xfrm>
                        <a:prstGeom prst="rect">
                          <a:avLst/>
                        </a:prstGeom>
                        <a:solidFill>
                          <a:srgbClr val="FFFFFF"/>
                        </a:solidFill>
                        <a:ln w="9525">
                          <a:solidFill>
                            <a:srgbClr val="000000"/>
                          </a:solidFill>
                          <a:miter lim="800000"/>
                          <a:headEnd/>
                          <a:tailEnd/>
                        </a:ln>
                      </wps:spPr>
                      <wps:txbx>
                        <w:txbxContent>
                          <w:p w14:paraId="1E74AB7F" w14:textId="0ACCCC70" w:rsidR="000B2AC6" w:rsidRDefault="000B2AC6" w:rsidP="000B2AC6"/>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D4EFECF" id="_x0000_t202" coordsize="21600,21600" o:spt="202" path="m,l,21600r21600,l21600,xe">
                <v:stroke joinstyle="miter"/>
                <v:path gradientshapeok="t" o:connecttype="rect"/>
              </v:shapetype>
              <v:shape id="Text Box 2" o:spid="_x0000_s1028" type="#_x0000_t202" style="position:absolute;left:0;text-align:left;margin-left:36pt;margin-top:35.1pt;width:486pt;height:99pt;z-index:25167718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">
                <v:textbox>
                  <w:txbxContent>
                    <w:p w14:paraId="1E74AB7F" w14:textId="0ACCCC70" w:rsidR="000B2AC6" w:rsidRDefault="000B2AC6" w:rsidP="000B2AC6"/>
                  </w:txbxContent>
                </v:textbox>
                <w10:wrap type="square"/>
              </v:shape>
            </w:pict>
          </mc:Fallback>
        </mc:AlternateContent>
      </w:r>
      <w:r w:rsidR="003D634A" w:rsidRPr="000B2AC6">
        <w:rPr>
          <w:b/>
          <w:bCs/>
          <w:color w:val="002060"/>
          <w:sz w:val="36"/>
          <w:szCs w:val="36"/>
        </w:rPr>
        <w:t xml:space="preserve">Which agency/agencies think I’m at risk? </w:t>
      </w:r>
    </w:p>
    <w:p w14:paraId="153C8B9A" w14:textId="790865CC" w:rsidR="003D634A" w:rsidRDefault="003D634A" w:rsidP="003D634A">
      <w:pPr>
        <w:pStyle w:val="ListParagraph"/>
        <w:rPr>
          <w:b/>
          <w:bCs/>
          <w:color w:val="002060"/>
          <w:sz w:val="28"/>
          <w:szCs w:val="28"/>
        </w:rPr>
      </w:pPr>
    </w:p>
    <w:p w14:paraId="0BFCF6E2" w14:textId="3F0454DB" w:rsidR="003D634A" w:rsidRDefault="003D634A" w:rsidP="003D634A">
      <w:pPr>
        <w:pStyle w:val="ListParagraph"/>
        <w:rPr>
          <w:b/>
          <w:bCs/>
          <w:color w:val="002060"/>
          <w:sz w:val="28"/>
          <w:szCs w:val="28"/>
        </w:rPr>
      </w:pPr>
    </w:p>
    <w:p w14:paraId="57AC2047" w14:textId="276682F0" w:rsidR="003D634A" w:rsidRPr="000B2AC6" w:rsidRDefault="003D634A" w:rsidP="003D634A">
      <w:pPr>
        <w:pStyle w:val="ListParagraph"/>
        <w:numPr>
          <w:ilvl w:val="0"/>
          <w:numId w:val="2"/>
        </w:numPr>
        <w:rPr>
          <w:b/>
          <w:bCs/>
          <w:color w:val="002060"/>
          <w:sz w:val="36"/>
          <w:szCs w:val="36"/>
        </w:rPr>
      </w:pPr>
      <w:r w:rsidRPr="000B2AC6">
        <w:rPr>
          <w:b/>
          <w:bCs/>
          <w:color w:val="002060"/>
          <w:sz w:val="36"/>
          <w:szCs w:val="36"/>
        </w:rPr>
        <w:t xml:space="preserve">Why do they I’m at risk? </w:t>
      </w:r>
    </w:p>
    <w:p w14:paraId="1BBD3C32" w14:textId="24383099" w:rsidR="003D634A" w:rsidRDefault="0032183A" w:rsidP="003D634A">
      <w:pPr>
        <w:rPr>
          <w:b/>
          <w:bCs/>
          <w:color w:val="002060"/>
          <w:sz w:val="28"/>
          <w:szCs w:val="28"/>
        </w:rPr>
      </w:pPr>
      <w:r w:rsidRPr="0032183A">
        <w:rPr>
          <w:b/>
          <w:bCs/>
          <w:noProof/>
          <w:color w:val="002060"/>
          <w:sz w:val="28"/>
          <w:szCs w:val="28"/>
        </w:rPr>
        <mc:AlternateContent>
          <mc:Choice Requires="wps">
            <w:drawing>
              <wp:anchor distT="45720" distB="45720" distL="114300" distR="114300" simplePos="0" relativeHeight="251679232" behindDoc="0" locked="0" layoutInCell="1" allowOverlap="1" wp14:anchorId="1005D601" wp14:editId="24FEDE0F">
                <wp:simplePos x="0" y="0"/>
                <wp:positionH relativeFrom="column">
                  <wp:posOffset>457200</wp:posOffset>
                </wp:positionH>
                <wp:positionV relativeFrom="paragraph">
                  <wp:posOffset>130810</wp:posOffset>
                </wp:positionV>
                <wp:extent cx="6172200" cy="1662430"/>
                <wp:effectExtent l="0" t="0" r="19050" b="13970"/>
                <wp:wrapSquare wrapText="bothSides"/>
                <wp:docPr id="127365924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72200" cy="1662430"/>
                        </a:xfrm>
                        <a:prstGeom prst="rect">
                          <a:avLst/>
                        </a:prstGeom>
                        <a:solidFill>
                          <a:srgbClr val="FFFFFF"/>
                        </a:solidFill>
                        <a:ln w="9525">
                          <a:solidFill>
                            <a:srgbClr val="000000"/>
                          </a:solidFill>
                          <a:miter lim="800000"/>
                          <a:headEnd/>
                          <a:tailEnd/>
                        </a:ln>
                      </wps:spPr>
                      <wps:txbx>
                        <w:txbxContent>
                          <w:p w14:paraId="64338445" w14:textId="4CAAADB2" w:rsidR="0032183A" w:rsidRDefault="0032183A"/>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005D601" id="_x0000_s1029" type="#_x0000_t202" style="position:absolute;margin-left:36pt;margin-top:10.3pt;width:486pt;height:130.9pt;z-index:25167923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">
                <v:textbox>
                  <w:txbxContent>
                    <w:p w14:paraId="64338445" w14:textId="4CAAADB2" w:rsidR="0032183A" w:rsidRDefault="0032183A"/>
                  </w:txbxContent>
                </v:textbox>
                <w10:wrap type="square"/>
              </v:shape>
            </w:pict>
          </mc:Fallback>
        </mc:AlternateContent>
      </w:r>
    </w:p>
    <w:p w14:paraId="28F16704" w14:textId="77777777" w:rsidR="000B2AC6" w:rsidRDefault="000B2AC6" w:rsidP="003D634A">
      <w:pPr>
        <w:rPr>
          <w:b/>
          <w:bCs/>
          <w:color w:val="002060"/>
          <w:sz w:val="28"/>
          <w:szCs w:val="28"/>
        </w:rPr>
      </w:pPr>
    </w:p>
    <w:p w14:paraId="3584B58F" w14:textId="77777777" w:rsidR="000B2AC6" w:rsidRDefault="000B2AC6" w:rsidP="003D634A">
      <w:pPr>
        <w:rPr>
          <w:b/>
          <w:bCs/>
          <w:color w:val="002060"/>
          <w:sz w:val="28"/>
          <w:szCs w:val="28"/>
        </w:rPr>
      </w:pPr>
    </w:p>
    <w:p w14:paraId="01858FB2" w14:textId="77777777" w:rsidR="000B2AC6" w:rsidRDefault="000B2AC6" w:rsidP="003D634A">
      <w:pPr>
        <w:rPr>
          <w:b/>
          <w:bCs/>
          <w:color w:val="002060"/>
          <w:sz w:val="28"/>
          <w:szCs w:val="28"/>
        </w:rPr>
      </w:pPr>
    </w:p>
    <w:p w14:paraId="543B56B4" w14:textId="77777777" w:rsidR="003D634A" w:rsidRDefault="003D634A" w:rsidP="003D634A">
      <w:pPr>
        <w:rPr>
          <w:b/>
          <w:bCs/>
          <w:color w:val="002060"/>
          <w:sz w:val="28"/>
          <w:szCs w:val="28"/>
        </w:rPr>
      </w:pPr>
    </w:p>
    <w:p w14:paraId="7D725069" w14:textId="77777777" w:rsidR="003D634A" w:rsidRPr="003D634A" w:rsidRDefault="003D634A" w:rsidP="003D634A">
      <w:pPr>
        <w:rPr>
          <w:b/>
          <w:bCs/>
          <w:color w:val="002060"/>
          <w:sz w:val="28"/>
          <w:szCs w:val="28"/>
        </w:rPr>
      </w:pPr>
    </w:p>
    <w:p w14:paraId="122B0E5C" w14:textId="190B7098" w:rsidR="003D634A" w:rsidRPr="0032183A" w:rsidRDefault="003D634A" w:rsidP="003D634A">
      <w:pPr>
        <w:pStyle w:val="ListParagraph"/>
        <w:numPr>
          <w:ilvl w:val="0"/>
          <w:numId w:val="2"/>
        </w:numPr>
        <w:rPr>
          <w:b/>
          <w:bCs/>
          <w:color w:val="002060"/>
          <w:sz w:val="28"/>
          <w:szCs w:val="28"/>
        </w:rPr>
      </w:pPr>
      <w:r w:rsidRPr="0032183A">
        <w:rPr>
          <w:b/>
          <w:bCs/>
          <w:color w:val="002060"/>
          <w:sz w:val="36"/>
          <w:szCs w:val="36"/>
        </w:rPr>
        <w:t xml:space="preserve">If the risks details above are not addressed, what do the agencies believe could happen? </w:t>
      </w:r>
    </w:p>
    <w:p w14:paraId="2168E58C" w14:textId="16F9AB62" w:rsidR="000B2AC6" w:rsidRDefault="0032183A" w:rsidP="003D634A">
      <w:pPr>
        <w:pStyle w:val="ListParagraph"/>
        <w:rPr>
          <w:b/>
          <w:bCs/>
          <w:color w:val="002060"/>
          <w:sz w:val="28"/>
          <w:szCs w:val="28"/>
        </w:rPr>
      </w:pPr>
      <w:r w:rsidRPr="0032183A">
        <w:rPr>
          <w:b/>
          <w:bCs/>
          <w:noProof/>
          <w:color w:val="002060"/>
          <w:sz w:val="28"/>
          <w:szCs w:val="28"/>
        </w:rPr>
        <mc:AlternateContent>
          <mc:Choice Requires="wps">
            <w:drawing>
              <wp:anchor distT="45720" distB="45720" distL="114300" distR="114300" simplePos="0" relativeHeight="251681280" behindDoc="0" locked="0" layoutInCell="1" allowOverlap="1" wp14:anchorId="2F51C807" wp14:editId="13A4EA42">
                <wp:simplePos x="0" y="0"/>
                <wp:positionH relativeFrom="column">
                  <wp:posOffset>457200</wp:posOffset>
                </wp:positionH>
                <wp:positionV relativeFrom="paragraph">
                  <wp:posOffset>280035</wp:posOffset>
                </wp:positionV>
                <wp:extent cx="6172200" cy="1662430"/>
                <wp:effectExtent l="0" t="0" r="19050" b="13970"/>
                <wp:wrapSquare wrapText="bothSides"/>
                <wp:docPr id="162775084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72200" cy="1662430"/>
                        </a:xfrm>
                        <a:prstGeom prst="rect">
                          <a:avLst/>
                        </a:prstGeom>
                        <a:solidFill>
                          <a:srgbClr val="FFFFFF"/>
                        </a:solidFill>
                        <a:ln w="9525">
                          <a:solidFill>
                            <a:srgbClr val="000000"/>
                          </a:solidFill>
                          <a:miter lim="800000"/>
                          <a:headEnd/>
                          <a:tailEnd/>
                        </a:ln>
                      </wps:spPr>
                      <wps:txbx>
                        <w:txbxContent>
                          <w:p w14:paraId="328AAAE5" w14:textId="77777777" w:rsidR="0032183A" w:rsidRDefault="0032183A" w:rsidP="0032183A"/>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F51C807" id="_x0000_s1030" type="#_x0000_t202" style="position:absolute;left:0;text-align:left;margin-left:36pt;margin-top:22.05pt;width:486pt;height:130.9pt;z-index:25168128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">
                <v:textbox>
                  <w:txbxContent>
                    <w:p w14:paraId="328AAAE5" w14:textId="77777777" w:rsidR="0032183A" w:rsidRDefault="0032183A" w:rsidP="0032183A"/>
                  </w:txbxContent>
                </v:textbox>
                <w10:wrap type="square"/>
              </v:shape>
            </w:pict>
          </mc:Fallback>
        </mc:AlternateContent>
      </w:r>
    </w:p>
    <w:p w14:paraId="12DD0E85" w14:textId="0D1FC5F3" w:rsidR="000B2AC6" w:rsidRDefault="000B2AC6" w:rsidP="003D634A">
      <w:pPr>
        <w:pStyle w:val="ListParagraph"/>
        <w:rPr>
          <w:b/>
          <w:bCs/>
          <w:color w:val="002060"/>
          <w:sz w:val="28"/>
          <w:szCs w:val="28"/>
        </w:rPr>
      </w:pPr>
    </w:p>
    <w:p w14:paraId="4BC65155" w14:textId="6B145500" w:rsidR="003D634A" w:rsidRDefault="003D634A" w:rsidP="003D634A">
      <w:pPr>
        <w:rPr>
          <w:b/>
          <w:bCs/>
          <w:color w:val="002060"/>
          <w:sz w:val="28"/>
          <w:szCs w:val="28"/>
        </w:rPr>
      </w:pPr>
    </w:p>
    <w:p w14:paraId="083FCBBD" w14:textId="77777777" w:rsidR="0032183A" w:rsidRDefault="0032183A" w:rsidP="003D634A">
      <w:pPr>
        <w:rPr>
          <w:b/>
          <w:bCs/>
          <w:color w:val="002060"/>
          <w:sz w:val="28"/>
          <w:szCs w:val="28"/>
        </w:rPr>
      </w:pPr>
    </w:p>
    <w:p w14:paraId="193CD118" w14:textId="77777777" w:rsidR="0032183A" w:rsidRDefault="0032183A" w:rsidP="003D634A">
      <w:pPr>
        <w:rPr>
          <w:b/>
          <w:bCs/>
          <w:color w:val="002060"/>
          <w:sz w:val="28"/>
          <w:szCs w:val="28"/>
        </w:rPr>
      </w:pPr>
    </w:p>
    <w:p w14:paraId="4DC458D4" w14:textId="31F6338E" w:rsidR="002C0FB2" w:rsidRDefault="002C0FB2" w:rsidP="00EA7DBE">
      <w:pPr>
        <w:jc w:val="right"/>
        <w:rPr>
          <w:b/>
          <w:bCs/>
          <w:color w:val="002060"/>
          <w:sz w:val="28"/>
          <w:szCs w:val="28"/>
        </w:rPr>
      </w:pPr>
      <w:r>
        <w:rPr>
          <w:b/>
          <w:bCs/>
          <w:color w:val="002060"/>
          <w:sz w:val="28"/>
          <w:szCs w:val="28"/>
        </w:rPr>
        <w:tab/>
      </w:r>
      <w:r>
        <w:rPr>
          <w:b/>
          <w:bCs/>
          <w:color w:val="002060"/>
          <w:sz w:val="28"/>
          <w:szCs w:val="28"/>
        </w:rPr>
        <w:tab/>
      </w:r>
      <w:r w:rsidR="00EA7DBE">
        <w:rPr>
          <w:b/>
          <w:bCs/>
          <w:color w:val="002060"/>
          <w:sz w:val="28"/>
          <w:szCs w:val="28"/>
        </w:rPr>
        <w:t xml:space="preserve">                                                                                                                                                </w:t>
      </w:r>
      <w:r>
        <w:rPr>
          <w:b/>
          <w:bCs/>
          <w:color w:val="002060"/>
          <w:sz w:val="28"/>
          <w:szCs w:val="28"/>
        </w:rPr>
        <w:tab/>
      </w:r>
      <w:r>
        <w:rPr>
          <w:b/>
          <w:bCs/>
          <w:color w:val="002060"/>
          <w:sz w:val="28"/>
          <w:szCs w:val="28"/>
        </w:rPr>
        <w:tab/>
      </w:r>
      <w:r>
        <w:rPr>
          <w:b/>
          <w:bCs/>
          <w:color w:val="002060"/>
          <w:sz w:val="28"/>
          <w:szCs w:val="28"/>
        </w:rPr>
        <w:tab/>
      </w:r>
      <w:r>
        <w:rPr>
          <w:b/>
          <w:bCs/>
          <w:color w:val="002060"/>
          <w:sz w:val="28"/>
          <w:szCs w:val="28"/>
        </w:rPr>
        <w:tab/>
      </w:r>
      <w:r>
        <w:rPr>
          <w:b/>
          <w:bCs/>
          <w:color w:val="002060"/>
          <w:sz w:val="28"/>
          <w:szCs w:val="28"/>
        </w:rPr>
        <w:tab/>
      </w:r>
      <w:r>
        <w:rPr>
          <w:b/>
          <w:bCs/>
          <w:color w:val="002060"/>
          <w:sz w:val="28"/>
          <w:szCs w:val="28"/>
        </w:rPr>
        <w:tab/>
      </w:r>
      <w:r>
        <w:rPr>
          <w:b/>
          <w:bCs/>
          <w:color w:val="002060"/>
          <w:sz w:val="28"/>
          <w:szCs w:val="28"/>
        </w:rPr>
        <w:tab/>
      </w:r>
      <w:r>
        <w:rPr>
          <w:b/>
          <w:bCs/>
          <w:color w:val="002060"/>
          <w:sz w:val="28"/>
          <w:szCs w:val="28"/>
        </w:rPr>
        <w:tab/>
      </w:r>
      <w:r w:rsidR="00EA7DBE">
        <w:rPr>
          <w:b/>
          <w:bCs/>
          <w:color w:val="002060"/>
          <w:sz w:val="28"/>
          <w:szCs w:val="28"/>
        </w:rPr>
        <w:t xml:space="preserve">                                   </w:t>
      </w:r>
      <w:r>
        <w:rPr>
          <w:b/>
          <w:bCs/>
          <w:color w:val="002060"/>
          <w:sz w:val="28"/>
          <w:szCs w:val="28"/>
        </w:rPr>
        <w:tab/>
      </w:r>
      <w:r>
        <w:rPr>
          <w:b/>
          <w:bCs/>
          <w:color w:val="002060"/>
          <w:sz w:val="28"/>
          <w:szCs w:val="28"/>
        </w:rPr>
        <w:tab/>
      </w:r>
      <w:r>
        <w:rPr>
          <w:b/>
          <w:bCs/>
          <w:color w:val="002060"/>
          <w:sz w:val="28"/>
          <w:szCs w:val="28"/>
        </w:rPr>
        <w:tab/>
      </w:r>
    </w:p>
    <w:p w14:paraId="03EFE6D6" w14:textId="3D49CEC4" w:rsidR="0032183A" w:rsidRPr="003D634A" w:rsidRDefault="002C0FB2" w:rsidP="002C0FB2">
      <w:pPr>
        <w:jc w:val="right"/>
        <w:rPr>
          <w:b/>
          <w:bCs/>
          <w:color w:val="002060"/>
          <w:sz w:val="28"/>
          <w:szCs w:val="28"/>
        </w:rPr>
      </w:pPr>
      <w:r>
        <w:rPr>
          <w:b/>
          <w:bCs/>
          <w:color w:val="002060"/>
          <w:sz w:val="28"/>
          <w:szCs w:val="28"/>
        </w:rPr>
        <w:tab/>
      </w:r>
      <w:r w:rsidR="00EA7DBE">
        <w:rPr>
          <w:b/>
          <w:bCs/>
          <w:color w:val="002060"/>
          <w:sz w:val="28"/>
          <w:szCs w:val="28"/>
        </w:rPr>
        <w:tab/>
      </w:r>
      <w:r>
        <w:rPr>
          <w:b/>
          <w:bCs/>
          <w:color w:val="002060"/>
          <w:sz w:val="28"/>
          <w:szCs w:val="28"/>
        </w:rPr>
        <w:tab/>
      </w:r>
      <w:r>
        <w:rPr>
          <w:b/>
          <w:bCs/>
          <w:color w:val="002060"/>
          <w:sz w:val="28"/>
          <w:szCs w:val="28"/>
        </w:rPr>
        <w:tab/>
      </w:r>
      <w:r>
        <w:rPr>
          <w:b/>
          <w:bCs/>
          <w:color w:val="002060"/>
          <w:sz w:val="28"/>
          <w:szCs w:val="28"/>
        </w:rPr>
        <w:tab/>
      </w:r>
      <w:r>
        <w:rPr>
          <w:b/>
          <w:bCs/>
          <w:color w:val="002060"/>
          <w:sz w:val="28"/>
          <w:szCs w:val="28"/>
        </w:rPr>
        <w:tab/>
      </w:r>
      <w:r>
        <w:rPr>
          <w:b/>
          <w:bCs/>
          <w:color w:val="002060"/>
          <w:sz w:val="28"/>
          <w:szCs w:val="28"/>
        </w:rPr>
        <w:tab/>
      </w:r>
      <w:r>
        <w:rPr>
          <w:b/>
          <w:bCs/>
          <w:color w:val="002060"/>
          <w:sz w:val="28"/>
          <w:szCs w:val="28"/>
        </w:rPr>
        <w:tab/>
      </w:r>
      <w:r>
        <w:rPr>
          <w:b/>
          <w:bCs/>
          <w:color w:val="002060"/>
          <w:sz w:val="28"/>
          <w:szCs w:val="28"/>
        </w:rPr>
        <w:tab/>
      </w:r>
      <w:r>
        <w:rPr>
          <w:b/>
          <w:bCs/>
          <w:color w:val="002060"/>
          <w:sz w:val="28"/>
          <w:szCs w:val="28"/>
        </w:rPr>
        <w:tab/>
      </w:r>
      <w:r>
        <w:rPr>
          <w:b/>
          <w:bCs/>
          <w:color w:val="002060"/>
          <w:sz w:val="28"/>
          <w:szCs w:val="28"/>
        </w:rPr>
        <w:tab/>
      </w:r>
      <w:r>
        <w:rPr>
          <w:b/>
          <w:bCs/>
          <w:color w:val="002060"/>
          <w:sz w:val="28"/>
          <w:szCs w:val="28"/>
        </w:rPr>
        <w:tab/>
      </w:r>
      <w:r>
        <w:rPr>
          <w:b/>
          <w:bCs/>
          <w:color w:val="002060"/>
          <w:sz w:val="28"/>
          <w:szCs w:val="28"/>
        </w:rPr>
        <w:tab/>
      </w:r>
      <w:r>
        <w:rPr>
          <w:b/>
          <w:bCs/>
          <w:color w:val="002060"/>
          <w:sz w:val="28"/>
          <w:szCs w:val="28"/>
        </w:rPr>
        <w:tab/>
      </w:r>
      <w:r>
        <w:rPr>
          <w:b/>
          <w:bCs/>
          <w:color w:val="002060"/>
          <w:sz w:val="28"/>
          <w:szCs w:val="28"/>
        </w:rPr>
        <w:tab/>
      </w:r>
    </w:p>
    <w:p w14:paraId="75D279B8" w14:textId="78AAAB62" w:rsidR="003D634A" w:rsidRDefault="003D634A" w:rsidP="003D634A">
      <w:pPr>
        <w:pStyle w:val="ListParagraph"/>
        <w:numPr>
          <w:ilvl w:val="0"/>
          <w:numId w:val="2"/>
        </w:numPr>
        <w:rPr>
          <w:b/>
          <w:bCs/>
          <w:color w:val="002060"/>
          <w:sz w:val="36"/>
          <w:szCs w:val="36"/>
        </w:rPr>
      </w:pPr>
      <w:r w:rsidRPr="000B2AC6">
        <w:rPr>
          <w:b/>
          <w:bCs/>
          <w:color w:val="002060"/>
          <w:sz w:val="36"/>
          <w:szCs w:val="36"/>
        </w:rPr>
        <w:lastRenderedPageBreak/>
        <w:t xml:space="preserve">If I’ve got questions about </w:t>
      </w:r>
      <w:r w:rsidR="00691114">
        <w:rPr>
          <w:b/>
          <w:bCs/>
          <w:color w:val="002060"/>
          <w:sz w:val="36"/>
          <w:szCs w:val="36"/>
        </w:rPr>
        <w:t xml:space="preserve">the </w:t>
      </w:r>
      <w:r w:rsidRPr="000B2AC6">
        <w:rPr>
          <w:b/>
          <w:bCs/>
          <w:color w:val="002060"/>
          <w:sz w:val="36"/>
          <w:szCs w:val="36"/>
        </w:rPr>
        <w:t>meeting</w:t>
      </w:r>
      <w:r w:rsidR="00691114">
        <w:rPr>
          <w:b/>
          <w:bCs/>
          <w:color w:val="002060"/>
          <w:sz w:val="36"/>
          <w:szCs w:val="36"/>
        </w:rPr>
        <w:t>, or the</w:t>
      </w:r>
      <w:r w:rsidRPr="000B2AC6">
        <w:rPr>
          <w:b/>
          <w:bCs/>
          <w:color w:val="002060"/>
          <w:sz w:val="36"/>
          <w:szCs w:val="36"/>
        </w:rPr>
        <w:t xml:space="preserve"> MARM process, who sh</w:t>
      </w:r>
      <w:r w:rsidR="00691114">
        <w:rPr>
          <w:b/>
          <w:bCs/>
          <w:color w:val="002060"/>
          <w:sz w:val="36"/>
          <w:szCs w:val="36"/>
        </w:rPr>
        <w:t>ould</w:t>
      </w:r>
      <w:r w:rsidRPr="000B2AC6">
        <w:rPr>
          <w:b/>
          <w:bCs/>
          <w:color w:val="002060"/>
          <w:sz w:val="36"/>
          <w:szCs w:val="36"/>
        </w:rPr>
        <w:t xml:space="preserve"> I contact? </w:t>
      </w:r>
    </w:p>
    <w:p w14:paraId="6E22189E" w14:textId="77777777" w:rsidR="0032183A" w:rsidRPr="0032183A" w:rsidRDefault="0032183A" w:rsidP="0032183A">
      <w:pPr>
        <w:pStyle w:val="ListParagraph"/>
        <w:rPr>
          <w:b/>
          <w:bCs/>
          <w:color w:val="002060"/>
          <w:sz w:val="24"/>
          <w:szCs w:val="24"/>
        </w:rPr>
      </w:pPr>
    </w:p>
    <w:p w14:paraId="02255600" w14:textId="77777777" w:rsidR="00BC12C0" w:rsidRDefault="00BC12C0" w:rsidP="00C606F7">
      <w:pPr>
        <w:pStyle w:val="ListParagraph"/>
        <w:rPr>
          <w:color w:val="000000" w:themeColor="text1"/>
          <w:sz w:val="28"/>
          <w:szCs w:val="28"/>
        </w:rPr>
      </w:pPr>
    </w:p>
    <w:p w14:paraId="157D3966" w14:textId="49BD6700" w:rsidR="00B4568B" w:rsidRDefault="0032183A" w:rsidP="00C606F7">
      <w:pPr>
        <w:pStyle w:val="ListParagraph"/>
        <w:rPr>
          <w:color w:val="000000" w:themeColor="text1"/>
          <w:sz w:val="28"/>
          <w:szCs w:val="28"/>
        </w:rPr>
      </w:pPr>
      <w:r>
        <w:rPr>
          <w:color w:val="000000" w:themeColor="text1"/>
          <w:sz w:val="28"/>
          <w:szCs w:val="28"/>
        </w:rPr>
        <w:t xml:space="preserve">There will be a MARM Chairperson who leads the meetings and the process. </w:t>
      </w:r>
    </w:p>
    <w:p w14:paraId="77876424" w14:textId="77777777" w:rsidR="00B4568B" w:rsidRDefault="0032183A" w:rsidP="00C606F7">
      <w:pPr>
        <w:pStyle w:val="ListParagraph"/>
        <w:rPr>
          <w:color w:val="000000" w:themeColor="text1"/>
          <w:sz w:val="28"/>
          <w:szCs w:val="28"/>
        </w:rPr>
      </w:pPr>
      <w:r>
        <w:rPr>
          <w:color w:val="000000" w:themeColor="text1"/>
          <w:sz w:val="28"/>
          <w:szCs w:val="28"/>
        </w:rPr>
        <w:t xml:space="preserve">You can contact them to ask questions. </w:t>
      </w:r>
    </w:p>
    <w:p w14:paraId="140A6A1C" w14:textId="77777777" w:rsidR="00BC12C0" w:rsidRDefault="00BC12C0" w:rsidP="00C606F7">
      <w:pPr>
        <w:pStyle w:val="ListParagraph"/>
        <w:rPr>
          <w:color w:val="000000" w:themeColor="text1"/>
          <w:sz w:val="28"/>
          <w:szCs w:val="28"/>
        </w:rPr>
      </w:pPr>
    </w:p>
    <w:p w14:paraId="1362E771" w14:textId="4921FA2A" w:rsidR="0032183A" w:rsidRDefault="0032183A" w:rsidP="009D132F">
      <w:pPr>
        <w:pStyle w:val="ListParagraph"/>
        <w:rPr>
          <w:color w:val="000000" w:themeColor="text1"/>
          <w:sz w:val="28"/>
          <w:szCs w:val="28"/>
        </w:rPr>
      </w:pPr>
      <w:r>
        <w:rPr>
          <w:color w:val="000000" w:themeColor="text1"/>
          <w:sz w:val="28"/>
          <w:szCs w:val="28"/>
        </w:rPr>
        <w:t>Your MARM Chairperson is:</w:t>
      </w:r>
    </w:p>
    <w:p w14:paraId="757F53EC" w14:textId="77777777" w:rsidR="00BC12C0" w:rsidRPr="009D132F" w:rsidRDefault="00BC12C0" w:rsidP="009D132F">
      <w:pPr>
        <w:pStyle w:val="ListParagraph"/>
        <w:rPr>
          <w:color w:val="000000" w:themeColor="text1"/>
          <w:sz w:val="28"/>
          <w:szCs w:val="28"/>
        </w:rPr>
      </w:pPr>
    </w:p>
    <w:p w14:paraId="6F883835" w14:textId="4C55947D" w:rsidR="0032183A" w:rsidRDefault="0032183A" w:rsidP="00C606F7">
      <w:pPr>
        <w:pStyle w:val="ListParagraph"/>
        <w:rPr>
          <w:color w:val="000000" w:themeColor="text1"/>
          <w:sz w:val="28"/>
          <w:szCs w:val="28"/>
        </w:rPr>
      </w:pPr>
      <w:r>
        <w:rPr>
          <w:color w:val="000000" w:themeColor="text1"/>
          <w:sz w:val="28"/>
          <w:szCs w:val="28"/>
        </w:rPr>
        <w:t>Name:</w:t>
      </w:r>
    </w:p>
    <w:p w14:paraId="2FB27775" w14:textId="0D64984F" w:rsidR="0032183A" w:rsidRDefault="0032183A" w:rsidP="00C606F7">
      <w:pPr>
        <w:pStyle w:val="ListParagraph"/>
        <w:rPr>
          <w:color w:val="000000" w:themeColor="text1"/>
          <w:sz w:val="28"/>
          <w:szCs w:val="28"/>
        </w:rPr>
      </w:pPr>
      <w:r>
        <w:rPr>
          <w:color w:val="000000" w:themeColor="text1"/>
          <w:sz w:val="28"/>
          <w:szCs w:val="28"/>
        </w:rPr>
        <w:t xml:space="preserve">Contact Details: </w:t>
      </w:r>
    </w:p>
    <w:p w14:paraId="4728CFF8" w14:textId="77777777" w:rsidR="0032183A" w:rsidRDefault="0032183A" w:rsidP="00C606F7">
      <w:pPr>
        <w:pStyle w:val="ListParagraph"/>
        <w:rPr>
          <w:color w:val="000000" w:themeColor="text1"/>
          <w:sz w:val="28"/>
          <w:szCs w:val="28"/>
        </w:rPr>
      </w:pPr>
    </w:p>
    <w:p w14:paraId="2417D03F" w14:textId="5CD1CEFC" w:rsidR="00777DC8" w:rsidRDefault="00777DC8" w:rsidP="00777DC8">
      <w:pPr>
        <w:pStyle w:val="ListParagraph"/>
        <w:numPr>
          <w:ilvl w:val="0"/>
          <w:numId w:val="2"/>
        </w:numPr>
        <w:rPr>
          <w:b/>
          <w:bCs/>
          <w:color w:val="002060"/>
          <w:sz w:val="36"/>
          <w:szCs w:val="36"/>
        </w:rPr>
      </w:pPr>
      <w:r>
        <w:rPr>
          <w:b/>
          <w:bCs/>
          <w:color w:val="002060"/>
          <w:sz w:val="36"/>
          <w:szCs w:val="36"/>
        </w:rPr>
        <w:t xml:space="preserve"> Do I</w:t>
      </w:r>
      <w:r w:rsidR="00B4568B">
        <w:rPr>
          <w:b/>
          <w:bCs/>
          <w:color w:val="002060"/>
          <w:sz w:val="36"/>
          <w:szCs w:val="36"/>
        </w:rPr>
        <w:t xml:space="preserve"> have</w:t>
      </w:r>
      <w:r>
        <w:rPr>
          <w:b/>
          <w:bCs/>
          <w:color w:val="002060"/>
          <w:sz w:val="36"/>
          <w:szCs w:val="36"/>
        </w:rPr>
        <w:t xml:space="preserve"> to come to the meeting?</w:t>
      </w:r>
    </w:p>
    <w:p w14:paraId="3D500DA6" w14:textId="77777777" w:rsidR="00BC12C0" w:rsidRDefault="00BC12C0" w:rsidP="00401F82">
      <w:pPr>
        <w:ind w:left="360"/>
        <w:rPr>
          <w:sz w:val="28"/>
          <w:szCs w:val="28"/>
        </w:rPr>
      </w:pPr>
    </w:p>
    <w:p w14:paraId="0BBAE246" w14:textId="6D610029" w:rsidR="00401F82" w:rsidRDefault="00401F82" w:rsidP="00401F82">
      <w:pPr>
        <w:ind w:left="360"/>
        <w:rPr>
          <w:sz w:val="28"/>
          <w:szCs w:val="28"/>
        </w:rPr>
      </w:pPr>
      <w:r w:rsidRPr="00401F82">
        <w:rPr>
          <w:sz w:val="28"/>
          <w:szCs w:val="28"/>
        </w:rPr>
        <w:t>No, you don’t have to come if you don’t want to. But the people involved in the meeting would really like you to be there. It’s your chance to share your thoughts, explain how things are for you, and help shape the plan to make things safer.</w:t>
      </w:r>
    </w:p>
    <w:p w14:paraId="54C1E01C" w14:textId="77777777" w:rsidR="00BC12C0" w:rsidRPr="00401F82" w:rsidRDefault="00BC12C0" w:rsidP="00401F82">
      <w:pPr>
        <w:ind w:left="360"/>
        <w:rPr>
          <w:sz w:val="28"/>
          <w:szCs w:val="28"/>
        </w:rPr>
      </w:pPr>
    </w:p>
    <w:p w14:paraId="622A6B2A" w14:textId="77777777" w:rsidR="009C2C5A" w:rsidRDefault="00401F82" w:rsidP="00401F82">
      <w:pPr>
        <w:ind w:left="360"/>
        <w:rPr>
          <w:sz w:val="28"/>
          <w:szCs w:val="28"/>
        </w:rPr>
      </w:pPr>
      <w:r w:rsidRPr="00401F82">
        <w:rPr>
          <w:sz w:val="28"/>
          <w:szCs w:val="28"/>
        </w:rPr>
        <w:t xml:space="preserve">If you do come, we’ll do everything we can to make sure you feel comfortable and at ease. You can also bring someone with you for support. </w:t>
      </w:r>
    </w:p>
    <w:p w14:paraId="48DB8707" w14:textId="77777777" w:rsidR="00BC12C0" w:rsidRDefault="00BC12C0" w:rsidP="00401F82">
      <w:pPr>
        <w:ind w:left="360"/>
        <w:rPr>
          <w:sz w:val="28"/>
          <w:szCs w:val="28"/>
        </w:rPr>
      </w:pPr>
    </w:p>
    <w:p w14:paraId="26F70D09" w14:textId="5C4A0EE0" w:rsidR="000101B1" w:rsidRDefault="00401F82" w:rsidP="00401F82">
      <w:pPr>
        <w:ind w:left="360"/>
        <w:rPr>
          <w:sz w:val="28"/>
          <w:szCs w:val="28"/>
        </w:rPr>
      </w:pPr>
      <w:r w:rsidRPr="00401F82">
        <w:rPr>
          <w:sz w:val="28"/>
          <w:szCs w:val="28"/>
        </w:rPr>
        <w:t>If you’d rather not attend, you can ask someone else to go on your behalf and speak for you</w:t>
      </w:r>
      <w:r w:rsidR="009C2C5A">
        <w:rPr>
          <w:sz w:val="28"/>
          <w:szCs w:val="28"/>
        </w:rPr>
        <w:t xml:space="preserve"> and then update you after the meeting</w:t>
      </w:r>
      <w:r w:rsidRPr="00401F82">
        <w:rPr>
          <w:sz w:val="28"/>
          <w:szCs w:val="28"/>
        </w:rPr>
        <w:t>.</w:t>
      </w:r>
    </w:p>
    <w:p w14:paraId="63A95096" w14:textId="77777777" w:rsidR="00401F82" w:rsidRPr="00777DC8" w:rsidRDefault="00401F82" w:rsidP="00401F82">
      <w:pPr>
        <w:ind w:left="360"/>
        <w:rPr>
          <w:sz w:val="28"/>
          <w:szCs w:val="28"/>
        </w:rPr>
      </w:pPr>
    </w:p>
    <w:p w14:paraId="534734E5" w14:textId="573278A7" w:rsidR="00AB3D16" w:rsidRDefault="00777DC8" w:rsidP="00AB3D16">
      <w:pPr>
        <w:pStyle w:val="ListParagraph"/>
        <w:numPr>
          <w:ilvl w:val="0"/>
          <w:numId w:val="2"/>
        </w:numPr>
        <w:rPr>
          <w:b/>
          <w:bCs/>
          <w:color w:val="002060"/>
          <w:sz w:val="36"/>
          <w:szCs w:val="36"/>
        </w:rPr>
      </w:pPr>
      <w:r>
        <w:rPr>
          <w:b/>
          <w:bCs/>
          <w:color w:val="002060"/>
          <w:sz w:val="36"/>
          <w:szCs w:val="36"/>
        </w:rPr>
        <w:t xml:space="preserve">What happens if I don’t come to the meeting? </w:t>
      </w:r>
      <w:r w:rsidRPr="00777DC8">
        <w:rPr>
          <w:b/>
          <w:bCs/>
          <w:color w:val="002060"/>
          <w:sz w:val="36"/>
          <w:szCs w:val="36"/>
        </w:rPr>
        <w:t xml:space="preserve"> </w:t>
      </w:r>
    </w:p>
    <w:p w14:paraId="7F2A02E4" w14:textId="77777777" w:rsidR="00BC12C0" w:rsidRDefault="00BC12C0" w:rsidP="00DE53A6">
      <w:pPr>
        <w:ind w:left="360"/>
        <w:rPr>
          <w:sz w:val="28"/>
          <w:szCs w:val="28"/>
        </w:rPr>
      </w:pPr>
    </w:p>
    <w:p w14:paraId="5A6D54D6" w14:textId="43286150" w:rsidR="00DE53A6" w:rsidRDefault="00DE53A6" w:rsidP="00DE53A6">
      <w:pPr>
        <w:ind w:left="360"/>
        <w:rPr>
          <w:sz w:val="28"/>
          <w:szCs w:val="28"/>
        </w:rPr>
      </w:pPr>
      <w:r w:rsidRPr="00DE53A6">
        <w:rPr>
          <w:sz w:val="28"/>
          <w:szCs w:val="28"/>
        </w:rPr>
        <w:t>If you choose not to attend, the meeting will still go ahead. The people involved will talk about the risks and make decisions to help keep you safe. You’ll be kept informed about what’s discussed and any plans that are made.</w:t>
      </w:r>
    </w:p>
    <w:p w14:paraId="7D180801" w14:textId="77777777" w:rsidR="00BC12C0" w:rsidRPr="00DE53A6" w:rsidRDefault="00BC12C0" w:rsidP="00DE53A6">
      <w:pPr>
        <w:ind w:left="360"/>
        <w:rPr>
          <w:sz w:val="28"/>
          <w:szCs w:val="28"/>
        </w:rPr>
      </w:pPr>
    </w:p>
    <w:p w14:paraId="0C379075" w14:textId="56DADC53" w:rsidR="00AB3D16" w:rsidRDefault="00DE53A6" w:rsidP="00DE53A6">
      <w:pPr>
        <w:ind w:left="360"/>
        <w:rPr>
          <w:sz w:val="28"/>
          <w:szCs w:val="28"/>
        </w:rPr>
      </w:pPr>
      <w:r w:rsidRPr="00DE53A6">
        <w:rPr>
          <w:sz w:val="28"/>
          <w:szCs w:val="28"/>
        </w:rPr>
        <w:t>If you’ve asked someone to go to the meeting for you, they can share your views and help make sure your voice is heard when the plan is being put together.</w:t>
      </w:r>
    </w:p>
    <w:p w14:paraId="132DBE72" w14:textId="46EA0AD7" w:rsidR="002A49C2" w:rsidRDefault="002A49C2">
      <w:pPr>
        <w:rPr>
          <w:sz w:val="28"/>
          <w:szCs w:val="28"/>
        </w:rPr>
      </w:pPr>
      <w:r>
        <w:rPr>
          <w:sz w:val="28"/>
          <w:szCs w:val="28"/>
        </w:rPr>
        <w:br w:type="page"/>
      </w:r>
    </w:p>
    <w:p w14:paraId="1BAEAC87" w14:textId="77777777" w:rsidR="00DE53A6" w:rsidRDefault="00DE53A6" w:rsidP="00DE53A6">
      <w:pPr>
        <w:ind w:left="360"/>
        <w:rPr>
          <w:sz w:val="28"/>
          <w:szCs w:val="28"/>
        </w:rPr>
      </w:pPr>
    </w:p>
    <w:p w14:paraId="5278D323" w14:textId="38EE637D" w:rsidR="00BC12C0" w:rsidRPr="002A49C2" w:rsidRDefault="00AB3D16" w:rsidP="002A49C2">
      <w:pPr>
        <w:pStyle w:val="ListParagraph"/>
        <w:numPr>
          <w:ilvl w:val="0"/>
          <w:numId w:val="4"/>
        </w:numPr>
        <w:rPr>
          <w:b/>
          <w:bCs/>
          <w:color w:val="002060"/>
          <w:sz w:val="36"/>
          <w:szCs w:val="36"/>
        </w:rPr>
      </w:pPr>
      <w:r>
        <w:rPr>
          <w:b/>
          <w:bCs/>
          <w:color w:val="002060"/>
          <w:sz w:val="36"/>
          <w:szCs w:val="36"/>
        </w:rPr>
        <w:t xml:space="preserve">Can I bring a family member, friend, or someone else I trust to the meeting? </w:t>
      </w:r>
    </w:p>
    <w:p w14:paraId="736FEAEA" w14:textId="09BDD3F3" w:rsidR="009D132F" w:rsidRDefault="009D132F" w:rsidP="009D132F">
      <w:pPr>
        <w:ind w:left="360"/>
        <w:rPr>
          <w:sz w:val="28"/>
          <w:szCs w:val="28"/>
        </w:rPr>
      </w:pPr>
      <w:r w:rsidRPr="009D132F">
        <w:rPr>
          <w:sz w:val="28"/>
          <w:szCs w:val="28"/>
        </w:rPr>
        <w:t xml:space="preserve">Yes, you can bring someone with you to support you at the meeting. This </w:t>
      </w:r>
      <w:r w:rsidR="00CF43F6">
        <w:rPr>
          <w:sz w:val="28"/>
          <w:szCs w:val="28"/>
        </w:rPr>
        <w:t>sh</w:t>
      </w:r>
      <w:r w:rsidRPr="009D132F">
        <w:rPr>
          <w:sz w:val="28"/>
          <w:szCs w:val="28"/>
        </w:rPr>
        <w:t>ould be a family member, a friend, or anyone else you trust.</w:t>
      </w:r>
    </w:p>
    <w:p w14:paraId="05B7F06C" w14:textId="77777777" w:rsidR="00BC12C0" w:rsidRPr="009D132F" w:rsidRDefault="00BC12C0" w:rsidP="009D132F">
      <w:pPr>
        <w:ind w:left="360"/>
        <w:rPr>
          <w:sz w:val="28"/>
          <w:szCs w:val="28"/>
        </w:rPr>
      </w:pPr>
    </w:p>
    <w:p w14:paraId="32797AF7" w14:textId="45A728F9" w:rsidR="00C606F7" w:rsidRDefault="009D132F" w:rsidP="00CF43F6">
      <w:pPr>
        <w:ind w:left="360"/>
        <w:rPr>
          <w:sz w:val="28"/>
          <w:szCs w:val="28"/>
        </w:rPr>
      </w:pPr>
      <w:r w:rsidRPr="009D132F">
        <w:rPr>
          <w:sz w:val="28"/>
          <w:szCs w:val="28"/>
        </w:rPr>
        <w:t>If you don’t have someone to come with you but would like support, please let us know. We may be able to arrange for someone called an independent advocate to attend. This is a person who doesn’t work for any of the organisations involved in the meeting. Their role is to support you and help make sure your voice is heard.</w:t>
      </w:r>
    </w:p>
    <w:p w14:paraId="15582C7D" w14:textId="77777777" w:rsidR="00BC12C0" w:rsidRDefault="00BC12C0" w:rsidP="00CF43F6">
      <w:pPr>
        <w:ind w:left="360"/>
        <w:rPr>
          <w:sz w:val="28"/>
          <w:szCs w:val="28"/>
        </w:rPr>
      </w:pPr>
    </w:p>
    <w:p w14:paraId="6077AD44" w14:textId="2EB7EF48" w:rsidR="00D103D7" w:rsidRDefault="00D103D7" w:rsidP="00D103D7">
      <w:pPr>
        <w:pStyle w:val="ListParagraph"/>
        <w:numPr>
          <w:ilvl w:val="0"/>
          <w:numId w:val="4"/>
        </w:numPr>
        <w:rPr>
          <w:b/>
          <w:bCs/>
          <w:color w:val="002060"/>
          <w:sz w:val="36"/>
          <w:szCs w:val="36"/>
        </w:rPr>
      </w:pPr>
      <w:r>
        <w:rPr>
          <w:b/>
          <w:bCs/>
          <w:color w:val="002060"/>
          <w:sz w:val="36"/>
          <w:szCs w:val="36"/>
        </w:rPr>
        <w:t>I don’t want to come to the meeting, but I’d like to have my say</w:t>
      </w:r>
      <w:r w:rsidR="00626874">
        <w:rPr>
          <w:b/>
          <w:bCs/>
          <w:color w:val="002060"/>
          <w:sz w:val="36"/>
          <w:szCs w:val="36"/>
        </w:rPr>
        <w:t>.</w:t>
      </w:r>
      <w:r>
        <w:rPr>
          <w:b/>
          <w:bCs/>
          <w:color w:val="002060"/>
          <w:sz w:val="36"/>
          <w:szCs w:val="36"/>
        </w:rPr>
        <w:t xml:space="preserve"> </w:t>
      </w:r>
      <w:r w:rsidR="00626874">
        <w:rPr>
          <w:b/>
          <w:bCs/>
          <w:color w:val="002060"/>
          <w:sz w:val="36"/>
          <w:szCs w:val="36"/>
        </w:rPr>
        <w:t>I</w:t>
      </w:r>
      <w:r>
        <w:rPr>
          <w:b/>
          <w:bCs/>
          <w:color w:val="002060"/>
          <w:sz w:val="36"/>
          <w:szCs w:val="36"/>
        </w:rPr>
        <w:t xml:space="preserve">s there any other way I can do this? </w:t>
      </w:r>
    </w:p>
    <w:p w14:paraId="4D73A5D8" w14:textId="77777777" w:rsidR="00BC12C0" w:rsidRDefault="00BC12C0" w:rsidP="00626874">
      <w:pPr>
        <w:pStyle w:val="ListParagraph"/>
        <w:ind w:left="454"/>
        <w:rPr>
          <w:sz w:val="28"/>
          <w:szCs w:val="28"/>
        </w:rPr>
      </w:pPr>
    </w:p>
    <w:p w14:paraId="71722018" w14:textId="72AF62F1" w:rsidR="00626874" w:rsidRDefault="00626874" w:rsidP="00626874">
      <w:pPr>
        <w:pStyle w:val="ListParagraph"/>
        <w:ind w:left="454"/>
        <w:rPr>
          <w:sz w:val="28"/>
          <w:szCs w:val="28"/>
        </w:rPr>
      </w:pPr>
      <w:r w:rsidRPr="00626874">
        <w:rPr>
          <w:sz w:val="28"/>
          <w:szCs w:val="28"/>
        </w:rPr>
        <w:t>Yes, absolutely. If you don’t want to attend the meeting, you can still share your thoughts and wishes.</w:t>
      </w:r>
    </w:p>
    <w:p w14:paraId="7E9B7489" w14:textId="77777777" w:rsidR="00BC12C0" w:rsidRPr="00626874" w:rsidRDefault="00BC12C0" w:rsidP="00626874">
      <w:pPr>
        <w:pStyle w:val="ListParagraph"/>
        <w:ind w:left="454"/>
        <w:rPr>
          <w:sz w:val="28"/>
          <w:szCs w:val="28"/>
        </w:rPr>
      </w:pPr>
    </w:p>
    <w:p w14:paraId="42463061" w14:textId="77777777" w:rsidR="00626874" w:rsidRPr="00626874" w:rsidRDefault="00626874" w:rsidP="00626874">
      <w:pPr>
        <w:pStyle w:val="ListParagraph"/>
        <w:ind w:left="454"/>
        <w:rPr>
          <w:sz w:val="28"/>
          <w:szCs w:val="28"/>
        </w:rPr>
      </w:pPr>
      <w:r w:rsidRPr="00626874">
        <w:rPr>
          <w:sz w:val="28"/>
          <w:szCs w:val="28"/>
        </w:rPr>
        <w:t>There’s a section called “Your Views” (see point 16) where you can write down how you feel about the risks that have been raised. You can also explain what you would like to happen in the future to help keep you safe.</w:t>
      </w:r>
    </w:p>
    <w:p w14:paraId="19BAD63A" w14:textId="77777777" w:rsidR="00626874" w:rsidRPr="00626874" w:rsidRDefault="00626874" w:rsidP="00626874">
      <w:pPr>
        <w:pStyle w:val="ListParagraph"/>
        <w:ind w:left="454"/>
        <w:rPr>
          <w:sz w:val="28"/>
          <w:szCs w:val="28"/>
        </w:rPr>
      </w:pPr>
    </w:p>
    <w:p w14:paraId="05FFFF4B" w14:textId="0118AE64" w:rsidR="004648D8" w:rsidRDefault="00626874" w:rsidP="00626874">
      <w:pPr>
        <w:pStyle w:val="ListParagraph"/>
        <w:ind w:left="454"/>
        <w:rPr>
          <w:sz w:val="28"/>
          <w:szCs w:val="28"/>
        </w:rPr>
      </w:pPr>
      <w:r w:rsidRPr="00626874">
        <w:rPr>
          <w:sz w:val="28"/>
          <w:szCs w:val="28"/>
        </w:rPr>
        <w:t>If you’re finding it difficult to attend the meeting for any reason</w:t>
      </w:r>
      <w:r w:rsidR="00BC12C0">
        <w:rPr>
          <w:sz w:val="28"/>
          <w:szCs w:val="28"/>
        </w:rPr>
        <w:t xml:space="preserve">, </w:t>
      </w:r>
      <w:r w:rsidRPr="00626874">
        <w:rPr>
          <w:sz w:val="28"/>
          <w:szCs w:val="28"/>
        </w:rPr>
        <w:t>such as travel or other worries</w:t>
      </w:r>
      <w:r w:rsidR="00BC12C0">
        <w:rPr>
          <w:sz w:val="28"/>
          <w:szCs w:val="28"/>
        </w:rPr>
        <w:t xml:space="preserve">, </w:t>
      </w:r>
      <w:r w:rsidRPr="00626874">
        <w:rPr>
          <w:sz w:val="28"/>
          <w:szCs w:val="28"/>
        </w:rPr>
        <w:t xml:space="preserve">please let the MARM Chairperson </w:t>
      </w:r>
      <w:proofErr w:type="gramStart"/>
      <w:r w:rsidRPr="00626874">
        <w:rPr>
          <w:sz w:val="28"/>
          <w:szCs w:val="28"/>
        </w:rPr>
        <w:t>know</w:t>
      </w:r>
      <w:proofErr w:type="gramEnd"/>
      <w:r w:rsidR="00BC12C0">
        <w:rPr>
          <w:sz w:val="28"/>
          <w:szCs w:val="28"/>
        </w:rPr>
        <w:t xml:space="preserve"> and t</w:t>
      </w:r>
      <w:r w:rsidRPr="00626874">
        <w:rPr>
          <w:sz w:val="28"/>
          <w:szCs w:val="28"/>
        </w:rPr>
        <w:t>hey</w:t>
      </w:r>
      <w:r w:rsidR="00BC12C0">
        <w:rPr>
          <w:sz w:val="28"/>
          <w:szCs w:val="28"/>
        </w:rPr>
        <w:t xml:space="preserve"> wi</w:t>
      </w:r>
      <w:r w:rsidRPr="00626874">
        <w:rPr>
          <w:sz w:val="28"/>
          <w:szCs w:val="28"/>
        </w:rPr>
        <w:t>ll do their best to help.</w:t>
      </w:r>
    </w:p>
    <w:p w14:paraId="53E549CE" w14:textId="77777777" w:rsidR="00BC12C0" w:rsidRDefault="00BC12C0" w:rsidP="00626874">
      <w:pPr>
        <w:pStyle w:val="ListParagraph"/>
        <w:ind w:left="454"/>
        <w:rPr>
          <w:sz w:val="28"/>
          <w:szCs w:val="28"/>
        </w:rPr>
      </w:pPr>
    </w:p>
    <w:p w14:paraId="43922783" w14:textId="774C3B60" w:rsidR="004648D8" w:rsidRDefault="004648D8" w:rsidP="004648D8">
      <w:pPr>
        <w:pStyle w:val="ListParagraph"/>
        <w:numPr>
          <w:ilvl w:val="0"/>
          <w:numId w:val="4"/>
        </w:numPr>
        <w:rPr>
          <w:b/>
          <w:bCs/>
          <w:color w:val="002060"/>
          <w:sz w:val="36"/>
          <w:szCs w:val="36"/>
        </w:rPr>
      </w:pPr>
      <w:r>
        <w:rPr>
          <w:b/>
          <w:bCs/>
          <w:color w:val="002060"/>
          <w:sz w:val="36"/>
          <w:szCs w:val="36"/>
        </w:rPr>
        <w:t xml:space="preserve">Who will be at the meeting? </w:t>
      </w:r>
    </w:p>
    <w:p w14:paraId="495B7986" w14:textId="77777777" w:rsidR="00EC4A95" w:rsidRDefault="00EC4A95" w:rsidP="004648D8">
      <w:pPr>
        <w:pStyle w:val="ListParagraph"/>
        <w:ind w:left="454"/>
        <w:rPr>
          <w:sz w:val="28"/>
          <w:szCs w:val="28"/>
        </w:rPr>
      </w:pPr>
    </w:p>
    <w:p w14:paraId="7FCC881B" w14:textId="6FC2F12C" w:rsidR="00EC4A95" w:rsidRDefault="004648D8" w:rsidP="004648D8">
      <w:pPr>
        <w:pStyle w:val="ListParagraph"/>
        <w:ind w:left="454"/>
        <w:rPr>
          <w:sz w:val="28"/>
          <w:szCs w:val="28"/>
        </w:rPr>
      </w:pPr>
      <w:r>
        <w:rPr>
          <w:sz w:val="28"/>
          <w:szCs w:val="28"/>
        </w:rPr>
        <w:t xml:space="preserve">There will be a </w:t>
      </w:r>
      <w:proofErr w:type="gramStart"/>
      <w:r>
        <w:rPr>
          <w:sz w:val="28"/>
          <w:szCs w:val="28"/>
        </w:rPr>
        <w:t>Chairperson</w:t>
      </w:r>
      <w:proofErr w:type="gramEnd"/>
      <w:r>
        <w:rPr>
          <w:sz w:val="28"/>
          <w:szCs w:val="28"/>
        </w:rPr>
        <w:t xml:space="preserve"> who will lead the meeting. </w:t>
      </w:r>
    </w:p>
    <w:p w14:paraId="3F16F392" w14:textId="77777777" w:rsidR="00EC4A95" w:rsidRDefault="00EC4A95" w:rsidP="004648D8">
      <w:pPr>
        <w:pStyle w:val="ListParagraph"/>
        <w:ind w:left="454"/>
        <w:rPr>
          <w:sz w:val="28"/>
          <w:szCs w:val="28"/>
        </w:rPr>
      </w:pPr>
    </w:p>
    <w:p w14:paraId="7624EBDA" w14:textId="1F303A9D" w:rsidR="00BC12C0" w:rsidRDefault="004648D8" w:rsidP="004648D8">
      <w:pPr>
        <w:pStyle w:val="ListParagraph"/>
        <w:ind w:left="454"/>
        <w:rPr>
          <w:sz w:val="28"/>
          <w:szCs w:val="28"/>
        </w:rPr>
      </w:pPr>
      <w:r>
        <w:rPr>
          <w:sz w:val="28"/>
          <w:szCs w:val="28"/>
        </w:rPr>
        <w:t>Professionals from various agencies will attend to discuss the concerns</w:t>
      </w:r>
      <w:r w:rsidR="005834F1">
        <w:rPr>
          <w:sz w:val="28"/>
          <w:szCs w:val="28"/>
        </w:rPr>
        <w:t xml:space="preserve"> they have about your safety. </w:t>
      </w:r>
    </w:p>
    <w:p w14:paraId="4101E109" w14:textId="77777777" w:rsidR="005834F1" w:rsidRDefault="005834F1" w:rsidP="004648D8">
      <w:pPr>
        <w:pStyle w:val="ListParagraph"/>
        <w:ind w:left="454"/>
        <w:rPr>
          <w:color w:val="000000" w:themeColor="text1"/>
          <w:sz w:val="28"/>
          <w:szCs w:val="28"/>
        </w:rPr>
      </w:pPr>
    </w:p>
    <w:p w14:paraId="24C0D74A" w14:textId="7ABD7A62" w:rsidR="005834F1" w:rsidRDefault="005834F1" w:rsidP="004648D8">
      <w:pPr>
        <w:pStyle w:val="ListParagraph"/>
        <w:ind w:left="454"/>
        <w:rPr>
          <w:color w:val="000000" w:themeColor="text1"/>
          <w:sz w:val="28"/>
          <w:szCs w:val="28"/>
        </w:rPr>
      </w:pPr>
      <w:r>
        <w:rPr>
          <w:color w:val="000000" w:themeColor="text1"/>
          <w:sz w:val="28"/>
          <w:szCs w:val="28"/>
        </w:rPr>
        <w:t xml:space="preserve">You or the person representing you will have an opportunity to discuss your views and to ask questions. </w:t>
      </w:r>
    </w:p>
    <w:p w14:paraId="22C78508" w14:textId="425AB14C" w:rsidR="005834F1" w:rsidRDefault="005834F1" w:rsidP="004648D8">
      <w:pPr>
        <w:pStyle w:val="ListParagraph"/>
        <w:ind w:left="454"/>
        <w:rPr>
          <w:color w:val="000000" w:themeColor="text1"/>
          <w:sz w:val="28"/>
          <w:szCs w:val="28"/>
        </w:rPr>
      </w:pPr>
    </w:p>
    <w:p w14:paraId="524DC92D" w14:textId="4186E012" w:rsidR="00EC4A95" w:rsidRDefault="005834F1" w:rsidP="00EC4A95">
      <w:pPr>
        <w:pStyle w:val="ListParagraph"/>
        <w:ind w:left="454"/>
        <w:rPr>
          <w:color w:val="000000" w:themeColor="text1"/>
          <w:sz w:val="28"/>
          <w:szCs w:val="28"/>
        </w:rPr>
      </w:pPr>
      <w:r>
        <w:rPr>
          <w:color w:val="000000" w:themeColor="text1"/>
          <w:sz w:val="28"/>
          <w:szCs w:val="28"/>
        </w:rPr>
        <w:t xml:space="preserve">At the end of the meeting a plan of action will be agreed, and tasks will be given to the professionals who attend. </w:t>
      </w:r>
    </w:p>
    <w:p w14:paraId="320AA64A" w14:textId="77777777" w:rsidR="002A49C2" w:rsidRDefault="002A49C2" w:rsidP="00EC4A95">
      <w:pPr>
        <w:pStyle w:val="ListParagraph"/>
        <w:ind w:left="454"/>
        <w:rPr>
          <w:b/>
          <w:bCs/>
          <w:sz w:val="28"/>
          <w:szCs w:val="28"/>
        </w:rPr>
      </w:pPr>
    </w:p>
    <w:p w14:paraId="2E20D183" w14:textId="2C6B78EB" w:rsidR="00EC4A95" w:rsidRDefault="003C265A" w:rsidP="00EC4A95">
      <w:pPr>
        <w:pStyle w:val="ListParagraph"/>
        <w:ind w:left="454"/>
        <w:rPr>
          <w:b/>
          <w:bCs/>
          <w:sz w:val="28"/>
          <w:szCs w:val="28"/>
        </w:rPr>
      </w:pPr>
      <w:r w:rsidRPr="005834F1">
        <w:rPr>
          <w:b/>
          <w:bCs/>
          <w:noProof/>
          <w:sz w:val="28"/>
          <w:szCs w:val="28"/>
        </w:rPr>
        <mc:AlternateContent>
          <mc:Choice Requires="wps">
            <w:drawing>
              <wp:anchor distT="45720" distB="45720" distL="114300" distR="114300" simplePos="0" relativeHeight="251683328" behindDoc="0" locked="0" layoutInCell="1" allowOverlap="1" wp14:anchorId="6E9ADC6A" wp14:editId="0046D064">
                <wp:simplePos x="0" y="0"/>
                <wp:positionH relativeFrom="margin">
                  <wp:posOffset>238125</wp:posOffset>
                </wp:positionH>
                <wp:positionV relativeFrom="paragraph">
                  <wp:posOffset>460375</wp:posOffset>
                </wp:positionV>
                <wp:extent cx="6286500" cy="1209675"/>
                <wp:effectExtent l="0" t="0" r="19050" b="28575"/>
                <wp:wrapSquare wrapText="bothSides"/>
                <wp:docPr id="79060360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86500" cy="1209675"/>
                        </a:xfrm>
                        <a:prstGeom prst="rect">
                          <a:avLst/>
                        </a:prstGeom>
                        <a:solidFill>
                          <a:srgbClr val="FFFFFF"/>
                        </a:solidFill>
                        <a:ln w="9525">
                          <a:solidFill>
                            <a:srgbClr val="000000"/>
                          </a:solidFill>
                          <a:miter lim="800000"/>
                          <a:headEnd/>
                          <a:tailEnd/>
                        </a:ln>
                      </wps:spPr>
                      <wps:txbx>
                        <w:txbxContent>
                          <w:p w14:paraId="39333D81" w14:textId="2C410089" w:rsidR="005834F1" w:rsidRPr="005834F1" w:rsidRDefault="005834F1">
                            <w:pPr>
                              <w:rPr>
                                <w:color w:val="002060"/>
                                <w:sz w:val="28"/>
                                <w:szCs w:val="28"/>
                              </w:rPr>
                            </w:pPr>
                            <w:r w:rsidRPr="005834F1">
                              <w:rPr>
                                <w:color w:val="002060"/>
                                <w:sz w:val="28"/>
                                <w:szCs w:val="28"/>
                              </w:rPr>
                              <w:t>Write the names of the agency/agencies here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E9ADC6A" id="_x0000_s1031" type="#_x0000_t202" style="position:absolute;left:0;text-align:left;margin-left:18.75pt;margin-top:36.25pt;width:495pt;height:95.25pt;z-index:25168332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">
                <v:textbox>
                  <w:txbxContent>
                    <w:p w14:paraId="39333D81" w14:textId="2C410089" w:rsidR="005834F1" w:rsidRPr="005834F1" w:rsidRDefault="005834F1">
                      <w:pPr>
                        <w:rPr>
                          <w:color w:val="002060"/>
                          <w:sz w:val="28"/>
                          <w:szCs w:val="28"/>
                        </w:rPr>
                      </w:pPr>
                      <w:r w:rsidRPr="005834F1">
                        <w:rPr>
                          <w:color w:val="002060"/>
                          <w:sz w:val="28"/>
                          <w:szCs w:val="28"/>
                        </w:rPr>
                        <w:t>Write the names of the agency/agencies here</w:t>
                      </w:r>
                    </w:p>
                  </w:txbxContent>
                </v:textbox>
                <w10:wrap type="square" anchorx="margin"/>
              </v:shape>
            </w:pict>
          </mc:Fallback>
        </mc:AlternateContent>
      </w:r>
      <w:r w:rsidR="00EC4A95">
        <w:rPr>
          <w:b/>
          <w:bCs/>
          <w:sz w:val="28"/>
          <w:szCs w:val="28"/>
        </w:rPr>
        <w:t xml:space="preserve">The agencies </w:t>
      </w:r>
      <w:r>
        <w:rPr>
          <w:b/>
          <w:bCs/>
          <w:sz w:val="28"/>
          <w:szCs w:val="28"/>
        </w:rPr>
        <w:t xml:space="preserve">likely to be </w:t>
      </w:r>
      <w:r w:rsidR="00EC4A95">
        <w:rPr>
          <w:b/>
          <w:bCs/>
          <w:sz w:val="28"/>
          <w:szCs w:val="28"/>
        </w:rPr>
        <w:t xml:space="preserve">attending this meeting will be: </w:t>
      </w:r>
    </w:p>
    <w:p w14:paraId="5A492C8D" w14:textId="2F518F88" w:rsidR="005834F1" w:rsidRDefault="005834F1" w:rsidP="004648D8">
      <w:pPr>
        <w:pStyle w:val="ListParagraph"/>
        <w:ind w:left="454"/>
        <w:rPr>
          <w:color w:val="000000" w:themeColor="text1"/>
          <w:sz w:val="28"/>
          <w:szCs w:val="28"/>
        </w:rPr>
      </w:pPr>
    </w:p>
    <w:p w14:paraId="7432EE7E" w14:textId="43959705" w:rsidR="00EC4A95" w:rsidRDefault="00EC4A95" w:rsidP="004648D8">
      <w:pPr>
        <w:pStyle w:val="ListParagraph"/>
        <w:ind w:left="454"/>
        <w:rPr>
          <w:color w:val="000000" w:themeColor="text1"/>
          <w:sz w:val="28"/>
          <w:szCs w:val="28"/>
        </w:rPr>
      </w:pPr>
    </w:p>
    <w:p w14:paraId="10482729" w14:textId="22DF02F3" w:rsidR="005834F1" w:rsidRDefault="005834F1" w:rsidP="004648D8">
      <w:pPr>
        <w:pStyle w:val="ListParagraph"/>
        <w:ind w:left="454"/>
        <w:rPr>
          <w:color w:val="000000" w:themeColor="text1"/>
          <w:sz w:val="28"/>
          <w:szCs w:val="28"/>
        </w:rPr>
      </w:pPr>
    </w:p>
    <w:p w14:paraId="649D37DC" w14:textId="576A3142" w:rsidR="005834F1" w:rsidRDefault="005834F1" w:rsidP="005834F1">
      <w:pPr>
        <w:pStyle w:val="ListParagraph"/>
        <w:numPr>
          <w:ilvl w:val="0"/>
          <w:numId w:val="4"/>
        </w:numPr>
        <w:rPr>
          <w:b/>
          <w:bCs/>
          <w:color w:val="002060"/>
          <w:sz w:val="36"/>
          <w:szCs w:val="36"/>
        </w:rPr>
      </w:pPr>
      <w:r w:rsidRPr="005834F1">
        <w:rPr>
          <w:b/>
          <w:bCs/>
          <w:noProof/>
          <w:color w:val="002060"/>
          <w:sz w:val="36"/>
          <w:szCs w:val="36"/>
        </w:rPr>
        <mc:AlternateContent>
          <mc:Choice Requires="wps">
            <w:drawing>
              <wp:anchor distT="45720" distB="45720" distL="114300" distR="114300" simplePos="0" relativeHeight="251685376" behindDoc="0" locked="0" layoutInCell="1" allowOverlap="1" wp14:anchorId="6242B9E1" wp14:editId="4B99F021">
                <wp:simplePos x="0" y="0"/>
                <wp:positionH relativeFrom="margin">
                  <wp:align>right</wp:align>
                </wp:positionH>
                <wp:positionV relativeFrom="paragraph">
                  <wp:posOffset>484505</wp:posOffset>
                </wp:positionV>
                <wp:extent cx="6339840" cy="1276350"/>
                <wp:effectExtent l="0" t="0" r="22860" b="19050"/>
                <wp:wrapSquare wrapText="bothSides"/>
                <wp:docPr id="73113627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39840" cy="1276350"/>
                        </a:xfrm>
                        <a:prstGeom prst="rect">
                          <a:avLst/>
                        </a:prstGeom>
                        <a:solidFill>
                          <a:srgbClr val="FFFFFF"/>
                        </a:solidFill>
                        <a:ln w="9525">
                          <a:solidFill>
                            <a:srgbClr val="000000"/>
                          </a:solidFill>
                          <a:miter lim="800000"/>
                          <a:headEnd/>
                          <a:tailEnd/>
                        </a:ln>
                      </wps:spPr>
                      <wps:txbx>
                        <w:txbxContent>
                          <w:p w14:paraId="234AA2D1" w14:textId="791241DF" w:rsidR="005834F1" w:rsidRDefault="005834F1">
                            <w:pPr>
                              <w:rPr>
                                <w:color w:val="002060"/>
                                <w:sz w:val="28"/>
                                <w:szCs w:val="28"/>
                              </w:rPr>
                            </w:pPr>
                            <w:r>
                              <w:rPr>
                                <w:color w:val="002060"/>
                                <w:sz w:val="28"/>
                                <w:szCs w:val="28"/>
                              </w:rPr>
                              <w:t>Write down here, how long the meeting will take</w:t>
                            </w:r>
                          </w:p>
                          <w:p w14:paraId="315C2DEE" w14:textId="77777777" w:rsidR="002A49C2" w:rsidRPr="005834F1" w:rsidRDefault="002A49C2">
                            <w:pPr>
                              <w:rPr>
                                <w:color w:val="002060"/>
                                <w:sz w:val="28"/>
                                <w:szCs w:val="28"/>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242B9E1" id="_x0000_s1032" type="#_x0000_t202" style="position:absolute;left:0;text-align:left;margin-left:448pt;margin-top:38.15pt;width:499.2pt;height:100.5pt;z-index:251685376;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">
                <v:textbox>
                  <w:txbxContent>
                    <w:p w14:paraId="234AA2D1" w14:textId="791241DF" w:rsidR="005834F1" w:rsidRDefault="005834F1">
                      <w:pPr>
                        <w:rPr>
                          <w:color w:val="002060"/>
                          <w:sz w:val="28"/>
                          <w:szCs w:val="28"/>
                        </w:rPr>
                      </w:pPr>
                      <w:r>
                        <w:rPr>
                          <w:color w:val="002060"/>
                          <w:sz w:val="28"/>
                          <w:szCs w:val="28"/>
                        </w:rPr>
                        <w:t>Write down here, how long the meeting will take</w:t>
                      </w:r>
                    </w:p>
                    <w:p w14:paraId="315C2DEE" w14:textId="77777777" w:rsidR="002A49C2" w:rsidRPr="005834F1" w:rsidRDefault="002A49C2">
                      <w:pPr>
                        <w:rPr>
                          <w:color w:val="002060"/>
                          <w:sz w:val="28"/>
                          <w:szCs w:val="28"/>
                        </w:rPr>
                      </w:pPr>
                    </w:p>
                  </w:txbxContent>
                </v:textbox>
                <w10:wrap type="square" anchorx="margin"/>
              </v:shape>
            </w:pict>
          </mc:Fallback>
        </mc:AlternateContent>
      </w:r>
      <w:r>
        <w:rPr>
          <w:b/>
          <w:bCs/>
          <w:color w:val="002060"/>
          <w:sz w:val="36"/>
          <w:szCs w:val="36"/>
        </w:rPr>
        <w:t xml:space="preserve">How long will the meeting take? </w:t>
      </w:r>
    </w:p>
    <w:p w14:paraId="28937A6F" w14:textId="08FB5178" w:rsidR="005834F1" w:rsidRPr="005834F1" w:rsidRDefault="005834F1" w:rsidP="005834F1">
      <w:pPr>
        <w:pStyle w:val="ListParagraph"/>
        <w:ind w:left="454"/>
        <w:rPr>
          <w:b/>
          <w:bCs/>
          <w:color w:val="002060"/>
          <w:sz w:val="36"/>
          <w:szCs w:val="36"/>
        </w:rPr>
      </w:pPr>
    </w:p>
    <w:p w14:paraId="38E58CB2" w14:textId="25B4E5B9" w:rsidR="00C606F7" w:rsidRDefault="00C606F7" w:rsidP="00C606F7">
      <w:pPr>
        <w:pStyle w:val="ListParagraph"/>
        <w:rPr>
          <w:color w:val="000000" w:themeColor="text1"/>
          <w:sz w:val="28"/>
          <w:szCs w:val="28"/>
        </w:rPr>
      </w:pPr>
    </w:p>
    <w:p w14:paraId="6DC04E80" w14:textId="7F1F4AA3" w:rsidR="00C606F7" w:rsidRDefault="00C606F7" w:rsidP="00C606F7">
      <w:pPr>
        <w:pStyle w:val="ListParagraph"/>
        <w:rPr>
          <w:color w:val="000000" w:themeColor="text1"/>
          <w:sz w:val="28"/>
          <w:szCs w:val="28"/>
        </w:rPr>
      </w:pPr>
    </w:p>
    <w:p w14:paraId="11E41A4D" w14:textId="247F3F39" w:rsidR="005834F1" w:rsidRDefault="005834F1">
      <w:pPr>
        <w:rPr>
          <w:color w:val="000000" w:themeColor="text1"/>
          <w:sz w:val="28"/>
          <w:szCs w:val="28"/>
        </w:rPr>
      </w:pPr>
      <w:r>
        <w:rPr>
          <w:color w:val="000000" w:themeColor="text1"/>
          <w:sz w:val="28"/>
          <w:szCs w:val="28"/>
        </w:rPr>
        <w:br w:type="page"/>
      </w:r>
    </w:p>
    <w:p w14:paraId="35847891" w14:textId="77777777" w:rsidR="001F346E" w:rsidRDefault="001F346E" w:rsidP="001F346E">
      <w:pPr>
        <w:pStyle w:val="ListParagraph"/>
        <w:ind w:left="454"/>
        <w:rPr>
          <w:b/>
          <w:bCs/>
          <w:color w:val="002060"/>
          <w:sz w:val="36"/>
          <w:szCs w:val="36"/>
        </w:rPr>
      </w:pPr>
    </w:p>
    <w:p w14:paraId="679BD259" w14:textId="40A92F32" w:rsidR="00C606F7" w:rsidRDefault="005834F1" w:rsidP="005834F1">
      <w:pPr>
        <w:pStyle w:val="ListParagraph"/>
        <w:numPr>
          <w:ilvl w:val="0"/>
          <w:numId w:val="4"/>
        </w:numPr>
        <w:rPr>
          <w:b/>
          <w:bCs/>
          <w:color w:val="002060"/>
          <w:sz w:val="36"/>
          <w:szCs w:val="36"/>
        </w:rPr>
      </w:pPr>
      <w:r>
        <w:rPr>
          <w:b/>
          <w:bCs/>
          <w:color w:val="002060"/>
          <w:sz w:val="36"/>
          <w:szCs w:val="36"/>
        </w:rPr>
        <w:t xml:space="preserve">Will my privacy be respected? </w:t>
      </w:r>
    </w:p>
    <w:p w14:paraId="378D0694" w14:textId="77777777" w:rsidR="00D102AD" w:rsidRDefault="00D102AD" w:rsidP="00D102AD">
      <w:pPr>
        <w:ind w:left="360"/>
        <w:rPr>
          <w:sz w:val="28"/>
          <w:szCs w:val="28"/>
        </w:rPr>
      </w:pPr>
    </w:p>
    <w:p w14:paraId="04CF13F8" w14:textId="79D69131" w:rsidR="00D102AD" w:rsidRPr="00D102AD" w:rsidRDefault="00D102AD" w:rsidP="00D102AD">
      <w:pPr>
        <w:ind w:left="360"/>
        <w:rPr>
          <w:sz w:val="28"/>
          <w:szCs w:val="28"/>
        </w:rPr>
      </w:pPr>
      <w:r w:rsidRPr="00D102AD">
        <w:rPr>
          <w:sz w:val="28"/>
          <w:szCs w:val="28"/>
        </w:rPr>
        <w:t>Yes. Your privacy is very important, and everyone involved in the MARM process takes it seriously.</w:t>
      </w:r>
    </w:p>
    <w:p w14:paraId="173DBE21" w14:textId="77777777" w:rsidR="00D102AD" w:rsidRPr="00D102AD" w:rsidRDefault="00D102AD" w:rsidP="00D102AD">
      <w:pPr>
        <w:ind w:left="360"/>
        <w:rPr>
          <w:sz w:val="28"/>
          <w:szCs w:val="28"/>
        </w:rPr>
      </w:pPr>
    </w:p>
    <w:p w14:paraId="26F136F7" w14:textId="77777777" w:rsidR="005F6569" w:rsidRDefault="00D102AD" w:rsidP="00D102AD">
      <w:pPr>
        <w:ind w:left="360"/>
        <w:rPr>
          <w:sz w:val="28"/>
          <w:szCs w:val="28"/>
        </w:rPr>
      </w:pPr>
      <w:r w:rsidRPr="00D102AD">
        <w:rPr>
          <w:sz w:val="28"/>
          <w:szCs w:val="28"/>
        </w:rPr>
        <w:t xml:space="preserve">Some information about you will need to be shared between the organisations taking part in the meeting. </w:t>
      </w:r>
      <w:r>
        <w:rPr>
          <w:sz w:val="28"/>
          <w:szCs w:val="28"/>
        </w:rPr>
        <w:t>But t</w:t>
      </w:r>
      <w:r w:rsidRPr="00D102AD">
        <w:rPr>
          <w:sz w:val="28"/>
          <w:szCs w:val="28"/>
        </w:rPr>
        <w:t xml:space="preserve">his will only happen when it’s necessary to help keep you or others safe. </w:t>
      </w:r>
    </w:p>
    <w:p w14:paraId="36B3C8D4" w14:textId="610F670D" w:rsidR="00D102AD" w:rsidRPr="00D102AD" w:rsidRDefault="00D102AD" w:rsidP="00D102AD">
      <w:pPr>
        <w:ind w:left="360"/>
        <w:rPr>
          <w:sz w:val="28"/>
          <w:szCs w:val="28"/>
        </w:rPr>
      </w:pPr>
      <w:r w:rsidRPr="00D102AD">
        <w:rPr>
          <w:sz w:val="28"/>
          <w:szCs w:val="28"/>
        </w:rPr>
        <w:t xml:space="preserve">The information shared will only be what’s needed </w:t>
      </w:r>
      <w:r w:rsidR="005F6569">
        <w:rPr>
          <w:sz w:val="28"/>
          <w:szCs w:val="28"/>
        </w:rPr>
        <w:t>and</w:t>
      </w:r>
      <w:r w:rsidRPr="00D102AD">
        <w:rPr>
          <w:sz w:val="28"/>
          <w:szCs w:val="28"/>
        </w:rPr>
        <w:t xml:space="preserve"> nothing more.</w:t>
      </w:r>
    </w:p>
    <w:p w14:paraId="2A2C373C" w14:textId="77777777" w:rsidR="00D102AD" w:rsidRPr="00D102AD" w:rsidRDefault="00D102AD" w:rsidP="00D102AD">
      <w:pPr>
        <w:ind w:left="360"/>
        <w:rPr>
          <w:sz w:val="28"/>
          <w:szCs w:val="28"/>
        </w:rPr>
      </w:pPr>
    </w:p>
    <w:p w14:paraId="7D4FBC3B" w14:textId="625BC1B2" w:rsidR="00D102AD" w:rsidRPr="00D102AD" w:rsidRDefault="00D102AD" w:rsidP="00D102AD">
      <w:pPr>
        <w:ind w:left="360"/>
        <w:rPr>
          <w:sz w:val="28"/>
          <w:szCs w:val="28"/>
        </w:rPr>
      </w:pPr>
      <w:r w:rsidRPr="00D102AD">
        <w:rPr>
          <w:sz w:val="28"/>
          <w:szCs w:val="28"/>
        </w:rPr>
        <w:t>At the start of the meeting, everyone there</w:t>
      </w:r>
      <w:r w:rsidR="005F6569">
        <w:rPr>
          <w:sz w:val="28"/>
          <w:szCs w:val="28"/>
        </w:rPr>
        <w:t>,</w:t>
      </w:r>
      <w:r w:rsidRPr="00D102AD">
        <w:rPr>
          <w:sz w:val="28"/>
          <w:szCs w:val="28"/>
        </w:rPr>
        <w:t xml:space="preserve"> including anyone you’ve asked to support or represent you</w:t>
      </w:r>
      <w:r w:rsidR="005F6569">
        <w:rPr>
          <w:sz w:val="28"/>
          <w:szCs w:val="28"/>
        </w:rPr>
        <w:t xml:space="preserve">, </w:t>
      </w:r>
      <w:r w:rsidRPr="00D102AD">
        <w:rPr>
          <w:sz w:val="28"/>
          <w:szCs w:val="28"/>
        </w:rPr>
        <w:t>will be reminded that they must respect your privacy.</w:t>
      </w:r>
    </w:p>
    <w:p w14:paraId="76F50F8D" w14:textId="77777777" w:rsidR="00D102AD" w:rsidRPr="00D102AD" w:rsidRDefault="00D102AD" w:rsidP="00D102AD">
      <w:pPr>
        <w:ind w:left="360"/>
        <w:rPr>
          <w:sz w:val="28"/>
          <w:szCs w:val="28"/>
        </w:rPr>
      </w:pPr>
    </w:p>
    <w:p w14:paraId="79CCC89F" w14:textId="3262989F" w:rsidR="0069686F" w:rsidRDefault="00D102AD" w:rsidP="00D102AD">
      <w:pPr>
        <w:ind w:left="360"/>
        <w:rPr>
          <w:sz w:val="28"/>
          <w:szCs w:val="28"/>
        </w:rPr>
      </w:pPr>
      <w:r w:rsidRPr="00D102AD">
        <w:rPr>
          <w:sz w:val="28"/>
          <w:szCs w:val="28"/>
        </w:rPr>
        <w:t>Sometimes, part of the plan might involve asking a company, like a cleaner or a tradesperson, to help. If that happens, they will only be told the information they need to do their job properly. Your personal details will still be protected.</w:t>
      </w:r>
    </w:p>
    <w:p w14:paraId="503D1720" w14:textId="77777777" w:rsidR="005F6569" w:rsidRPr="005834F1" w:rsidRDefault="005F6569" w:rsidP="00D102AD">
      <w:pPr>
        <w:ind w:left="360"/>
        <w:rPr>
          <w:sz w:val="28"/>
          <w:szCs w:val="28"/>
        </w:rPr>
      </w:pPr>
    </w:p>
    <w:p w14:paraId="63B5126C" w14:textId="2BBB9E44" w:rsidR="00C606F7" w:rsidRDefault="0069686F" w:rsidP="0069686F">
      <w:pPr>
        <w:pStyle w:val="ListParagraph"/>
        <w:numPr>
          <w:ilvl w:val="0"/>
          <w:numId w:val="4"/>
        </w:numPr>
        <w:rPr>
          <w:b/>
          <w:bCs/>
          <w:color w:val="002060"/>
          <w:sz w:val="36"/>
          <w:szCs w:val="36"/>
        </w:rPr>
      </w:pPr>
      <w:r>
        <w:rPr>
          <w:b/>
          <w:bCs/>
          <w:color w:val="002060"/>
          <w:sz w:val="36"/>
          <w:szCs w:val="36"/>
        </w:rPr>
        <w:t>How will my information be kept safe?</w:t>
      </w:r>
    </w:p>
    <w:p w14:paraId="16EC18F6" w14:textId="77777777" w:rsidR="0069686F" w:rsidRDefault="0069686F" w:rsidP="0069686F">
      <w:pPr>
        <w:pStyle w:val="ListParagraph"/>
        <w:ind w:left="454"/>
        <w:rPr>
          <w:color w:val="000000" w:themeColor="text1"/>
          <w:sz w:val="28"/>
          <w:szCs w:val="28"/>
        </w:rPr>
      </w:pPr>
    </w:p>
    <w:p w14:paraId="1C6F0991" w14:textId="0A11E765" w:rsidR="00270898" w:rsidRPr="00270898" w:rsidRDefault="00270898" w:rsidP="00270898">
      <w:pPr>
        <w:pStyle w:val="ListParagraph"/>
        <w:ind w:left="454"/>
        <w:rPr>
          <w:color w:val="000000" w:themeColor="text1"/>
          <w:sz w:val="28"/>
          <w:szCs w:val="28"/>
        </w:rPr>
      </w:pPr>
      <w:r w:rsidRPr="00270898">
        <w:rPr>
          <w:color w:val="000000" w:themeColor="text1"/>
          <w:sz w:val="28"/>
          <w:szCs w:val="28"/>
        </w:rPr>
        <w:t>Each organisation involved in the MARM process has a legal duty to keep your personal information safe and private. Any notes or records from the meeting will be stored securely and handled according to data protection laws.</w:t>
      </w:r>
    </w:p>
    <w:p w14:paraId="6ACED11F" w14:textId="77777777" w:rsidR="00270898" w:rsidRPr="00270898" w:rsidRDefault="00270898" w:rsidP="00270898">
      <w:pPr>
        <w:pStyle w:val="ListParagraph"/>
        <w:ind w:left="454"/>
        <w:rPr>
          <w:color w:val="000000" w:themeColor="text1"/>
          <w:sz w:val="28"/>
          <w:szCs w:val="28"/>
        </w:rPr>
      </w:pPr>
    </w:p>
    <w:p w14:paraId="1B397D1D" w14:textId="77777777" w:rsidR="00270898" w:rsidRPr="00270898" w:rsidRDefault="00270898" w:rsidP="00270898">
      <w:pPr>
        <w:pStyle w:val="ListParagraph"/>
        <w:ind w:left="454"/>
        <w:rPr>
          <w:color w:val="000000" w:themeColor="text1"/>
          <w:sz w:val="28"/>
          <w:szCs w:val="28"/>
        </w:rPr>
      </w:pPr>
      <w:r w:rsidRPr="00270898">
        <w:rPr>
          <w:color w:val="000000" w:themeColor="text1"/>
          <w:sz w:val="28"/>
          <w:szCs w:val="28"/>
        </w:rPr>
        <w:t>Your information will only be shared when it’s necessary to help protect you or others, and only with people who need to know.</w:t>
      </w:r>
    </w:p>
    <w:p w14:paraId="078175EA" w14:textId="77777777" w:rsidR="00270898" w:rsidRPr="00270898" w:rsidRDefault="00270898" w:rsidP="00270898">
      <w:pPr>
        <w:pStyle w:val="ListParagraph"/>
        <w:ind w:left="454"/>
        <w:rPr>
          <w:color w:val="000000" w:themeColor="text1"/>
          <w:sz w:val="28"/>
          <w:szCs w:val="28"/>
        </w:rPr>
      </w:pPr>
    </w:p>
    <w:p w14:paraId="4103964E" w14:textId="21ABFC15" w:rsidR="0069686F" w:rsidRDefault="00270898" w:rsidP="00270898">
      <w:pPr>
        <w:pStyle w:val="ListParagraph"/>
        <w:ind w:left="454"/>
        <w:rPr>
          <w:color w:val="000000" w:themeColor="text1"/>
          <w:sz w:val="28"/>
          <w:szCs w:val="28"/>
        </w:rPr>
      </w:pPr>
      <w:r w:rsidRPr="00270898">
        <w:rPr>
          <w:color w:val="000000" w:themeColor="text1"/>
          <w:sz w:val="28"/>
          <w:szCs w:val="28"/>
        </w:rPr>
        <w:t xml:space="preserve">If you’re worried about how your information is being shared or stored, you can speak to the MARM Chairperson. They’ll be able to explain things and help with any concerns you </w:t>
      </w:r>
      <w:r>
        <w:rPr>
          <w:color w:val="000000" w:themeColor="text1"/>
          <w:sz w:val="28"/>
          <w:szCs w:val="28"/>
        </w:rPr>
        <w:t xml:space="preserve">might </w:t>
      </w:r>
      <w:r w:rsidRPr="00270898">
        <w:rPr>
          <w:color w:val="000000" w:themeColor="text1"/>
          <w:sz w:val="28"/>
          <w:szCs w:val="28"/>
        </w:rPr>
        <w:t>have.</w:t>
      </w:r>
    </w:p>
    <w:p w14:paraId="0FC25E93" w14:textId="014A0858" w:rsidR="00A079D6" w:rsidRDefault="00A079D6">
      <w:pPr>
        <w:rPr>
          <w:color w:val="000000" w:themeColor="text1"/>
          <w:sz w:val="28"/>
          <w:szCs w:val="28"/>
        </w:rPr>
      </w:pPr>
      <w:r>
        <w:rPr>
          <w:color w:val="000000" w:themeColor="text1"/>
          <w:sz w:val="28"/>
          <w:szCs w:val="28"/>
        </w:rPr>
        <w:br w:type="page"/>
      </w:r>
    </w:p>
    <w:p w14:paraId="102EC77A" w14:textId="77777777" w:rsidR="0069686F" w:rsidRDefault="0069686F" w:rsidP="0069686F">
      <w:pPr>
        <w:pStyle w:val="ListParagraph"/>
        <w:ind w:left="454"/>
        <w:rPr>
          <w:color w:val="000000" w:themeColor="text1"/>
          <w:sz w:val="28"/>
          <w:szCs w:val="28"/>
        </w:rPr>
      </w:pPr>
    </w:p>
    <w:p w14:paraId="22132AC3" w14:textId="4DC265DA" w:rsidR="0069686F" w:rsidRDefault="00A079D6" w:rsidP="00A079D6">
      <w:pPr>
        <w:pStyle w:val="ListParagraph"/>
        <w:numPr>
          <w:ilvl w:val="0"/>
          <w:numId w:val="4"/>
        </w:numPr>
        <w:rPr>
          <w:b/>
          <w:bCs/>
          <w:color w:val="002060"/>
          <w:sz w:val="36"/>
          <w:szCs w:val="36"/>
        </w:rPr>
      </w:pPr>
      <w:r w:rsidRPr="00A079D6">
        <w:rPr>
          <w:b/>
          <w:bCs/>
          <w:color w:val="002060"/>
          <w:sz w:val="36"/>
          <w:szCs w:val="36"/>
        </w:rPr>
        <w:t xml:space="preserve">Your views </w:t>
      </w:r>
    </w:p>
    <w:p w14:paraId="0B3BE758" w14:textId="77777777" w:rsidR="00A079D6" w:rsidRDefault="00A079D6" w:rsidP="00A079D6">
      <w:pPr>
        <w:pStyle w:val="ListParagraph"/>
        <w:ind w:left="454"/>
        <w:rPr>
          <w:color w:val="000000" w:themeColor="text1"/>
          <w:sz w:val="28"/>
          <w:szCs w:val="28"/>
        </w:rPr>
      </w:pPr>
    </w:p>
    <w:p w14:paraId="746363DC" w14:textId="395EB4C7" w:rsidR="00A079D6" w:rsidRPr="00A079D6" w:rsidRDefault="00A079D6" w:rsidP="00A079D6">
      <w:pPr>
        <w:pStyle w:val="ListParagraph"/>
        <w:ind w:left="454"/>
        <w:rPr>
          <w:color w:val="000000" w:themeColor="text1"/>
          <w:sz w:val="28"/>
          <w:szCs w:val="28"/>
        </w:rPr>
      </w:pPr>
      <w:r w:rsidRPr="00A079D6">
        <w:rPr>
          <w:color w:val="000000" w:themeColor="text1"/>
          <w:sz w:val="28"/>
          <w:szCs w:val="28"/>
        </w:rPr>
        <w:t xml:space="preserve">If you aren't planning to attend the meeting, please use the box below </w:t>
      </w:r>
    </w:p>
    <w:p w14:paraId="23FADC65" w14:textId="77777777" w:rsidR="00A079D6" w:rsidRDefault="00A079D6" w:rsidP="00A079D6">
      <w:pPr>
        <w:pStyle w:val="ListParagraph"/>
        <w:ind w:left="454"/>
        <w:rPr>
          <w:color w:val="000000" w:themeColor="text1"/>
          <w:sz w:val="28"/>
          <w:szCs w:val="28"/>
        </w:rPr>
      </w:pPr>
      <w:r w:rsidRPr="00A079D6">
        <w:rPr>
          <w:color w:val="000000" w:themeColor="text1"/>
          <w:sz w:val="28"/>
          <w:szCs w:val="28"/>
        </w:rPr>
        <w:t xml:space="preserve">to tell us: </w:t>
      </w:r>
    </w:p>
    <w:p w14:paraId="3C75D0EC" w14:textId="77777777" w:rsidR="00270898" w:rsidRPr="00A079D6" w:rsidRDefault="00270898" w:rsidP="00A079D6">
      <w:pPr>
        <w:pStyle w:val="ListParagraph"/>
        <w:ind w:left="454"/>
        <w:rPr>
          <w:color w:val="000000" w:themeColor="text1"/>
          <w:sz w:val="28"/>
          <w:szCs w:val="28"/>
        </w:rPr>
      </w:pPr>
    </w:p>
    <w:p w14:paraId="69E5D0B3" w14:textId="6ECA5663" w:rsidR="00A079D6" w:rsidRPr="00A079D6" w:rsidRDefault="00A079D6" w:rsidP="00A079D6">
      <w:pPr>
        <w:pStyle w:val="ListParagraph"/>
        <w:ind w:left="454"/>
        <w:rPr>
          <w:color w:val="000000" w:themeColor="text1"/>
          <w:sz w:val="28"/>
          <w:szCs w:val="28"/>
        </w:rPr>
      </w:pPr>
      <w:r w:rsidRPr="00A079D6">
        <w:rPr>
          <w:color w:val="000000" w:themeColor="text1"/>
          <w:sz w:val="28"/>
          <w:szCs w:val="28"/>
        </w:rPr>
        <w:t xml:space="preserve">a) Your views on the risks that have been identified </w:t>
      </w:r>
    </w:p>
    <w:p w14:paraId="30846434" w14:textId="77777777" w:rsidR="00A079D6" w:rsidRPr="00A079D6" w:rsidRDefault="00A079D6" w:rsidP="00A079D6">
      <w:pPr>
        <w:pStyle w:val="ListParagraph"/>
        <w:ind w:left="454"/>
        <w:rPr>
          <w:color w:val="000000" w:themeColor="text1"/>
          <w:sz w:val="28"/>
          <w:szCs w:val="28"/>
        </w:rPr>
      </w:pPr>
      <w:r w:rsidRPr="00A079D6">
        <w:rPr>
          <w:color w:val="000000" w:themeColor="text1"/>
          <w:sz w:val="28"/>
          <w:szCs w:val="28"/>
        </w:rPr>
        <w:t xml:space="preserve">b) What you would like to happen in future to help you keep safe </w:t>
      </w:r>
    </w:p>
    <w:p w14:paraId="6204FE6C" w14:textId="77777777" w:rsidR="00A079D6" w:rsidRPr="00A079D6" w:rsidRDefault="00A079D6" w:rsidP="00A079D6">
      <w:pPr>
        <w:pStyle w:val="ListParagraph"/>
        <w:ind w:left="454"/>
        <w:rPr>
          <w:color w:val="000000" w:themeColor="text1"/>
          <w:sz w:val="28"/>
          <w:szCs w:val="28"/>
        </w:rPr>
      </w:pPr>
      <w:r w:rsidRPr="00A079D6">
        <w:rPr>
          <w:color w:val="000000" w:themeColor="text1"/>
          <w:sz w:val="28"/>
          <w:szCs w:val="28"/>
        </w:rPr>
        <w:t xml:space="preserve">c) What you think local agencies can do to support you </w:t>
      </w:r>
    </w:p>
    <w:p w14:paraId="39591707" w14:textId="530467CF" w:rsidR="00A079D6" w:rsidRDefault="00A079D6" w:rsidP="00A079D6">
      <w:pPr>
        <w:pStyle w:val="ListParagraph"/>
        <w:ind w:left="454"/>
        <w:rPr>
          <w:color w:val="000000" w:themeColor="text1"/>
          <w:sz w:val="28"/>
          <w:szCs w:val="28"/>
        </w:rPr>
      </w:pPr>
      <w:r w:rsidRPr="00A079D6">
        <w:rPr>
          <w:color w:val="000000" w:themeColor="text1"/>
          <w:sz w:val="28"/>
          <w:szCs w:val="28"/>
        </w:rPr>
        <w:t>d) Anything else you think the agencies should know.</w:t>
      </w:r>
    </w:p>
    <w:p w14:paraId="484F799E" w14:textId="6B0F477D" w:rsidR="00A079D6" w:rsidRDefault="00EA7DBE" w:rsidP="00A079D6">
      <w:pPr>
        <w:pStyle w:val="ListParagraph"/>
        <w:ind w:left="454"/>
        <w:rPr>
          <w:color w:val="000000" w:themeColor="text1"/>
          <w:sz w:val="28"/>
          <w:szCs w:val="28"/>
        </w:rPr>
      </w:pPr>
      <w:r w:rsidRPr="00A079D6">
        <w:rPr>
          <w:noProof/>
          <w:color w:val="000000" w:themeColor="text1"/>
          <w:sz w:val="28"/>
          <w:szCs w:val="28"/>
        </w:rPr>
        <mc:AlternateContent>
          <mc:Choice Requires="wps">
            <w:drawing>
              <wp:anchor distT="45720" distB="45720" distL="114300" distR="114300" simplePos="0" relativeHeight="251687424" behindDoc="0" locked="0" layoutInCell="1" allowOverlap="1" wp14:anchorId="76220A68" wp14:editId="6AB329E2">
                <wp:simplePos x="0" y="0"/>
                <wp:positionH relativeFrom="margin">
                  <wp:align>right</wp:align>
                </wp:positionH>
                <wp:positionV relativeFrom="paragraph">
                  <wp:posOffset>295910</wp:posOffset>
                </wp:positionV>
                <wp:extent cx="6301740" cy="6305550"/>
                <wp:effectExtent l="0" t="0" r="22860" b="19050"/>
                <wp:wrapSquare wrapText="bothSides"/>
                <wp:docPr id="58678369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01740" cy="6305550"/>
                        </a:xfrm>
                        <a:prstGeom prst="rect">
                          <a:avLst/>
                        </a:prstGeom>
                        <a:solidFill>
                          <a:srgbClr val="FFFFFF"/>
                        </a:solidFill>
                        <a:ln w="9525">
                          <a:solidFill>
                            <a:srgbClr val="000000"/>
                          </a:solidFill>
                          <a:miter lim="800000"/>
                          <a:headEnd/>
                          <a:tailEnd/>
                        </a:ln>
                      </wps:spPr>
                      <wps:txbx>
                        <w:txbxContent>
                          <w:p w14:paraId="69A80E3B" w14:textId="63DCF53E" w:rsidR="00A079D6" w:rsidRDefault="00A079D6">
                            <w:pPr>
                              <w:rPr>
                                <w:color w:val="002060"/>
                                <w:sz w:val="28"/>
                                <w:szCs w:val="28"/>
                              </w:rPr>
                            </w:pPr>
                            <w:r w:rsidRPr="00A079D6">
                              <w:rPr>
                                <w:color w:val="002060"/>
                                <w:sz w:val="28"/>
                                <w:szCs w:val="28"/>
                              </w:rPr>
                              <w:t xml:space="preserve">Write your views here: </w:t>
                            </w:r>
                          </w:p>
                          <w:p w14:paraId="549350A8" w14:textId="77777777" w:rsidR="00A079D6" w:rsidRPr="00A079D6" w:rsidRDefault="00A079D6">
                            <w:pPr>
                              <w:rPr>
                                <w:color w:val="000000" w:themeColor="text1"/>
                                <w:sz w:val="28"/>
                                <w:szCs w:val="28"/>
                              </w:rPr>
                            </w:pPr>
                          </w:p>
                          <w:p w14:paraId="2CEB987E" w14:textId="77777777" w:rsidR="00A079D6" w:rsidRDefault="00A079D6">
                            <w:pPr>
                              <w:rPr>
                                <w:color w:val="002060"/>
                                <w:sz w:val="28"/>
                                <w:szCs w:val="28"/>
                              </w:rPr>
                            </w:pPr>
                          </w:p>
                          <w:p w14:paraId="4394CE44" w14:textId="77777777" w:rsidR="00A079D6" w:rsidRDefault="00A079D6">
                            <w:pPr>
                              <w:rPr>
                                <w:color w:val="002060"/>
                                <w:sz w:val="28"/>
                                <w:szCs w:val="28"/>
                              </w:rPr>
                            </w:pPr>
                          </w:p>
                          <w:p w14:paraId="79F3DCAB" w14:textId="77777777" w:rsidR="00A079D6" w:rsidRDefault="00A079D6">
                            <w:pPr>
                              <w:rPr>
                                <w:color w:val="002060"/>
                                <w:sz w:val="28"/>
                                <w:szCs w:val="28"/>
                              </w:rPr>
                            </w:pPr>
                          </w:p>
                          <w:p w14:paraId="1FEDB31C" w14:textId="77777777" w:rsidR="00A079D6" w:rsidRDefault="00A079D6">
                            <w:pPr>
                              <w:rPr>
                                <w:color w:val="002060"/>
                                <w:sz w:val="28"/>
                                <w:szCs w:val="28"/>
                              </w:rPr>
                            </w:pPr>
                          </w:p>
                          <w:p w14:paraId="1295D9DC" w14:textId="77777777" w:rsidR="00A079D6" w:rsidRDefault="00A079D6">
                            <w:pPr>
                              <w:rPr>
                                <w:color w:val="002060"/>
                                <w:sz w:val="28"/>
                                <w:szCs w:val="28"/>
                              </w:rPr>
                            </w:pPr>
                          </w:p>
                          <w:p w14:paraId="65F6AC6D" w14:textId="77777777" w:rsidR="00A079D6" w:rsidRDefault="00A079D6">
                            <w:pPr>
                              <w:rPr>
                                <w:color w:val="002060"/>
                                <w:sz w:val="28"/>
                                <w:szCs w:val="28"/>
                              </w:rPr>
                            </w:pPr>
                          </w:p>
                          <w:p w14:paraId="0326B7AF" w14:textId="77777777" w:rsidR="00A079D6" w:rsidRDefault="00A079D6">
                            <w:pPr>
                              <w:rPr>
                                <w:color w:val="002060"/>
                                <w:sz w:val="28"/>
                                <w:szCs w:val="28"/>
                              </w:rPr>
                            </w:pPr>
                          </w:p>
                          <w:p w14:paraId="54ED62E6" w14:textId="77777777" w:rsidR="00A079D6" w:rsidRDefault="00A079D6">
                            <w:pPr>
                              <w:rPr>
                                <w:color w:val="002060"/>
                                <w:sz w:val="28"/>
                                <w:szCs w:val="28"/>
                              </w:rPr>
                            </w:pPr>
                          </w:p>
                          <w:p w14:paraId="02CA4BF2" w14:textId="77777777" w:rsidR="00A079D6" w:rsidRDefault="00A079D6">
                            <w:pPr>
                              <w:rPr>
                                <w:color w:val="002060"/>
                                <w:sz w:val="28"/>
                                <w:szCs w:val="28"/>
                              </w:rPr>
                            </w:pPr>
                          </w:p>
                          <w:p w14:paraId="3DD5023F" w14:textId="77777777" w:rsidR="00A079D6" w:rsidRDefault="00A079D6">
                            <w:pPr>
                              <w:rPr>
                                <w:color w:val="002060"/>
                                <w:sz w:val="28"/>
                                <w:szCs w:val="28"/>
                              </w:rPr>
                            </w:pPr>
                          </w:p>
                          <w:p w14:paraId="0E5500FA" w14:textId="77777777" w:rsidR="00A079D6" w:rsidRDefault="00A079D6">
                            <w:pPr>
                              <w:rPr>
                                <w:color w:val="002060"/>
                                <w:sz w:val="28"/>
                                <w:szCs w:val="28"/>
                              </w:rPr>
                            </w:pPr>
                          </w:p>
                          <w:p w14:paraId="72D6F9EC" w14:textId="77777777" w:rsidR="00A079D6" w:rsidRDefault="00A079D6">
                            <w:pPr>
                              <w:rPr>
                                <w:color w:val="002060"/>
                                <w:sz w:val="28"/>
                                <w:szCs w:val="28"/>
                              </w:rPr>
                            </w:pPr>
                          </w:p>
                          <w:p w14:paraId="4EEA6D0F" w14:textId="77777777" w:rsidR="00A079D6" w:rsidRDefault="00A079D6">
                            <w:pPr>
                              <w:rPr>
                                <w:color w:val="002060"/>
                                <w:sz w:val="28"/>
                                <w:szCs w:val="28"/>
                              </w:rPr>
                            </w:pPr>
                          </w:p>
                          <w:p w14:paraId="0811FB39" w14:textId="77777777" w:rsidR="00A079D6" w:rsidRDefault="00A079D6">
                            <w:pPr>
                              <w:rPr>
                                <w:color w:val="002060"/>
                                <w:sz w:val="28"/>
                                <w:szCs w:val="28"/>
                              </w:rPr>
                            </w:pPr>
                          </w:p>
                          <w:p w14:paraId="7B7D8975" w14:textId="77777777" w:rsidR="00A079D6" w:rsidRDefault="00A079D6">
                            <w:pPr>
                              <w:rPr>
                                <w:color w:val="002060"/>
                                <w:sz w:val="28"/>
                                <w:szCs w:val="28"/>
                              </w:rPr>
                            </w:pPr>
                          </w:p>
                          <w:p w14:paraId="56E5D8C8" w14:textId="77777777" w:rsidR="00A079D6" w:rsidRDefault="00A079D6">
                            <w:pPr>
                              <w:rPr>
                                <w:color w:val="002060"/>
                                <w:sz w:val="28"/>
                                <w:szCs w:val="28"/>
                              </w:rPr>
                            </w:pPr>
                          </w:p>
                          <w:p w14:paraId="674761A0" w14:textId="77777777" w:rsidR="00A079D6" w:rsidRDefault="00A079D6">
                            <w:pPr>
                              <w:rPr>
                                <w:color w:val="002060"/>
                                <w:sz w:val="28"/>
                                <w:szCs w:val="28"/>
                              </w:rPr>
                            </w:pPr>
                          </w:p>
                          <w:p w14:paraId="1C46CEF5" w14:textId="77777777" w:rsidR="00A079D6" w:rsidRPr="00A079D6" w:rsidRDefault="00A079D6">
                            <w:pPr>
                              <w:rPr>
                                <w:color w:val="002060"/>
                                <w:sz w:val="28"/>
                                <w:szCs w:val="28"/>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6220A68" id="_x0000_s1033" type="#_x0000_t202" style="position:absolute;left:0;text-align:left;margin-left:445pt;margin-top:23.3pt;width:496.2pt;height:496.5pt;z-index:251687424;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">
                <v:textbox>
                  <w:txbxContent>
                    <w:p w14:paraId="69A80E3B" w14:textId="63DCF53E" w:rsidR="00A079D6" w:rsidRDefault="00A079D6">
                      <w:pPr>
                        <w:rPr>
                          <w:color w:val="002060"/>
                          <w:sz w:val="28"/>
                          <w:szCs w:val="28"/>
                        </w:rPr>
                      </w:pPr>
                      <w:r w:rsidRPr="00A079D6">
                        <w:rPr>
                          <w:color w:val="002060"/>
                          <w:sz w:val="28"/>
                          <w:szCs w:val="28"/>
                        </w:rPr>
                        <w:t xml:space="preserve">Write your views here: </w:t>
                      </w:r>
                    </w:p>
                    <w:p w14:paraId="549350A8" w14:textId="77777777" w:rsidR="00A079D6" w:rsidRPr="00A079D6" w:rsidRDefault="00A079D6">
                      <w:pPr>
                        <w:rPr>
                          <w:color w:val="000000" w:themeColor="text1"/>
                          <w:sz w:val="28"/>
                          <w:szCs w:val="28"/>
                        </w:rPr>
                      </w:pPr>
                    </w:p>
                    <w:p w14:paraId="2CEB987E" w14:textId="77777777" w:rsidR="00A079D6" w:rsidRDefault="00A079D6">
                      <w:pPr>
                        <w:rPr>
                          <w:color w:val="002060"/>
                          <w:sz w:val="28"/>
                          <w:szCs w:val="28"/>
                        </w:rPr>
                      </w:pPr>
                    </w:p>
                    <w:p w14:paraId="4394CE44" w14:textId="77777777" w:rsidR="00A079D6" w:rsidRDefault="00A079D6">
                      <w:pPr>
                        <w:rPr>
                          <w:color w:val="002060"/>
                          <w:sz w:val="28"/>
                          <w:szCs w:val="28"/>
                        </w:rPr>
                      </w:pPr>
                    </w:p>
                    <w:p w14:paraId="79F3DCAB" w14:textId="77777777" w:rsidR="00A079D6" w:rsidRDefault="00A079D6">
                      <w:pPr>
                        <w:rPr>
                          <w:color w:val="002060"/>
                          <w:sz w:val="28"/>
                          <w:szCs w:val="28"/>
                        </w:rPr>
                      </w:pPr>
                    </w:p>
                    <w:p w14:paraId="1FEDB31C" w14:textId="77777777" w:rsidR="00A079D6" w:rsidRDefault="00A079D6">
                      <w:pPr>
                        <w:rPr>
                          <w:color w:val="002060"/>
                          <w:sz w:val="28"/>
                          <w:szCs w:val="28"/>
                        </w:rPr>
                      </w:pPr>
                    </w:p>
                    <w:p w14:paraId="1295D9DC" w14:textId="77777777" w:rsidR="00A079D6" w:rsidRDefault="00A079D6">
                      <w:pPr>
                        <w:rPr>
                          <w:color w:val="002060"/>
                          <w:sz w:val="28"/>
                          <w:szCs w:val="28"/>
                        </w:rPr>
                      </w:pPr>
                    </w:p>
                    <w:p w14:paraId="65F6AC6D" w14:textId="77777777" w:rsidR="00A079D6" w:rsidRDefault="00A079D6">
                      <w:pPr>
                        <w:rPr>
                          <w:color w:val="002060"/>
                          <w:sz w:val="28"/>
                          <w:szCs w:val="28"/>
                        </w:rPr>
                      </w:pPr>
                    </w:p>
                    <w:p w14:paraId="0326B7AF" w14:textId="77777777" w:rsidR="00A079D6" w:rsidRDefault="00A079D6">
                      <w:pPr>
                        <w:rPr>
                          <w:color w:val="002060"/>
                          <w:sz w:val="28"/>
                          <w:szCs w:val="28"/>
                        </w:rPr>
                      </w:pPr>
                    </w:p>
                    <w:p w14:paraId="54ED62E6" w14:textId="77777777" w:rsidR="00A079D6" w:rsidRDefault="00A079D6">
                      <w:pPr>
                        <w:rPr>
                          <w:color w:val="002060"/>
                          <w:sz w:val="28"/>
                          <w:szCs w:val="28"/>
                        </w:rPr>
                      </w:pPr>
                    </w:p>
                    <w:p w14:paraId="02CA4BF2" w14:textId="77777777" w:rsidR="00A079D6" w:rsidRDefault="00A079D6">
                      <w:pPr>
                        <w:rPr>
                          <w:color w:val="002060"/>
                          <w:sz w:val="28"/>
                          <w:szCs w:val="28"/>
                        </w:rPr>
                      </w:pPr>
                    </w:p>
                    <w:p w14:paraId="3DD5023F" w14:textId="77777777" w:rsidR="00A079D6" w:rsidRDefault="00A079D6">
                      <w:pPr>
                        <w:rPr>
                          <w:color w:val="002060"/>
                          <w:sz w:val="28"/>
                          <w:szCs w:val="28"/>
                        </w:rPr>
                      </w:pPr>
                    </w:p>
                    <w:p w14:paraId="0E5500FA" w14:textId="77777777" w:rsidR="00A079D6" w:rsidRDefault="00A079D6">
                      <w:pPr>
                        <w:rPr>
                          <w:color w:val="002060"/>
                          <w:sz w:val="28"/>
                          <w:szCs w:val="28"/>
                        </w:rPr>
                      </w:pPr>
                    </w:p>
                    <w:p w14:paraId="72D6F9EC" w14:textId="77777777" w:rsidR="00A079D6" w:rsidRDefault="00A079D6">
                      <w:pPr>
                        <w:rPr>
                          <w:color w:val="002060"/>
                          <w:sz w:val="28"/>
                          <w:szCs w:val="28"/>
                        </w:rPr>
                      </w:pPr>
                    </w:p>
                    <w:p w14:paraId="4EEA6D0F" w14:textId="77777777" w:rsidR="00A079D6" w:rsidRDefault="00A079D6">
                      <w:pPr>
                        <w:rPr>
                          <w:color w:val="002060"/>
                          <w:sz w:val="28"/>
                          <w:szCs w:val="28"/>
                        </w:rPr>
                      </w:pPr>
                    </w:p>
                    <w:p w14:paraId="0811FB39" w14:textId="77777777" w:rsidR="00A079D6" w:rsidRDefault="00A079D6">
                      <w:pPr>
                        <w:rPr>
                          <w:color w:val="002060"/>
                          <w:sz w:val="28"/>
                          <w:szCs w:val="28"/>
                        </w:rPr>
                      </w:pPr>
                    </w:p>
                    <w:p w14:paraId="7B7D8975" w14:textId="77777777" w:rsidR="00A079D6" w:rsidRDefault="00A079D6">
                      <w:pPr>
                        <w:rPr>
                          <w:color w:val="002060"/>
                          <w:sz w:val="28"/>
                          <w:szCs w:val="28"/>
                        </w:rPr>
                      </w:pPr>
                    </w:p>
                    <w:p w14:paraId="56E5D8C8" w14:textId="77777777" w:rsidR="00A079D6" w:rsidRDefault="00A079D6">
                      <w:pPr>
                        <w:rPr>
                          <w:color w:val="002060"/>
                          <w:sz w:val="28"/>
                          <w:szCs w:val="28"/>
                        </w:rPr>
                      </w:pPr>
                    </w:p>
                    <w:p w14:paraId="674761A0" w14:textId="77777777" w:rsidR="00A079D6" w:rsidRDefault="00A079D6">
                      <w:pPr>
                        <w:rPr>
                          <w:color w:val="002060"/>
                          <w:sz w:val="28"/>
                          <w:szCs w:val="28"/>
                        </w:rPr>
                      </w:pPr>
                    </w:p>
                    <w:p w14:paraId="1C46CEF5" w14:textId="77777777" w:rsidR="00A079D6" w:rsidRPr="00A079D6" w:rsidRDefault="00A079D6">
                      <w:pPr>
                        <w:rPr>
                          <w:color w:val="002060"/>
                          <w:sz w:val="28"/>
                          <w:szCs w:val="28"/>
                        </w:rPr>
                      </w:pPr>
                    </w:p>
                  </w:txbxContent>
                </v:textbox>
                <w10:wrap type="square" anchorx="margin"/>
              </v:shape>
            </w:pict>
          </mc:Fallback>
        </mc:AlternateContent>
      </w:r>
    </w:p>
    <w:p w14:paraId="0FAF8F90" w14:textId="765AAF38" w:rsidR="00934EF4" w:rsidRDefault="00934EF4">
      <w:pPr>
        <w:rPr>
          <w:color w:val="000000" w:themeColor="text1"/>
          <w:sz w:val="28"/>
          <w:szCs w:val="28"/>
        </w:rPr>
      </w:pPr>
    </w:p>
    <w:p w14:paraId="51F0FDAE" w14:textId="77777777" w:rsidR="00BB7477" w:rsidRDefault="00BB7477" w:rsidP="00A079D6">
      <w:pPr>
        <w:pStyle w:val="ListParagraph"/>
        <w:ind w:left="454"/>
        <w:rPr>
          <w:color w:val="000000" w:themeColor="text1"/>
          <w:sz w:val="28"/>
          <w:szCs w:val="28"/>
        </w:rPr>
      </w:pPr>
    </w:p>
    <w:p w14:paraId="2BAD07E4" w14:textId="77777777" w:rsidR="00BB7477" w:rsidRDefault="00BB7477" w:rsidP="00A079D6">
      <w:pPr>
        <w:pStyle w:val="ListParagraph"/>
        <w:ind w:left="454"/>
        <w:rPr>
          <w:color w:val="000000" w:themeColor="text1"/>
          <w:sz w:val="28"/>
          <w:szCs w:val="28"/>
        </w:rPr>
      </w:pPr>
    </w:p>
    <w:p w14:paraId="74A4BADF" w14:textId="168634A9" w:rsidR="00A079D6" w:rsidRDefault="00A079D6" w:rsidP="00A079D6">
      <w:pPr>
        <w:pStyle w:val="ListParagraph"/>
        <w:numPr>
          <w:ilvl w:val="0"/>
          <w:numId w:val="4"/>
        </w:numPr>
        <w:rPr>
          <w:b/>
          <w:bCs/>
          <w:color w:val="002060"/>
          <w:sz w:val="36"/>
          <w:szCs w:val="36"/>
        </w:rPr>
      </w:pPr>
      <w:r>
        <w:rPr>
          <w:b/>
          <w:bCs/>
          <w:color w:val="002060"/>
          <w:sz w:val="36"/>
          <w:szCs w:val="36"/>
        </w:rPr>
        <w:t xml:space="preserve">Further information </w:t>
      </w:r>
      <w:r w:rsidR="00CE5BAF">
        <w:rPr>
          <w:b/>
          <w:bCs/>
          <w:color w:val="002060"/>
          <w:sz w:val="36"/>
          <w:szCs w:val="36"/>
        </w:rPr>
        <w:t>– to be completed by Professional</w:t>
      </w:r>
    </w:p>
    <w:p w14:paraId="410A142C" w14:textId="77777777" w:rsidR="00BB7477" w:rsidRDefault="00BB7477" w:rsidP="00A079D6">
      <w:pPr>
        <w:pStyle w:val="ListParagraph"/>
        <w:ind w:left="454"/>
        <w:rPr>
          <w:color w:val="000000" w:themeColor="text1"/>
          <w:sz w:val="28"/>
          <w:szCs w:val="28"/>
        </w:rPr>
      </w:pPr>
    </w:p>
    <w:p w14:paraId="46A5F7C6" w14:textId="77777777" w:rsidR="000F1443" w:rsidRPr="001F346E" w:rsidRDefault="000F1443" w:rsidP="000F1443">
      <w:pPr>
        <w:pStyle w:val="ListParagraph"/>
        <w:ind w:left="454"/>
        <w:rPr>
          <w:i/>
          <w:iCs/>
          <w:sz w:val="28"/>
          <w:szCs w:val="28"/>
        </w:rPr>
      </w:pPr>
      <w:r w:rsidRPr="001F346E">
        <w:rPr>
          <w:i/>
          <w:iCs/>
          <w:color w:val="000000" w:themeColor="text1"/>
          <w:sz w:val="28"/>
          <w:szCs w:val="28"/>
        </w:rPr>
        <w:t xml:space="preserve">This leaflet, and the MARM process, was originally </w:t>
      </w:r>
      <w:r w:rsidRPr="001F346E">
        <w:rPr>
          <w:i/>
          <w:iCs/>
          <w:sz w:val="28"/>
          <w:szCs w:val="28"/>
        </w:rPr>
        <w:t xml:space="preserve">developed by Derbyshire Safeguarding Adults Board. </w:t>
      </w:r>
    </w:p>
    <w:p w14:paraId="14ADD897" w14:textId="77777777" w:rsidR="000F1443" w:rsidRPr="001F346E" w:rsidRDefault="000F1443" w:rsidP="000F1443">
      <w:pPr>
        <w:pStyle w:val="ListParagraph"/>
        <w:ind w:left="454"/>
        <w:rPr>
          <w:i/>
          <w:iCs/>
          <w:sz w:val="28"/>
          <w:szCs w:val="28"/>
        </w:rPr>
      </w:pPr>
    </w:p>
    <w:p w14:paraId="2840F718" w14:textId="681F5286" w:rsidR="000F1443" w:rsidRPr="001F346E" w:rsidRDefault="000F1443" w:rsidP="000F1443">
      <w:pPr>
        <w:pStyle w:val="ListParagraph"/>
        <w:ind w:left="454"/>
        <w:rPr>
          <w:i/>
          <w:iCs/>
          <w:color w:val="FF0000"/>
          <w:sz w:val="28"/>
          <w:szCs w:val="28"/>
        </w:rPr>
      </w:pPr>
      <w:r w:rsidRPr="001F346E">
        <w:rPr>
          <w:i/>
          <w:iCs/>
          <w:sz w:val="28"/>
          <w:szCs w:val="28"/>
        </w:rPr>
        <w:t xml:space="preserve">It has been used, and adapted to meet Gloucestershire’s needs, with their permission and our thanks. </w:t>
      </w:r>
    </w:p>
    <w:p w14:paraId="73052A9E" w14:textId="77777777" w:rsidR="000F1443" w:rsidRDefault="000F1443" w:rsidP="00A079D6">
      <w:pPr>
        <w:pStyle w:val="ListParagraph"/>
        <w:ind w:left="454"/>
        <w:rPr>
          <w:color w:val="000000" w:themeColor="text1"/>
          <w:sz w:val="28"/>
          <w:szCs w:val="28"/>
        </w:rPr>
      </w:pPr>
    </w:p>
    <w:p w14:paraId="1B80B9F7" w14:textId="1B67AA83" w:rsidR="002C0FB2" w:rsidRDefault="00A079D6" w:rsidP="00A079D6">
      <w:pPr>
        <w:pStyle w:val="ListParagraph"/>
        <w:ind w:left="454"/>
        <w:rPr>
          <w:color w:val="000000" w:themeColor="text1"/>
          <w:sz w:val="28"/>
          <w:szCs w:val="28"/>
        </w:rPr>
      </w:pPr>
      <w:r>
        <w:rPr>
          <w:color w:val="000000" w:themeColor="text1"/>
          <w:sz w:val="28"/>
          <w:szCs w:val="28"/>
        </w:rPr>
        <w:t>You can find out more</w:t>
      </w:r>
      <w:r w:rsidR="002C0FB2">
        <w:rPr>
          <w:color w:val="000000" w:themeColor="text1"/>
          <w:sz w:val="28"/>
          <w:szCs w:val="28"/>
        </w:rPr>
        <w:t xml:space="preserve"> about the work of the </w:t>
      </w:r>
      <w:r w:rsidR="00732721">
        <w:rPr>
          <w:color w:val="000000" w:themeColor="text1"/>
          <w:sz w:val="28"/>
          <w:szCs w:val="28"/>
        </w:rPr>
        <w:t xml:space="preserve">Gloucestershire Safeguarding Adults </w:t>
      </w:r>
      <w:r w:rsidR="002C0FB2">
        <w:rPr>
          <w:color w:val="000000" w:themeColor="text1"/>
          <w:sz w:val="28"/>
          <w:szCs w:val="28"/>
        </w:rPr>
        <w:t xml:space="preserve">board here: </w:t>
      </w:r>
    </w:p>
    <w:p w14:paraId="7CE89579" w14:textId="77777777" w:rsidR="000F4BB3" w:rsidRDefault="000F4BB3" w:rsidP="00A079D6">
      <w:pPr>
        <w:pStyle w:val="ListParagraph"/>
        <w:ind w:left="454"/>
        <w:rPr>
          <w:color w:val="000000" w:themeColor="text1"/>
          <w:sz w:val="28"/>
          <w:szCs w:val="28"/>
        </w:rPr>
      </w:pPr>
    </w:p>
    <w:p w14:paraId="52E9FAF6" w14:textId="01D9E487" w:rsidR="00A079D6" w:rsidRDefault="002C0FB2" w:rsidP="00A079D6">
      <w:pPr>
        <w:pStyle w:val="ListParagraph"/>
        <w:ind w:left="454"/>
        <w:rPr>
          <w:color w:val="000000" w:themeColor="text1"/>
          <w:sz w:val="28"/>
          <w:szCs w:val="28"/>
        </w:rPr>
      </w:pPr>
      <w:hyperlink r:id="rId13" w:history="1">
        <w:r w:rsidRPr="002C0FB2">
          <w:rPr>
            <w:rStyle w:val="Hyperlink"/>
            <w:sz w:val="28"/>
            <w:szCs w:val="28"/>
          </w:rPr>
          <w:t>Gloucestershire Safeguarding Adults Board | Safeguarding Adults in Gloucestershire</w:t>
        </w:r>
      </w:hyperlink>
      <w:r>
        <w:rPr>
          <w:color w:val="000000" w:themeColor="text1"/>
          <w:sz w:val="28"/>
          <w:szCs w:val="28"/>
        </w:rPr>
        <w:t xml:space="preserve"> </w:t>
      </w:r>
    </w:p>
    <w:p w14:paraId="33685AF8" w14:textId="77777777" w:rsidR="002C0FB2" w:rsidRDefault="002C0FB2" w:rsidP="00A079D6">
      <w:pPr>
        <w:pStyle w:val="ListParagraph"/>
        <w:ind w:left="454"/>
        <w:rPr>
          <w:color w:val="000000" w:themeColor="text1"/>
          <w:sz w:val="28"/>
          <w:szCs w:val="28"/>
        </w:rPr>
      </w:pPr>
    </w:p>
    <w:p w14:paraId="72882D86" w14:textId="77777777" w:rsidR="002C0FB2" w:rsidRDefault="002C0FB2" w:rsidP="00A079D6">
      <w:pPr>
        <w:pStyle w:val="ListParagraph"/>
        <w:ind w:left="454"/>
        <w:rPr>
          <w:color w:val="000000" w:themeColor="text1"/>
          <w:sz w:val="28"/>
          <w:szCs w:val="28"/>
        </w:rPr>
      </w:pPr>
    </w:p>
    <w:p w14:paraId="212EEE74" w14:textId="77777777" w:rsidR="00732721" w:rsidRDefault="00732721" w:rsidP="00A079D6">
      <w:pPr>
        <w:pStyle w:val="ListParagraph"/>
        <w:ind w:left="454"/>
        <w:rPr>
          <w:color w:val="000000" w:themeColor="text1"/>
          <w:sz w:val="28"/>
          <w:szCs w:val="28"/>
        </w:rPr>
      </w:pPr>
    </w:p>
    <w:p w14:paraId="7515CB7A" w14:textId="049DC55B" w:rsidR="002C0FB2" w:rsidRPr="000F4BB3" w:rsidRDefault="002C0FB2" w:rsidP="000F4BB3">
      <w:pPr>
        <w:pStyle w:val="ListParagraph"/>
        <w:ind w:left="454"/>
        <w:rPr>
          <w:color w:val="000000" w:themeColor="text1"/>
          <w:sz w:val="28"/>
          <w:szCs w:val="28"/>
        </w:rPr>
      </w:pPr>
      <w:r>
        <w:rPr>
          <w:color w:val="000000" w:themeColor="text1"/>
          <w:sz w:val="28"/>
          <w:szCs w:val="28"/>
        </w:rPr>
        <w:t>Name/reference number of the person (to be completed by professional)</w:t>
      </w:r>
      <w:r w:rsidR="00EA7DBE" w:rsidRPr="002C0FB2">
        <w:rPr>
          <w:noProof/>
        </w:rPr>
        <mc:AlternateContent>
          <mc:Choice Requires="wps">
            <w:drawing>
              <wp:anchor distT="45720" distB="45720" distL="114300" distR="114300" simplePos="0" relativeHeight="251689472" behindDoc="0" locked="0" layoutInCell="1" allowOverlap="1" wp14:anchorId="11E326CA" wp14:editId="171EF1EE">
                <wp:simplePos x="0" y="0"/>
                <wp:positionH relativeFrom="column">
                  <wp:posOffset>327660</wp:posOffset>
                </wp:positionH>
                <wp:positionV relativeFrom="paragraph">
                  <wp:posOffset>413385</wp:posOffset>
                </wp:positionV>
                <wp:extent cx="6301740" cy="670560"/>
                <wp:effectExtent l="0" t="0" r="22860" b="15240"/>
                <wp:wrapSquare wrapText="bothSides"/>
                <wp:docPr id="161008302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01740" cy="670560"/>
                        </a:xfrm>
                        <a:prstGeom prst="rect">
                          <a:avLst/>
                        </a:prstGeom>
                        <a:solidFill>
                          <a:srgbClr val="FFFFFF"/>
                        </a:solidFill>
                        <a:ln w="9525">
                          <a:solidFill>
                            <a:srgbClr val="000000"/>
                          </a:solidFill>
                          <a:miter lim="800000"/>
                          <a:headEnd/>
                          <a:tailEnd/>
                        </a:ln>
                      </wps:spPr>
                      <wps:txbx>
                        <w:txbxContent>
                          <w:p w14:paraId="1EBF386B" w14:textId="42270ECF" w:rsidR="002C0FB2" w:rsidRPr="002C0FB2" w:rsidRDefault="002C0FB2">
                            <w:pPr>
                              <w:rPr>
                                <w:color w:val="002060"/>
                                <w:sz w:val="28"/>
                                <w:szCs w:val="28"/>
                              </w:rPr>
                            </w:pPr>
                            <w:r w:rsidRPr="002C0FB2">
                              <w:rPr>
                                <w:color w:val="002060"/>
                                <w:sz w:val="28"/>
                                <w:szCs w:val="28"/>
                              </w:rPr>
                              <w:t xml:space="preserve">Write the name/reference number here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1E326CA" id="_x0000_s1034" type="#_x0000_t202" style="position:absolute;left:0;text-align:left;margin-left:25.8pt;margin-top:32.55pt;width:496.2pt;height:52.8pt;z-index:25168947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">
                <v:textbox>
                  <w:txbxContent>
                    <w:p w14:paraId="1EBF386B" w14:textId="42270ECF" w:rsidR="002C0FB2" w:rsidRPr="002C0FB2" w:rsidRDefault="002C0FB2">
                      <w:pPr>
                        <w:rPr>
                          <w:color w:val="002060"/>
                          <w:sz w:val="28"/>
                          <w:szCs w:val="28"/>
                        </w:rPr>
                      </w:pPr>
                      <w:r w:rsidRPr="002C0FB2">
                        <w:rPr>
                          <w:color w:val="002060"/>
                          <w:sz w:val="28"/>
                          <w:szCs w:val="28"/>
                        </w:rPr>
                        <w:t xml:space="preserve">Write the name/reference number here </w:t>
                      </w:r>
                    </w:p>
                  </w:txbxContent>
                </v:textbox>
                <w10:wrap type="square"/>
              </v:shape>
            </w:pict>
          </mc:Fallback>
        </mc:AlternateContent>
      </w:r>
    </w:p>
    <w:p w14:paraId="7C7CD299" w14:textId="77777777" w:rsidR="00543BAF" w:rsidRDefault="00543BAF" w:rsidP="00543BAF">
      <w:pPr>
        <w:jc w:val="center"/>
        <w:rPr>
          <w:color w:val="3A7C22" w:themeColor="accent6" w:themeShade="BF"/>
        </w:rPr>
      </w:pPr>
    </w:p>
    <w:p w14:paraId="5BA82128" w14:textId="3F340C9B" w:rsidR="00543BAF" w:rsidRDefault="00543BAF" w:rsidP="00543BAF">
      <w:pPr>
        <w:jc w:val="center"/>
        <w:rPr>
          <w:color w:val="3A7C22" w:themeColor="accent6" w:themeShade="BF"/>
        </w:rPr>
      </w:pPr>
    </w:p>
    <w:p w14:paraId="5C0CD2D2" w14:textId="73CA4319" w:rsidR="00543BAF" w:rsidRDefault="00543BAF" w:rsidP="00543BAF">
      <w:pPr>
        <w:jc w:val="center"/>
        <w:rPr>
          <w:color w:val="3A7C22" w:themeColor="accent6" w:themeShade="BF"/>
        </w:rPr>
      </w:pPr>
    </w:p>
    <w:p w14:paraId="7300B394" w14:textId="77777777" w:rsidR="00543BAF" w:rsidRDefault="00543BAF" w:rsidP="00543BAF">
      <w:pPr>
        <w:jc w:val="center"/>
        <w:rPr>
          <w:color w:val="3A7C22" w:themeColor="accent6" w:themeShade="BF"/>
        </w:rPr>
      </w:pPr>
    </w:p>
    <w:p w14:paraId="10667CAE" w14:textId="4AEED50E" w:rsidR="002C0FB2" w:rsidRPr="00A079D6" w:rsidRDefault="00543BAF" w:rsidP="00A079D6">
      <w:pPr>
        <w:pStyle w:val="ListParagraph"/>
        <w:ind w:left="454"/>
        <w:rPr>
          <w:color w:val="000000" w:themeColor="text1"/>
          <w:sz w:val="28"/>
          <w:szCs w:val="28"/>
        </w:rPr>
      </w:pPr>
      <w:r w:rsidRPr="00E91151">
        <w:rPr>
          <w:noProof/>
          <w:sz w:val="24"/>
          <w:szCs w:val="24"/>
        </w:rPr>
        <mc:AlternateContent>
          <mc:Choice Requires="wps">
            <w:drawing>
              <wp:anchor distT="0" distB="0" distL="114300" distR="114300" simplePos="0" relativeHeight="251694592" behindDoc="0" locked="0" layoutInCell="1" allowOverlap="1" wp14:anchorId="7CF6272E" wp14:editId="47706828">
                <wp:simplePos x="0" y="0"/>
                <wp:positionH relativeFrom="margin">
                  <wp:align>right</wp:align>
                </wp:positionH>
                <wp:positionV relativeFrom="paragraph">
                  <wp:posOffset>3989705</wp:posOffset>
                </wp:positionV>
                <wp:extent cx="6629400" cy="810260"/>
                <wp:effectExtent l="0" t="0" r="19050" b="27940"/>
                <wp:wrapNone/>
                <wp:docPr id="1281229573" name="Rectangle 1"/>
                <wp:cNvGraphicFramePr/>
                <a:graphic xmlns:a="http://schemas.openxmlformats.org/drawingml/2006/main">
                  <a:graphicData uri="http://schemas.microsoft.com/office/word/2010/wordprocessingShape">
                    <wps:wsp>
                      <wps:cNvSpPr/>
                      <wps:spPr>
                        <a:xfrm>
                          <a:off x="0" y="0"/>
                          <a:ext cx="6629400" cy="810260"/>
                        </a:xfrm>
                        <a:prstGeom prst="rect">
                          <a:avLst/>
                        </a:prstGeom>
                        <a:solidFill>
                          <a:srgbClr val="76923C"/>
                        </a:solidFill>
                        <a:ln w="12700" cap="flat" cmpd="sng" algn="ctr">
                          <a:solidFill>
                            <a:srgbClr val="76923C"/>
                          </a:solidFill>
                          <a:prstDash val="solid"/>
                          <a:miter lim="800000"/>
                        </a:ln>
                        <a:effectLst/>
                      </wps:spPr>
                      <wps:txbx>
                        <w:txbxContent>
                          <w:p w14:paraId="604D462E" w14:textId="77777777" w:rsidR="00543BAF" w:rsidRPr="00F85CBA" w:rsidRDefault="00543BAF" w:rsidP="00543BAF">
                            <w:pPr>
                              <w:jc w:val="center"/>
                              <w:rPr>
                                <w:b/>
                                <w:bCs/>
                                <w:color w:val="002060"/>
                                <w:sz w:val="40"/>
                                <w:szCs w:val="40"/>
                              </w:rPr>
                            </w:pPr>
                            <w:r w:rsidRPr="00F85CBA">
                              <w:rPr>
                                <w:b/>
                                <w:bCs/>
                                <w:color w:val="002060"/>
                                <w:sz w:val="40"/>
                                <w:szCs w:val="40"/>
                              </w:rPr>
                              <w:t>Working with you to keep you safe</w:t>
                            </w:r>
                          </w:p>
                          <w:p w14:paraId="0F8A3206" w14:textId="77777777" w:rsidR="00543BAF" w:rsidRPr="000F1CCE" w:rsidRDefault="00543BAF" w:rsidP="00543BAF">
                            <w:pPr>
                              <w:jc w:val="center"/>
                              <w:rPr>
                                <w:color w:val="002060"/>
                              </w:rPr>
                            </w:pPr>
                            <w:r w:rsidRPr="000F1CCE">
                              <w:rPr>
                                <w:color w:val="002060"/>
                              </w:rPr>
                              <w:t xml:space="preserve">MARM Process Appendix 2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CF6272E" id="_x0000_s1035" style="position:absolute;left:0;text-align:left;margin-left:470.8pt;margin-top:314.15pt;width:522pt;height:63.8pt;z-index:25169459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" fillcolor="#76923c" strokecolor="#76923c" strokeweight="1pt">
                <v:textbox>
                  <w:txbxContent>
                    <w:p w14:paraId="604D462E" w14:textId="77777777" w:rsidR="00543BAF" w:rsidRPr="00F85CBA" w:rsidRDefault="00543BAF" w:rsidP="00543BAF">
                      <w:pPr>
                        <w:jc w:val="center"/>
                        <w:rPr>
                          <w:b/>
                          <w:bCs/>
                          <w:color w:val="002060"/>
                          <w:sz w:val="40"/>
                          <w:szCs w:val="40"/>
                        </w:rPr>
                      </w:pPr>
                      <w:r w:rsidRPr="00F85CBA">
                        <w:rPr>
                          <w:b/>
                          <w:bCs/>
                          <w:color w:val="002060"/>
                          <w:sz w:val="40"/>
                          <w:szCs w:val="40"/>
                        </w:rPr>
                        <w:t>Working with you to keep you safe</w:t>
                      </w:r>
                    </w:p>
                    <w:p w14:paraId="0F8A3206" w14:textId="77777777" w:rsidR="00543BAF" w:rsidRPr="000F1CCE" w:rsidRDefault="00543BAF" w:rsidP="00543BAF">
                      <w:pPr>
                        <w:jc w:val="center"/>
                        <w:rPr>
                          <w:color w:val="002060"/>
                        </w:rPr>
                      </w:pPr>
                      <w:r w:rsidRPr="000F1CCE">
                        <w:rPr>
                          <w:color w:val="002060"/>
                        </w:rPr>
                        <w:t xml:space="preserve">MARM Process Appendix 2 </w:t>
                      </w:r>
                    </w:p>
                  </w:txbxContent>
                </v:textbox>
                <w10:wrap anchorx="margin"/>
              </v:rect>
            </w:pict>
          </mc:Fallback>
        </mc:AlternateContent>
      </w:r>
      <w:r w:rsidR="002C0FB2" w:rsidRPr="00E91151">
        <w:rPr>
          <w:noProof/>
          <w:sz w:val="24"/>
          <w:szCs w:val="24"/>
        </w:rPr>
        <mc:AlternateContent>
          <mc:Choice Requires="wps">
            <w:drawing>
              <wp:anchor distT="0" distB="0" distL="114300" distR="114300" simplePos="0" relativeHeight="251692544" behindDoc="0" locked="0" layoutInCell="1" allowOverlap="1" wp14:anchorId="3B68A45F" wp14:editId="0AEABE4C">
                <wp:simplePos x="0" y="0"/>
                <wp:positionH relativeFrom="column">
                  <wp:posOffset>-1905</wp:posOffset>
                </wp:positionH>
                <wp:positionV relativeFrom="paragraph">
                  <wp:posOffset>8561705</wp:posOffset>
                </wp:positionV>
                <wp:extent cx="6629400" cy="810260"/>
                <wp:effectExtent l="0" t="0" r="19050" b="27940"/>
                <wp:wrapNone/>
                <wp:docPr id="2057663886" name="Rectangle 1"/>
                <wp:cNvGraphicFramePr/>
                <a:graphic xmlns:a="http://schemas.openxmlformats.org/drawingml/2006/main">
                  <a:graphicData uri="http://schemas.microsoft.com/office/word/2010/wordprocessingShape">
                    <wps:wsp>
                      <wps:cNvSpPr/>
                      <wps:spPr>
                        <a:xfrm>
                          <a:off x="0" y="0"/>
                          <a:ext cx="6629400" cy="810260"/>
                        </a:xfrm>
                        <a:prstGeom prst="rect">
                          <a:avLst/>
                        </a:prstGeom>
                        <a:solidFill>
                          <a:srgbClr val="4EA72E">
                            <a:lumMod val="75000"/>
                          </a:srgbClr>
                        </a:solidFill>
                        <a:ln w="12700" cap="flat" cmpd="sng" algn="ctr">
                          <a:solidFill>
                            <a:srgbClr val="156082">
                              <a:shade val="15000"/>
                            </a:srgbClr>
                          </a:solidFill>
                          <a:prstDash val="solid"/>
                          <a:miter lim="800000"/>
                        </a:ln>
                        <a:effectLst/>
                      </wps:spPr>
                      <wps:txbx>
                        <w:txbxContent>
                          <w:p w14:paraId="0F691DA4" w14:textId="77777777" w:rsidR="002C0FB2" w:rsidRPr="00F85CBA" w:rsidRDefault="002C0FB2" w:rsidP="002C0FB2">
                            <w:pPr>
                              <w:jc w:val="center"/>
                              <w:rPr>
                                <w:b/>
                                <w:bCs/>
                                <w:color w:val="002060"/>
                                <w:sz w:val="40"/>
                                <w:szCs w:val="40"/>
                              </w:rPr>
                            </w:pPr>
                            <w:r w:rsidRPr="00F85CBA">
                              <w:rPr>
                                <w:b/>
                                <w:bCs/>
                                <w:color w:val="002060"/>
                                <w:sz w:val="40"/>
                                <w:szCs w:val="40"/>
                              </w:rPr>
                              <w:t>Working with you to keep you safe</w:t>
                            </w:r>
                          </w:p>
                          <w:p w14:paraId="4EA2CD48" w14:textId="77777777" w:rsidR="002C0FB2" w:rsidRPr="000F1CCE" w:rsidRDefault="002C0FB2" w:rsidP="002C0FB2">
                            <w:pPr>
                              <w:jc w:val="center"/>
                              <w:rPr>
                                <w:color w:val="002060"/>
                              </w:rPr>
                            </w:pPr>
                            <w:r w:rsidRPr="000F1CCE">
                              <w:rPr>
                                <w:color w:val="002060"/>
                              </w:rPr>
                              <w:t xml:space="preserve">MARM Process Appendix 2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B68A45F" id="_x0000_s1036" style="position:absolute;left:0;text-align:left;margin-left:-.15pt;margin-top:674.15pt;width:522pt;height:63.8pt;z-index:2516925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" fillcolor="#3b7d23" strokecolor="#042433" strokeweight="1pt">
                <v:textbox>
                  <w:txbxContent>
                    <w:p w14:paraId="0F691DA4" w14:textId="77777777" w:rsidR="002C0FB2" w:rsidRPr="00F85CBA" w:rsidRDefault="002C0FB2" w:rsidP="002C0FB2">
                      <w:pPr>
                        <w:jc w:val="center"/>
                        <w:rPr>
                          <w:b/>
                          <w:bCs/>
                          <w:color w:val="002060"/>
                          <w:sz w:val="40"/>
                          <w:szCs w:val="40"/>
                        </w:rPr>
                      </w:pPr>
                      <w:r w:rsidRPr="00F85CBA">
                        <w:rPr>
                          <w:b/>
                          <w:bCs/>
                          <w:color w:val="002060"/>
                          <w:sz w:val="40"/>
                          <w:szCs w:val="40"/>
                        </w:rPr>
                        <w:t>Working with you to keep you safe</w:t>
                      </w:r>
                    </w:p>
                    <w:p w14:paraId="4EA2CD48" w14:textId="77777777" w:rsidR="002C0FB2" w:rsidRPr="000F1CCE" w:rsidRDefault="002C0FB2" w:rsidP="002C0FB2">
                      <w:pPr>
                        <w:jc w:val="center"/>
                        <w:rPr>
                          <w:color w:val="002060"/>
                        </w:rPr>
                      </w:pPr>
                      <w:r w:rsidRPr="000F1CCE">
                        <w:rPr>
                          <w:color w:val="002060"/>
                        </w:rPr>
                        <w:t xml:space="preserve">MARM Process Appendix 2 </w:t>
                      </w:r>
                    </w:p>
                  </w:txbxContent>
                </v:textbox>
              </v:rect>
            </w:pict>
          </mc:Fallback>
        </mc:AlternateContent>
      </w:r>
    </w:p>
    <w:sectPr w:rsidR="002C0FB2" w:rsidRPr="00A079D6" w:rsidSect="00C61566">
      <w:headerReference w:type="default" r:id="rId14"/>
      <w:footerReference w:type="default" r:id="rId15"/>
      <w:pgSz w:w="11906" w:h="16838"/>
      <w:pgMar w:top="720" w:right="720" w:bottom="720" w:left="720" w:header="340" w:footer="34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7573C3" w14:textId="77777777" w:rsidR="00C61566" w:rsidRDefault="00C61566" w:rsidP="00C61566">
      <w:pPr>
        <w:spacing w:after="0" w:line="240" w:lineRule="auto"/>
      </w:pPr>
      <w:r>
        <w:separator/>
      </w:r>
    </w:p>
  </w:endnote>
  <w:endnote w:type="continuationSeparator" w:id="0">
    <w:p w14:paraId="7765FCF0" w14:textId="77777777" w:rsidR="00C61566" w:rsidRDefault="00C61566" w:rsidP="00C6156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AB400E" w14:textId="77777777" w:rsidR="002A49C2" w:rsidRDefault="002A49C2">
    <w:pPr>
      <w:pStyle w:val="Footer"/>
      <w:jc w:val="center"/>
      <w:rPr>
        <w:caps/>
        <w:noProof/>
        <w:color w:val="156082" w:themeColor="accent1"/>
      </w:rPr>
    </w:pPr>
    <w:r>
      <w:rPr>
        <w:caps/>
        <w:color w:val="156082" w:themeColor="accent1"/>
      </w:rPr>
      <w:fldChar w:fldCharType="begin"/>
    </w:r>
    <w:r>
      <w:rPr>
        <w:caps/>
        <w:color w:val="156082" w:themeColor="accent1"/>
      </w:rPr>
      <w:instrText xml:space="preserve"> PAGE   \* MERGEFORMAT </w:instrText>
    </w:r>
    <w:r>
      <w:rPr>
        <w:caps/>
        <w:color w:val="156082" w:themeColor="accent1"/>
      </w:rPr>
      <w:fldChar w:fldCharType="separate"/>
    </w:r>
    <w:r>
      <w:rPr>
        <w:caps/>
        <w:noProof/>
        <w:color w:val="156082" w:themeColor="accent1"/>
      </w:rPr>
      <w:t>2</w:t>
    </w:r>
    <w:r>
      <w:rPr>
        <w:caps/>
        <w:noProof/>
        <w:color w:val="156082" w:themeColor="accent1"/>
      </w:rPr>
      <w:fldChar w:fldCharType="end"/>
    </w:r>
  </w:p>
  <w:p w14:paraId="5F6707E3" w14:textId="6B2F5B05" w:rsidR="00C61566" w:rsidRDefault="00C6156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C969C88" w14:textId="77777777" w:rsidR="00C61566" w:rsidRDefault="00C61566" w:rsidP="00C61566">
      <w:pPr>
        <w:spacing w:after="0" w:line="240" w:lineRule="auto"/>
      </w:pPr>
      <w:r>
        <w:separator/>
      </w:r>
    </w:p>
  </w:footnote>
  <w:footnote w:type="continuationSeparator" w:id="0">
    <w:p w14:paraId="455F2A86" w14:textId="77777777" w:rsidR="00C61566" w:rsidRDefault="00C61566" w:rsidP="00C6156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A36913" w14:textId="36689E9A" w:rsidR="008C73B3" w:rsidRPr="00323131" w:rsidRDefault="00323131" w:rsidP="00323131">
    <w:pPr>
      <w:pStyle w:val="Header"/>
    </w:pPr>
    <w:r w:rsidRPr="00323131">
      <w:t>Confidential once completed – store securely and share only if relevant via secure email</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4191247"/>
    <w:multiLevelType w:val="hybridMultilevel"/>
    <w:tmpl w:val="FFFFFFFF"/>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3DAE0B48"/>
    <w:multiLevelType w:val="hybridMultilevel"/>
    <w:tmpl w:val="3BDE0ECC"/>
    <w:lvl w:ilvl="0" w:tplc="990E4A90">
      <w:start w:val="1"/>
      <w:numFmt w:val="decimal"/>
      <w:lvlText w:val="%1."/>
      <w:lvlJc w:val="left"/>
      <w:pPr>
        <w:ind w:left="454" w:hanging="94"/>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66290483"/>
    <w:multiLevelType w:val="hybridMultilevel"/>
    <w:tmpl w:val="850ECEC6"/>
    <w:lvl w:ilvl="0" w:tplc="E5940134">
      <w:start w:val="1"/>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764495083">
    <w:abstractNumId w:val="2"/>
  </w:num>
  <w:num w:numId="2" w16cid:durableId="2041540249">
    <w:abstractNumId w:val="1"/>
  </w:num>
  <w:num w:numId="3" w16cid:durableId="1957906719">
    <w:abstractNumId w:val="0"/>
  </w:num>
  <w:num w:numId="4" w16cid:durableId="1105150762">
    <w:abstractNumId w:val="1"/>
    <w:lvlOverride w:ilvl="0">
      <w:lvl w:ilvl="0" w:tplc="990E4A90">
        <w:start w:val="1"/>
        <w:numFmt w:val="decimal"/>
        <w:suff w:val="space"/>
        <w:lvlText w:val="%1."/>
        <w:lvlJc w:val="left"/>
        <w:pPr>
          <w:ind w:left="454" w:hanging="94"/>
        </w:pPr>
        <w:rPr>
          <w:rFonts w:hint="default"/>
          <w:b/>
        </w:rPr>
      </w:lvl>
    </w:lvlOverride>
    <w:lvlOverride w:ilvl="1">
      <w:lvl w:ilvl="1" w:tplc="08090019" w:tentative="1">
        <w:start w:val="1"/>
        <w:numFmt w:val="lowerLetter"/>
        <w:lvlText w:val="%2."/>
        <w:lvlJc w:val="left"/>
        <w:pPr>
          <w:ind w:left="1440" w:hanging="360"/>
        </w:pPr>
      </w:lvl>
    </w:lvlOverride>
    <w:lvlOverride w:ilvl="2">
      <w:lvl w:ilvl="2" w:tplc="0809001B" w:tentative="1">
        <w:start w:val="1"/>
        <w:numFmt w:val="lowerRoman"/>
        <w:lvlText w:val="%3."/>
        <w:lvlJc w:val="right"/>
        <w:pPr>
          <w:ind w:left="2160" w:hanging="180"/>
        </w:pPr>
      </w:lvl>
    </w:lvlOverride>
    <w:lvlOverride w:ilvl="3">
      <w:lvl w:ilvl="3" w:tplc="0809000F" w:tentative="1">
        <w:start w:val="1"/>
        <w:numFmt w:val="decimal"/>
        <w:lvlText w:val="%4."/>
        <w:lvlJc w:val="left"/>
        <w:pPr>
          <w:ind w:left="2880" w:hanging="360"/>
        </w:pPr>
      </w:lvl>
    </w:lvlOverride>
    <w:lvlOverride w:ilvl="4">
      <w:lvl w:ilvl="4" w:tplc="08090019" w:tentative="1">
        <w:start w:val="1"/>
        <w:numFmt w:val="lowerLetter"/>
        <w:lvlText w:val="%5."/>
        <w:lvlJc w:val="left"/>
        <w:pPr>
          <w:ind w:left="3600" w:hanging="360"/>
        </w:pPr>
      </w:lvl>
    </w:lvlOverride>
    <w:lvlOverride w:ilvl="5">
      <w:lvl w:ilvl="5" w:tplc="0809001B" w:tentative="1">
        <w:start w:val="1"/>
        <w:numFmt w:val="lowerRoman"/>
        <w:lvlText w:val="%6."/>
        <w:lvlJc w:val="right"/>
        <w:pPr>
          <w:ind w:left="4320" w:hanging="180"/>
        </w:pPr>
      </w:lvl>
    </w:lvlOverride>
    <w:lvlOverride w:ilvl="6">
      <w:lvl w:ilvl="6" w:tplc="0809000F" w:tentative="1">
        <w:start w:val="1"/>
        <w:numFmt w:val="decimal"/>
        <w:lvlText w:val="%7."/>
        <w:lvlJc w:val="left"/>
        <w:pPr>
          <w:ind w:left="5040" w:hanging="360"/>
        </w:pPr>
      </w:lvl>
    </w:lvlOverride>
    <w:lvlOverride w:ilvl="7">
      <w:lvl w:ilvl="7" w:tplc="08090019" w:tentative="1">
        <w:start w:val="1"/>
        <w:numFmt w:val="lowerLetter"/>
        <w:lvlText w:val="%8."/>
        <w:lvlJc w:val="left"/>
        <w:pPr>
          <w:ind w:left="5760" w:hanging="360"/>
        </w:pPr>
      </w:lvl>
    </w:lvlOverride>
    <w:lvlOverride w:ilvl="8">
      <w:lvl w:ilvl="8" w:tplc="0809001B" w:tentative="1">
        <w:start w:val="1"/>
        <w:numFmt w:val="lowerRoman"/>
        <w:lvlText w:val="%9."/>
        <w:lvlJc w:val="right"/>
        <w:pPr>
          <w:ind w:left="6480" w:hanging="180"/>
        </w:p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5B30"/>
    <w:rsid w:val="000101B1"/>
    <w:rsid w:val="00086948"/>
    <w:rsid w:val="000B2AC6"/>
    <w:rsid w:val="000F1443"/>
    <w:rsid w:val="000F1CCE"/>
    <w:rsid w:val="000F4BB3"/>
    <w:rsid w:val="001F346E"/>
    <w:rsid w:val="00203A50"/>
    <w:rsid w:val="00205A21"/>
    <w:rsid w:val="00212145"/>
    <w:rsid w:val="00236E0F"/>
    <w:rsid w:val="00237EDB"/>
    <w:rsid w:val="00270898"/>
    <w:rsid w:val="002A49C2"/>
    <w:rsid w:val="002C0FB2"/>
    <w:rsid w:val="002D5D08"/>
    <w:rsid w:val="0032183A"/>
    <w:rsid w:val="00323131"/>
    <w:rsid w:val="00330AE2"/>
    <w:rsid w:val="00363A3B"/>
    <w:rsid w:val="0039095E"/>
    <w:rsid w:val="003C265A"/>
    <w:rsid w:val="003D634A"/>
    <w:rsid w:val="00401F82"/>
    <w:rsid w:val="004648D8"/>
    <w:rsid w:val="00543BAF"/>
    <w:rsid w:val="00563DD1"/>
    <w:rsid w:val="005834F1"/>
    <w:rsid w:val="005F6569"/>
    <w:rsid w:val="006173C9"/>
    <w:rsid w:val="00626874"/>
    <w:rsid w:val="0066094B"/>
    <w:rsid w:val="00683484"/>
    <w:rsid w:val="00691114"/>
    <w:rsid w:val="0069686F"/>
    <w:rsid w:val="006D0CE6"/>
    <w:rsid w:val="0072476E"/>
    <w:rsid w:val="00732721"/>
    <w:rsid w:val="00756ACA"/>
    <w:rsid w:val="007671D8"/>
    <w:rsid w:val="00777DC8"/>
    <w:rsid w:val="00820644"/>
    <w:rsid w:val="00840791"/>
    <w:rsid w:val="00875020"/>
    <w:rsid w:val="0087577C"/>
    <w:rsid w:val="00883987"/>
    <w:rsid w:val="00886009"/>
    <w:rsid w:val="008C73B3"/>
    <w:rsid w:val="00912A9E"/>
    <w:rsid w:val="009316BC"/>
    <w:rsid w:val="00934EF4"/>
    <w:rsid w:val="00986C60"/>
    <w:rsid w:val="009A5935"/>
    <w:rsid w:val="009C2C5A"/>
    <w:rsid w:val="009D132F"/>
    <w:rsid w:val="009F7230"/>
    <w:rsid w:val="00A079D6"/>
    <w:rsid w:val="00A40252"/>
    <w:rsid w:val="00AA0141"/>
    <w:rsid w:val="00AB3D16"/>
    <w:rsid w:val="00B119C2"/>
    <w:rsid w:val="00B23130"/>
    <w:rsid w:val="00B41A99"/>
    <w:rsid w:val="00B4568B"/>
    <w:rsid w:val="00BB7477"/>
    <w:rsid w:val="00BC12C0"/>
    <w:rsid w:val="00BD0658"/>
    <w:rsid w:val="00BF4107"/>
    <w:rsid w:val="00C02D6C"/>
    <w:rsid w:val="00C50FE9"/>
    <w:rsid w:val="00C606F7"/>
    <w:rsid w:val="00C61566"/>
    <w:rsid w:val="00C854E4"/>
    <w:rsid w:val="00CC10BE"/>
    <w:rsid w:val="00CE2F32"/>
    <w:rsid w:val="00CE5BAF"/>
    <w:rsid w:val="00CF43F6"/>
    <w:rsid w:val="00D03549"/>
    <w:rsid w:val="00D102AD"/>
    <w:rsid w:val="00D103D7"/>
    <w:rsid w:val="00D67E90"/>
    <w:rsid w:val="00D8217C"/>
    <w:rsid w:val="00DD7E72"/>
    <w:rsid w:val="00DE53A6"/>
    <w:rsid w:val="00E91151"/>
    <w:rsid w:val="00EA7DBE"/>
    <w:rsid w:val="00EC4A95"/>
    <w:rsid w:val="00EC7306"/>
    <w:rsid w:val="00ED20B1"/>
    <w:rsid w:val="00F365ED"/>
    <w:rsid w:val="00F44CA7"/>
    <w:rsid w:val="00F45B30"/>
    <w:rsid w:val="00F51A29"/>
    <w:rsid w:val="00F85CBA"/>
    <w:rsid w:val="00FA5C35"/>
    <w:rsid w:val="00FD759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2D4D40F0"/>
  <w15:chartTrackingRefBased/>
  <w15:docId w15:val="{4C80349A-D432-421F-A2D0-C2D6188CEA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45B3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45B3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45B3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45B3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45B3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45B3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45B3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45B3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45B3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45B3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45B3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45B3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45B3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45B3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45B3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45B3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45B3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45B30"/>
    <w:rPr>
      <w:rFonts w:eastAsiaTheme="majorEastAsia" w:cstheme="majorBidi"/>
      <w:color w:val="272727" w:themeColor="text1" w:themeTint="D8"/>
    </w:rPr>
  </w:style>
  <w:style w:type="paragraph" w:styleId="Title">
    <w:name w:val="Title"/>
    <w:basedOn w:val="Normal"/>
    <w:next w:val="Normal"/>
    <w:link w:val="TitleChar"/>
    <w:uiPriority w:val="10"/>
    <w:qFormat/>
    <w:rsid w:val="00F45B3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45B3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45B3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45B3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45B30"/>
    <w:pPr>
      <w:spacing w:before="160"/>
      <w:jc w:val="center"/>
    </w:pPr>
    <w:rPr>
      <w:i/>
      <w:iCs/>
      <w:color w:val="404040" w:themeColor="text1" w:themeTint="BF"/>
    </w:rPr>
  </w:style>
  <w:style w:type="character" w:customStyle="1" w:styleId="QuoteChar">
    <w:name w:val="Quote Char"/>
    <w:basedOn w:val="DefaultParagraphFont"/>
    <w:link w:val="Quote"/>
    <w:uiPriority w:val="29"/>
    <w:rsid w:val="00F45B30"/>
    <w:rPr>
      <w:i/>
      <w:iCs/>
      <w:color w:val="404040" w:themeColor="text1" w:themeTint="BF"/>
    </w:rPr>
  </w:style>
  <w:style w:type="paragraph" w:styleId="ListParagraph">
    <w:name w:val="List Paragraph"/>
    <w:basedOn w:val="Normal"/>
    <w:uiPriority w:val="34"/>
    <w:qFormat/>
    <w:rsid w:val="00F45B30"/>
    <w:pPr>
      <w:ind w:left="720"/>
      <w:contextualSpacing/>
    </w:pPr>
  </w:style>
  <w:style w:type="character" w:styleId="IntenseEmphasis">
    <w:name w:val="Intense Emphasis"/>
    <w:basedOn w:val="DefaultParagraphFont"/>
    <w:uiPriority w:val="21"/>
    <w:qFormat/>
    <w:rsid w:val="00F45B30"/>
    <w:rPr>
      <w:i/>
      <w:iCs/>
      <w:color w:val="0F4761" w:themeColor="accent1" w:themeShade="BF"/>
    </w:rPr>
  </w:style>
  <w:style w:type="paragraph" w:styleId="IntenseQuote">
    <w:name w:val="Intense Quote"/>
    <w:basedOn w:val="Normal"/>
    <w:next w:val="Normal"/>
    <w:link w:val="IntenseQuoteChar"/>
    <w:uiPriority w:val="30"/>
    <w:qFormat/>
    <w:rsid w:val="00F45B3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45B30"/>
    <w:rPr>
      <w:i/>
      <w:iCs/>
      <w:color w:val="0F4761" w:themeColor="accent1" w:themeShade="BF"/>
    </w:rPr>
  </w:style>
  <w:style w:type="character" w:styleId="IntenseReference">
    <w:name w:val="Intense Reference"/>
    <w:basedOn w:val="DefaultParagraphFont"/>
    <w:uiPriority w:val="32"/>
    <w:qFormat/>
    <w:rsid w:val="00F45B30"/>
    <w:rPr>
      <w:b/>
      <w:bCs/>
      <w:smallCaps/>
      <w:color w:val="0F4761" w:themeColor="accent1" w:themeShade="BF"/>
      <w:spacing w:val="5"/>
    </w:rPr>
  </w:style>
  <w:style w:type="paragraph" w:customStyle="1" w:styleId="Default">
    <w:name w:val="Default"/>
    <w:rsid w:val="00D8217C"/>
    <w:pPr>
      <w:autoSpaceDE w:val="0"/>
      <w:autoSpaceDN w:val="0"/>
      <w:adjustRightInd w:val="0"/>
      <w:spacing w:after="0" w:line="240" w:lineRule="auto"/>
    </w:pPr>
    <w:rPr>
      <w:rFonts w:ascii="Arial" w:hAnsi="Arial" w:cs="Arial"/>
      <w:color w:val="000000"/>
      <w:kern w:val="0"/>
      <w:sz w:val="24"/>
      <w:szCs w:val="24"/>
    </w:rPr>
  </w:style>
  <w:style w:type="character" w:styleId="Hyperlink">
    <w:name w:val="Hyperlink"/>
    <w:basedOn w:val="DefaultParagraphFont"/>
    <w:uiPriority w:val="99"/>
    <w:unhideWhenUsed/>
    <w:rsid w:val="00A079D6"/>
    <w:rPr>
      <w:color w:val="467886" w:themeColor="hyperlink"/>
      <w:u w:val="single"/>
    </w:rPr>
  </w:style>
  <w:style w:type="character" w:styleId="UnresolvedMention">
    <w:name w:val="Unresolved Mention"/>
    <w:basedOn w:val="DefaultParagraphFont"/>
    <w:uiPriority w:val="99"/>
    <w:semiHidden/>
    <w:unhideWhenUsed/>
    <w:rsid w:val="00A079D6"/>
    <w:rPr>
      <w:color w:val="605E5C"/>
      <w:shd w:val="clear" w:color="auto" w:fill="E1DFDD"/>
    </w:rPr>
  </w:style>
  <w:style w:type="paragraph" w:styleId="Header">
    <w:name w:val="header"/>
    <w:basedOn w:val="Normal"/>
    <w:link w:val="HeaderChar"/>
    <w:uiPriority w:val="99"/>
    <w:unhideWhenUsed/>
    <w:rsid w:val="00C61566"/>
    <w:pPr>
      <w:tabs>
        <w:tab w:val="center" w:pos="4513"/>
        <w:tab w:val="right" w:pos="9026"/>
      </w:tabs>
      <w:spacing w:after="0" w:line="240" w:lineRule="auto"/>
    </w:pPr>
  </w:style>
  <w:style w:type="character" w:customStyle="1" w:styleId="HeaderChar">
    <w:name w:val="Header Char"/>
    <w:basedOn w:val="DefaultParagraphFont"/>
    <w:link w:val="Header"/>
    <w:uiPriority w:val="99"/>
    <w:rsid w:val="00C61566"/>
  </w:style>
  <w:style w:type="paragraph" w:styleId="Footer">
    <w:name w:val="footer"/>
    <w:basedOn w:val="Normal"/>
    <w:link w:val="FooterChar"/>
    <w:uiPriority w:val="99"/>
    <w:unhideWhenUsed/>
    <w:rsid w:val="00C61566"/>
    <w:pPr>
      <w:tabs>
        <w:tab w:val="center" w:pos="4513"/>
        <w:tab w:val="right" w:pos="9026"/>
      </w:tabs>
      <w:spacing w:after="0" w:line="240" w:lineRule="auto"/>
    </w:pPr>
  </w:style>
  <w:style w:type="character" w:customStyle="1" w:styleId="FooterChar">
    <w:name w:val="Footer Char"/>
    <w:basedOn w:val="DefaultParagraphFont"/>
    <w:link w:val="Footer"/>
    <w:uiPriority w:val="99"/>
    <w:rsid w:val="00C6156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67826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gloucestershire.gov.uk/gsab/"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21720ab4-50a3-4d73-9be9-1f8351546f50">
      <Terms xmlns="http://schemas.microsoft.com/office/infopath/2007/PartnerControls"/>
    </lcf76f155ced4ddcb4097134ff3c332f>
    <TaxCatchAll xmlns="07cb0ae7-4148-4484-a5b9-1e8e812e7102"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44BF2CBBE20C1E4EAD920C6D4711386B" ma:contentTypeVersion="14" ma:contentTypeDescription="Create a new document." ma:contentTypeScope="" ma:versionID="0286485a369520606118a1a699870d24">
  <xsd:schema xmlns:xsd="http://www.w3.org/2001/XMLSchema" xmlns:xs="http://www.w3.org/2001/XMLSchema" xmlns:p="http://schemas.microsoft.com/office/2006/metadata/properties" xmlns:ns2="21720ab4-50a3-4d73-9be9-1f8351546f50" xmlns:ns3="655968f2-1d37-4e09-92e8-6389f232e4ff" xmlns:ns4="07cb0ae7-4148-4484-a5b9-1e8e812e7102" targetNamespace="http://schemas.microsoft.com/office/2006/metadata/properties" ma:root="true" ma:fieldsID="e57979966613cc89282e4f82d3c1b672" ns2:_="" ns3:_="" ns4:_="">
    <xsd:import namespace="21720ab4-50a3-4d73-9be9-1f8351546f50"/>
    <xsd:import namespace="655968f2-1d37-4e09-92e8-6389f232e4ff"/>
    <xsd:import namespace="07cb0ae7-4148-4484-a5b9-1e8e812e7102"/>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LengthInSeconds" minOccurs="0"/>
                <xsd:element ref="ns2:MediaServiceObjectDetectorVersions" minOccurs="0"/>
                <xsd:element ref="ns2:MediaServiceSearchProperties" minOccurs="0"/>
                <xsd:element ref="ns2:MediaServiceGenerationTime" minOccurs="0"/>
                <xsd:element ref="ns2:MediaServiceEventHashCode" minOccurs="0"/>
                <xsd:element ref="ns2:lcf76f155ced4ddcb4097134ff3c332f" minOccurs="0"/>
                <xsd:element ref="ns4: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1720ab4-50a3-4d73-9be9-1f8351546f5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SearchProperties" ma:index="15" nillable="true" ma:displayName="MediaServiceSearchProperties" ma:hidden="true" ma:internalName="MediaServiceSearchProperties" ma:readOnly="true">
      <xsd:simpleType>
        <xsd:restriction base="dms:Note"/>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3dc966fa-4138-4b9c-b0e4-0cfe5a192035"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55968f2-1d37-4e09-92e8-6389f232e4ff"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7cb0ae7-4148-4484-a5b9-1e8e812e7102" elementFormDefault="qualified">
    <xsd:import namespace="http://schemas.microsoft.com/office/2006/documentManagement/types"/>
    <xsd:import namespace="http://schemas.microsoft.com/office/infopath/2007/PartnerControls"/>
    <xsd:element name="TaxCatchAll" ma:index="20" nillable="true" ma:displayName="Taxonomy Catch All Column" ma:hidden="true" ma:list="{c628346c-4638-4978-8006-d92446cb72eb}" ma:internalName="TaxCatchAll" ma:showField="CatchAllData" ma:web="655968f2-1d37-4e09-92e8-6389f232e4f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F226161-0D11-441F-AF58-8EAED7E179E9}">
  <ds:schemaRefs>
    <ds:schemaRef ds:uri="http://schemas.openxmlformats.org/officeDocument/2006/bibliography"/>
  </ds:schemaRefs>
</ds:datastoreItem>
</file>

<file path=customXml/itemProps2.xml><?xml version="1.0" encoding="utf-8"?>
<ds:datastoreItem xmlns:ds="http://schemas.openxmlformats.org/officeDocument/2006/customXml" ds:itemID="{DC5115BF-6815-4433-9B25-6F521C5ADA11}">
  <ds:schemaRefs>
    <ds:schemaRef ds:uri="07cb0ae7-4148-4484-a5b9-1e8e812e7102"/>
    <ds:schemaRef ds:uri="http://purl.org/dc/elements/1.1/"/>
    <ds:schemaRef ds:uri="21720ab4-50a3-4d73-9be9-1f8351546f50"/>
    <ds:schemaRef ds:uri="655968f2-1d37-4e09-92e8-6389f232e4ff"/>
    <ds:schemaRef ds:uri="http://purl.org/dc/terms/"/>
    <ds:schemaRef ds:uri="http://schemas.microsoft.com/office/infopath/2007/PartnerControls"/>
    <ds:schemaRef ds:uri="http://schemas.microsoft.com/office/2006/documentManagement/types"/>
    <ds:schemaRef ds:uri="http://schemas.openxmlformats.org/package/2006/metadata/core-properties"/>
    <ds:schemaRef ds:uri="http://schemas.microsoft.com/office/2006/metadata/properties"/>
    <ds:schemaRef ds:uri="http://www.w3.org/XML/1998/namespace"/>
    <ds:schemaRef ds:uri="http://purl.org/dc/dcmitype/"/>
  </ds:schemaRefs>
</ds:datastoreItem>
</file>

<file path=customXml/itemProps3.xml><?xml version="1.0" encoding="utf-8"?>
<ds:datastoreItem xmlns:ds="http://schemas.openxmlformats.org/officeDocument/2006/customXml" ds:itemID="{3FAA304D-2860-497F-B81C-C21F9F3BE0EF}">
  <ds:schemaRefs>
    <ds:schemaRef ds:uri="http://schemas.microsoft.com/sharepoint/v3/contenttype/forms"/>
  </ds:schemaRefs>
</ds:datastoreItem>
</file>

<file path=customXml/itemProps4.xml><?xml version="1.0" encoding="utf-8"?>
<ds:datastoreItem xmlns:ds="http://schemas.openxmlformats.org/officeDocument/2006/customXml" ds:itemID="{FB99A8AF-459C-44A6-8E71-473C53BB2B5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1720ab4-50a3-4d73-9be9-1f8351546f50"/>
    <ds:schemaRef ds:uri="655968f2-1d37-4e09-92e8-6389f232e4ff"/>
    <ds:schemaRef ds:uri="07cb0ae7-4148-4484-a5b9-1e8e812e710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Pages>
  <Words>1141</Words>
  <Characters>5848</Characters>
  <Application>Microsoft Office Word</Application>
  <DocSecurity>0</DocSecurity>
  <Lines>112</Lines>
  <Paragraphs>62</Paragraphs>
  <ScaleCrop>false</ScaleCrop>
  <HeadingPairs>
    <vt:vector size="2" baseType="variant">
      <vt:variant>
        <vt:lpstr>Title</vt:lpstr>
      </vt:variant>
      <vt:variant>
        <vt:i4>1</vt:i4>
      </vt:variant>
    </vt:vector>
  </HeadingPairs>
  <TitlesOfParts>
    <vt:vector size="1" baseType="lpstr">
      <vt:lpstr/>
    </vt:vector>
  </TitlesOfParts>
  <Company>Gloucestershire County Council</Company>
  <LinksUpToDate>false</LinksUpToDate>
  <CharactersWithSpaces>6927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GARLAND, Michelle</dc:creator>
  <cp:keywords/>
  <dc:description/>
  <cp:lastModifiedBy>BELL, Carolyn</cp:lastModifiedBy>
  <cp:revision>2</cp:revision>
  <dcterms:created xsi:type="dcterms:W3CDTF">2025-12-10T13:50:00Z</dcterms:created>
  <dcterms:modified xsi:type="dcterms:W3CDTF">2025-12-10T13:50:00Z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0x01010044BF2CBBE20C1E4EAD920C6D4711386B</vt:lpwstr>
  </property>
</Properties>
</file>