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28D8D3EC" w:rsidR="00027DDE" w:rsidRPr="00027DDE" w:rsidRDefault="00027DDE" w:rsidP="00027DDE">
      <w:r w:rsidRPr="00027DDE">
        <w:rPr>
          <w:b/>
          <w:bCs/>
        </w:rPr>
        <w:t>GARAS Youth</w:t>
      </w:r>
      <w:r w:rsidRPr="00027DDE">
        <w:br/>
      </w:r>
      <w:r w:rsidRPr="00027DDE">
        <w:rPr>
          <w:b/>
          <w:bCs/>
        </w:rPr>
        <w:t xml:space="preserve">Hub </w:t>
      </w:r>
      <w:proofErr w:type="spellStart"/>
      <w:r w:rsidRPr="00027DDE">
        <w:rPr>
          <w:b/>
          <w:bCs/>
        </w:rPr>
        <w:t>Животни</w:t>
      </w:r>
      <w:proofErr w:type="spellEnd"/>
      <w:r w:rsidRPr="00027DDE">
        <w:rPr>
          <w:b/>
          <w:bCs/>
        </w:rPr>
        <w:t xml:space="preserve"> вештини и часови по англиски</w:t>
      </w:r>
      <w:r w:rsidRPr="00027DDE">
        <w:br/>
      </w:r>
      <w:r w:rsidRPr="00027DDE">
        <w:rPr>
          <w:b/>
          <w:bCs/>
        </w:rPr>
        <w:t>јазик Бесплатен влез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Образование и обука за бегалци без придружба на возраст од 17 до 25 години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Петок наутро</w:t>
      </w:r>
      <w:r w:rsidRPr="00027DDE">
        <w:br/>
      </w:r>
      <w:r w:rsidRPr="00027DDE">
        <w:rPr>
          <w:b/>
          <w:bCs/>
        </w:rPr>
        <w:t>10:00 - 12:00 часот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Украинската асоцијација38 Midland RdGloucesterGL1 4UN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Часови по англиски јазик со сесии за животни вештини, вклучувајќи поддршка со: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Пишување на CV / подготовка за интервју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Универзален кредит и финансиско образование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Теорија на возење и безбедност на патиштата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Онлајн безбедност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Совети за домување / изнајмување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– </w:t>
      </w:r>
      <w:r w:rsidRPr="00027DDE">
        <w:rPr>
          <w:rFonts w:ascii="Segoe UI Emoji" w:hAnsi="Segoe UI Emoji" w:cs="Segoe UI Emoji"/>
        </w:rPr>
        <w:t>📱</w:t>
      </w:r>
      <w:r w:rsidRPr="00027DDE">
        <w:t xml:space="preserve"> 07876636759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Хана – </w:t>
      </w:r>
      <w:hyperlink r:id="rId5" w:history="1">
        <w:r w:rsidR="00B6697C" w:rsidRPr="00027DDE">
          <w:rPr>
            <w:rStyle w:val="Hyperlink"/>
          </w:rPr>
          <w:t>youthworker@garas.org.uk</w:t>
        </w:r>
      </w:hyperlink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654BD28A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502B8F"/>
    <w:rsid w:val="00687207"/>
    <w:rsid w:val="006F3275"/>
    <w:rsid w:val="007100F6"/>
    <w:rsid w:val="007803BE"/>
    <w:rsid w:val="00B6697C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872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88BE5E-E675-48E8-84B0-5F3C45BBEE05}"/>
</file>

<file path=customXml/itemProps2.xml><?xml version="1.0" encoding="utf-8"?>
<ds:datastoreItem xmlns:ds="http://schemas.openxmlformats.org/officeDocument/2006/customXml" ds:itemID="{36B6D2AC-AD5A-457A-A5DB-45A9E69C04AC}"/>
</file>

<file path=customXml/itemProps3.xml><?xml version="1.0" encoding="utf-8"?>
<ds:datastoreItem xmlns:ds="http://schemas.openxmlformats.org/officeDocument/2006/customXml" ds:itemID="{29A45BC2-9152-4A0F-9394-D8B3C54D3B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25</Lines>
  <Paragraphs>15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