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37B5" w14:textId="5EAC062E" w:rsidR="00811F91" w:rsidRDefault="00811F91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08760D86" w14:textId="77777777" w:rsidR="0083136A" w:rsidRDefault="0083136A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03C9D20E" w14:textId="1350FD81" w:rsidR="00811F91" w:rsidRDefault="00811F91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2519EE6B" w14:textId="6EDC4D52" w:rsidR="00764E8D" w:rsidRDefault="00764E8D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148F2373" w14:textId="524FB28A" w:rsidR="00764E8D" w:rsidRDefault="00764E8D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5D90CB4F" w14:textId="77777777" w:rsidR="00D3703B" w:rsidRPr="00D3703B" w:rsidRDefault="00D3703B" w:rsidP="00D3703B">
      <w:pPr>
        <w:jc w:val="center"/>
        <w:rPr>
          <w:rFonts w:ascii="Arial" w:hAnsi="Arial" w:cs="Arial"/>
          <w:b/>
          <w:u w:val="single"/>
        </w:rPr>
      </w:pPr>
      <w:r w:rsidRPr="00D3703B">
        <w:rPr>
          <w:rFonts w:ascii="Arial" w:hAnsi="Arial" w:cs="Arial"/>
          <w:b/>
          <w:u w:val="single"/>
        </w:rPr>
        <w:t>Request to Switch off/</w:t>
      </w:r>
      <w:proofErr w:type="gramStart"/>
      <w:r w:rsidRPr="00D3703B">
        <w:rPr>
          <w:rFonts w:ascii="Arial" w:hAnsi="Arial" w:cs="Arial"/>
          <w:b/>
          <w:u w:val="single"/>
        </w:rPr>
        <w:t>on  Permanent</w:t>
      </w:r>
      <w:proofErr w:type="gramEnd"/>
      <w:r w:rsidRPr="00D3703B">
        <w:rPr>
          <w:rFonts w:ascii="Arial" w:hAnsi="Arial" w:cs="Arial"/>
          <w:b/>
          <w:u w:val="single"/>
        </w:rPr>
        <w:t xml:space="preserve"> Traffic Signal Equipment</w:t>
      </w:r>
    </w:p>
    <w:p w14:paraId="16D48F63" w14:textId="77777777" w:rsidR="00D3703B" w:rsidRPr="00D3703B" w:rsidRDefault="00D3703B" w:rsidP="00D3703B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738D7BD7" w14:textId="77777777" w:rsidR="00D3703B" w:rsidRPr="00D3703B" w:rsidRDefault="00D3703B" w:rsidP="00D3703B">
      <w:pPr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3703B">
        <w:rPr>
          <w:rFonts w:ascii="Arial" w:hAnsi="Arial" w:cs="Arial"/>
          <w:color w:val="FF0000"/>
          <w:sz w:val="20"/>
          <w:szCs w:val="20"/>
        </w:rPr>
        <w:t xml:space="preserve">Please read ‘Notes of Guidance for </w:t>
      </w:r>
      <w:proofErr w:type="gramStart"/>
      <w:r w:rsidRPr="00D3703B">
        <w:rPr>
          <w:rFonts w:ascii="Arial" w:hAnsi="Arial" w:cs="Arial"/>
          <w:color w:val="FF0000"/>
          <w:sz w:val="20"/>
          <w:szCs w:val="20"/>
        </w:rPr>
        <w:t>Applicants’</w:t>
      </w:r>
      <w:proofErr w:type="gramEnd"/>
      <w:r w:rsidRPr="00D3703B">
        <w:rPr>
          <w:rFonts w:ascii="Arial" w:hAnsi="Arial" w:cs="Arial"/>
          <w:color w:val="FF0000"/>
          <w:sz w:val="20"/>
          <w:szCs w:val="20"/>
        </w:rPr>
        <w:t xml:space="preserve"> before completing this application form.</w:t>
      </w:r>
    </w:p>
    <w:p w14:paraId="15D4CDC3" w14:textId="77777777" w:rsidR="00D3703B" w:rsidRPr="00D3703B" w:rsidRDefault="00D3703B" w:rsidP="00D3703B">
      <w:pPr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1FE65FA0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5199"/>
      </w:tblGrid>
      <w:tr w:rsidR="00D3703B" w:rsidRPr="00D3703B" w14:paraId="6A0E76C7" w14:textId="77777777" w:rsidTr="0026239E">
        <w:trPr>
          <w:cantSplit/>
        </w:trPr>
        <w:tc>
          <w:tcPr>
            <w:tcW w:w="9854" w:type="dxa"/>
            <w:gridSpan w:val="2"/>
            <w:shd w:val="clear" w:color="auto" w:fill="E6E6E6"/>
          </w:tcPr>
          <w:p w14:paraId="63EF2FED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Applicant Contact Details</w:t>
            </w:r>
          </w:p>
        </w:tc>
      </w:tr>
      <w:tr w:rsidR="00D3703B" w:rsidRPr="00D3703B" w14:paraId="07C1601B" w14:textId="77777777" w:rsidTr="0026239E">
        <w:trPr>
          <w:cantSplit/>
          <w:trHeight w:val="835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47EFAEC6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Company Name and Address</w:t>
            </w:r>
          </w:p>
        </w:tc>
        <w:tc>
          <w:tcPr>
            <w:tcW w:w="6326" w:type="dxa"/>
            <w:tcBorders>
              <w:bottom w:val="single" w:sz="4" w:space="0" w:color="auto"/>
            </w:tcBorders>
          </w:tcPr>
          <w:p w14:paraId="5110ACC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30019BBB" w14:textId="77777777" w:rsidTr="0026239E">
        <w:tc>
          <w:tcPr>
            <w:tcW w:w="3528" w:type="dxa"/>
            <w:vAlign w:val="center"/>
          </w:tcPr>
          <w:p w14:paraId="2090B16B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6326" w:type="dxa"/>
          </w:tcPr>
          <w:p w14:paraId="69F325E4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758246F1" w14:textId="77777777" w:rsidTr="0026239E">
        <w:tc>
          <w:tcPr>
            <w:tcW w:w="3528" w:type="dxa"/>
            <w:vAlign w:val="center"/>
          </w:tcPr>
          <w:p w14:paraId="48C0311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6326" w:type="dxa"/>
          </w:tcPr>
          <w:p w14:paraId="10284F9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2E99A448" w14:textId="77777777" w:rsidTr="0026239E">
        <w:tc>
          <w:tcPr>
            <w:tcW w:w="3528" w:type="dxa"/>
            <w:vAlign w:val="center"/>
          </w:tcPr>
          <w:p w14:paraId="21E88BC1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6326" w:type="dxa"/>
          </w:tcPr>
          <w:p w14:paraId="71463CDB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69A2BDD4" w14:textId="77777777" w:rsidTr="0026239E">
        <w:trPr>
          <w:cantSplit/>
          <w:trHeight w:val="300"/>
        </w:trPr>
        <w:tc>
          <w:tcPr>
            <w:tcW w:w="3528" w:type="dxa"/>
            <w:vAlign w:val="center"/>
          </w:tcPr>
          <w:p w14:paraId="57402869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D3703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Purchase Order Number</w:t>
            </w:r>
          </w:p>
        </w:tc>
        <w:tc>
          <w:tcPr>
            <w:tcW w:w="6326" w:type="dxa"/>
          </w:tcPr>
          <w:p w14:paraId="535B1E35" w14:textId="77777777" w:rsidR="00D3703B" w:rsidRPr="00D3703B" w:rsidRDefault="00D3703B" w:rsidP="002623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3703B" w:rsidRPr="00D3703B" w14:paraId="29369006" w14:textId="77777777" w:rsidTr="0026239E">
        <w:trPr>
          <w:cantSplit/>
          <w:trHeight w:val="210"/>
        </w:trPr>
        <w:tc>
          <w:tcPr>
            <w:tcW w:w="3528" w:type="dxa"/>
            <w:vAlign w:val="center"/>
          </w:tcPr>
          <w:p w14:paraId="2359616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Invoice address if different from above.</w:t>
            </w:r>
          </w:p>
          <w:p w14:paraId="36FAA22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82AB38A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7557F14D" w14:textId="77777777" w:rsidTr="0026239E">
        <w:trPr>
          <w:cantSplit/>
          <w:trHeight w:val="210"/>
        </w:trPr>
        <w:tc>
          <w:tcPr>
            <w:tcW w:w="3528" w:type="dxa"/>
            <w:vAlign w:val="center"/>
          </w:tcPr>
          <w:p w14:paraId="2D3FF652" w14:textId="591954BB" w:rsidR="00D3703B" w:rsidRPr="00D3703B" w:rsidRDefault="00696E08" w:rsidP="00262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to send i</w:t>
            </w:r>
            <w:r w:rsidR="00D3703B" w:rsidRPr="00D3703B">
              <w:rPr>
                <w:rFonts w:ascii="Arial" w:hAnsi="Arial" w:cs="Arial"/>
                <w:sz w:val="20"/>
                <w:szCs w:val="20"/>
              </w:rPr>
              <w:t>nvoice to</w:t>
            </w:r>
          </w:p>
        </w:tc>
        <w:tc>
          <w:tcPr>
            <w:tcW w:w="6326" w:type="dxa"/>
          </w:tcPr>
          <w:p w14:paraId="09D96DDA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74D3B098" w14:textId="77777777" w:rsidTr="0026239E">
        <w:trPr>
          <w:cantSplit/>
          <w:trHeight w:val="210"/>
        </w:trPr>
        <w:tc>
          <w:tcPr>
            <w:tcW w:w="3528" w:type="dxa"/>
            <w:vAlign w:val="center"/>
          </w:tcPr>
          <w:p w14:paraId="49D0FE26" w14:textId="77777777" w:rsidR="00D3703B" w:rsidRPr="009B429A" w:rsidRDefault="00D3703B" w:rsidP="00262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429A">
              <w:rPr>
                <w:rFonts w:ascii="Arial" w:hAnsi="Arial" w:cs="Arial"/>
                <w:b/>
                <w:color w:val="FF0000"/>
                <w:sz w:val="20"/>
                <w:szCs w:val="20"/>
              </w:rPr>
              <w:t>Street Works Permit Number</w:t>
            </w:r>
          </w:p>
        </w:tc>
        <w:tc>
          <w:tcPr>
            <w:tcW w:w="6326" w:type="dxa"/>
          </w:tcPr>
          <w:p w14:paraId="71B2D649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2A9DA5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5EEA879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5199"/>
      </w:tblGrid>
      <w:tr w:rsidR="00D3703B" w:rsidRPr="00D3703B" w14:paraId="4C10B4B8" w14:textId="77777777" w:rsidTr="0026239E">
        <w:trPr>
          <w:cantSplit/>
        </w:trPr>
        <w:tc>
          <w:tcPr>
            <w:tcW w:w="9854" w:type="dxa"/>
            <w:gridSpan w:val="2"/>
            <w:shd w:val="clear" w:color="auto" w:fill="E6E6E6"/>
          </w:tcPr>
          <w:p w14:paraId="7FC1E23A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Site Contact Details</w:t>
            </w:r>
          </w:p>
        </w:tc>
      </w:tr>
      <w:tr w:rsidR="00D3703B" w:rsidRPr="00D3703B" w14:paraId="3FD46AB7" w14:textId="77777777" w:rsidTr="0026239E">
        <w:tc>
          <w:tcPr>
            <w:tcW w:w="3528" w:type="dxa"/>
            <w:vAlign w:val="center"/>
          </w:tcPr>
          <w:p w14:paraId="37F1D52E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Site Contact Name</w:t>
            </w:r>
          </w:p>
        </w:tc>
        <w:tc>
          <w:tcPr>
            <w:tcW w:w="6326" w:type="dxa"/>
          </w:tcPr>
          <w:p w14:paraId="538C137C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7B645966" w14:textId="77777777" w:rsidTr="0026239E">
        <w:tc>
          <w:tcPr>
            <w:tcW w:w="3528" w:type="dxa"/>
            <w:vAlign w:val="center"/>
          </w:tcPr>
          <w:p w14:paraId="530ED32F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Site Contact Telephone Number</w:t>
            </w:r>
          </w:p>
        </w:tc>
        <w:tc>
          <w:tcPr>
            <w:tcW w:w="6326" w:type="dxa"/>
          </w:tcPr>
          <w:p w14:paraId="7AC890B5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C6A2C0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5E93F8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5F3A00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9"/>
        <w:gridCol w:w="4941"/>
      </w:tblGrid>
      <w:tr w:rsidR="00D3703B" w:rsidRPr="00D3703B" w14:paraId="1966DB00" w14:textId="77777777" w:rsidTr="0026239E">
        <w:trPr>
          <w:cantSplit/>
        </w:trPr>
        <w:tc>
          <w:tcPr>
            <w:tcW w:w="9854" w:type="dxa"/>
            <w:gridSpan w:val="2"/>
            <w:shd w:val="clear" w:color="auto" w:fill="E6E6E6"/>
          </w:tcPr>
          <w:p w14:paraId="614118F2" w14:textId="77777777" w:rsidR="00D3703B" w:rsidRPr="00D3703B" w:rsidRDefault="00D3703B" w:rsidP="0026239E">
            <w:pPr>
              <w:pStyle w:val="Heading2"/>
              <w:rPr>
                <w:sz w:val="20"/>
                <w:szCs w:val="20"/>
                <w:u w:val="none"/>
              </w:rPr>
            </w:pPr>
            <w:r w:rsidRPr="00D3703B">
              <w:rPr>
                <w:sz w:val="20"/>
                <w:szCs w:val="20"/>
                <w:u w:val="none"/>
              </w:rPr>
              <w:t>Traffic Signal Details</w:t>
            </w:r>
          </w:p>
        </w:tc>
      </w:tr>
      <w:tr w:rsidR="00D3703B" w:rsidRPr="00D3703B" w14:paraId="4D1F1E90" w14:textId="77777777" w:rsidTr="0026239E">
        <w:trPr>
          <w:trHeight w:val="246"/>
        </w:trPr>
        <w:tc>
          <w:tcPr>
            <w:tcW w:w="3843" w:type="dxa"/>
            <w:vAlign w:val="center"/>
          </w:tcPr>
          <w:p w14:paraId="19EC55BC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 xml:space="preserve">Site Location </w:t>
            </w:r>
          </w:p>
        </w:tc>
        <w:tc>
          <w:tcPr>
            <w:tcW w:w="6011" w:type="dxa"/>
          </w:tcPr>
          <w:p w14:paraId="1AA1D2C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357C42E8" w14:textId="77777777" w:rsidTr="0026239E">
        <w:trPr>
          <w:trHeight w:val="246"/>
        </w:trPr>
        <w:tc>
          <w:tcPr>
            <w:tcW w:w="3843" w:type="dxa"/>
            <w:vAlign w:val="center"/>
          </w:tcPr>
          <w:p w14:paraId="3DE45C1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Grid Reference Number</w:t>
            </w:r>
          </w:p>
        </w:tc>
        <w:tc>
          <w:tcPr>
            <w:tcW w:w="6011" w:type="dxa"/>
          </w:tcPr>
          <w:p w14:paraId="7CADE021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59AA9F3B" w14:textId="77777777" w:rsidTr="0026239E">
        <w:tc>
          <w:tcPr>
            <w:tcW w:w="3843" w:type="dxa"/>
            <w:vAlign w:val="center"/>
          </w:tcPr>
          <w:p w14:paraId="7B1F8DED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Signals site no. (if known)</w:t>
            </w:r>
          </w:p>
        </w:tc>
        <w:tc>
          <w:tcPr>
            <w:tcW w:w="6011" w:type="dxa"/>
          </w:tcPr>
          <w:p w14:paraId="0494C087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61A9A2D6" w14:textId="77777777" w:rsidTr="0026239E">
        <w:tc>
          <w:tcPr>
            <w:tcW w:w="3843" w:type="dxa"/>
            <w:vAlign w:val="center"/>
          </w:tcPr>
          <w:p w14:paraId="01AB9060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 xml:space="preserve">Switch off Date </w:t>
            </w:r>
          </w:p>
        </w:tc>
        <w:tc>
          <w:tcPr>
            <w:tcW w:w="6011" w:type="dxa"/>
          </w:tcPr>
          <w:p w14:paraId="2DCE629B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6C4B0028" w14:textId="77777777" w:rsidTr="0026239E">
        <w:trPr>
          <w:trHeight w:val="295"/>
        </w:trPr>
        <w:tc>
          <w:tcPr>
            <w:tcW w:w="3843" w:type="dxa"/>
            <w:vAlign w:val="center"/>
          </w:tcPr>
          <w:p w14:paraId="43D8C40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Switch off Time</w:t>
            </w:r>
          </w:p>
        </w:tc>
        <w:tc>
          <w:tcPr>
            <w:tcW w:w="6011" w:type="dxa"/>
          </w:tcPr>
          <w:p w14:paraId="6DE45984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0E09AEC9" w14:textId="77777777" w:rsidTr="0026239E">
        <w:tc>
          <w:tcPr>
            <w:tcW w:w="3843" w:type="dxa"/>
            <w:vAlign w:val="center"/>
          </w:tcPr>
          <w:p w14:paraId="1451EB41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Switch on Date</w:t>
            </w:r>
          </w:p>
        </w:tc>
        <w:tc>
          <w:tcPr>
            <w:tcW w:w="6011" w:type="dxa"/>
          </w:tcPr>
          <w:p w14:paraId="25BAE5AC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42E3BCBF" w14:textId="77777777" w:rsidTr="0026239E">
        <w:tc>
          <w:tcPr>
            <w:tcW w:w="3843" w:type="dxa"/>
            <w:vAlign w:val="center"/>
          </w:tcPr>
          <w:p w14:paraId="24830A7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Switch on Time</w:t>
            </w:r>
          </w:p>
        </w:tc>
        <w:tc>
          <w:tcPr>
            <w:tcW w:w="6011" w:type="dxa"/>
          </w:tcPr>
          <w:p w14:paraId="52347E7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449CE225" w14:textId="77777777" w:rsidTr="0026239E">
        <w:trPr>
          <w:trHeight w:val="913"/>
        </w:trPr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14:paraId="35CCC35A" w14:textId="77777777" w:rsidR="00D3703B" w:rsidRPr="00D3703B" w:rsidRDefault="00D3703B" w:rsidP="00D3703B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Reason for Switch off Signal Equipment</w:t>
            </w:r>
          </w:p>
        </w:tc>
        <w:tc>
          <w:tcPr>
            <w:tcW w:w="6011" w:type="dxa"/>
            <w:tcBorders>
              <w:bottom w:val="single" w:sz="4" w:space="0" w:color="auto"/>
            </w:tcBorders>
          </w:tcPr>
          <w:p w14:paraId="0B6F36FB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C90AA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E66A0D2" w14:textId="77777777" w:rsidR="00D3703B" w:rsidRPr="00D3703B" w:rsidRDefault="00D3703B" w:rsidP="00D3703B">
      <w:pPr>
        <w:pStyle w:val="BodyText"/>
        <w:rPr>
          <w:sz w:val="20"/>
          <w:szCs w:val="20"/>
        </w:rPr>
      </w:pPr>
    </w:p>
    <w:p w14:paraId="42349B0A" w14:textId="77777777" w:rsidR="00D3703B" w:rsidRPr="00D3703B" w:rsidRDefault="00D3703B" w:rsidP="00D3703B">
      <w:pPr>
        <w:pStyle w:val="BodyText"/>
        <w:jc w:val="center"/>
        <w:rPr>
          <w:color w:val="FF0000"/>
          <w:sz w:val="20"/>
          <w:szCs w:val="20"/>
        </w:rPr>
      </w:pPr>
      <w:r w:rsidRPr="00D3703B">
        <w:rPr>
          <w:color w:val="FF0000"/>
          <w:sz w:val="20"/>
          <w:szCs w:val="20"/>
        </w:rPr>
        <w:t>Please note that works should not proceed on site until the request has been granted by Gloucestershire County Council</w:t>
      </w:r>
    </w:p>
    <w:p w14:paraId="772CA71F" w14:textId="77777777" w:rsidR="00D3703B" w:rsidRPr="00D3703B" w:rsidRDefault="00D3703B" w:rsidP="00D3703B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6"/>
        <w:gridCol w:w="3194"/>
      </w:tblGrid>
      <w:tr w:rsidR="00D3703B" w:rsidRPr="00D3703B" w14:paraId="2E99B6D9" w14:textId="77777777" w:rsidTr="0026239E">
        <w:tc>
          <w:tcPr>
            <w:tcW w:w="9854" w:type="dxa"/>
            <w:gridSpan w:val="2"/>
            <w:shd w:val="clear" w:color="auto" w:fill="E6E6E6"/>
          </w:tcPr>
          <w:p w14:paraId="07143DF6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</w:tr>
      <w:tr w:rsidR="00D3703B" w:rsidRPr="00D3703B" w14:paraId="217A14B6" w14:textId="77777777" w:rsidTr="0026239E">
        <w:tc>
          <w:tcPr>
            <w:tcW w:w="9854" w:type="dxa"/>
            <w:gridSpan w:val="2"/>
          </w:tcPr>
          <w:p w14:paraId="5A086A50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363D8" w14:textId="77777777" w:rsidR="00D3703B" w:rsidRPr="00D3703B" w:rsidRDefault="00D3703B" w:rsidP="0026239E">
            <w:pPr>
              <w:pStyle w:val="BodyText2"/>
              <w:rPr>
                <w:szCs w:val="20"/>
              </w:rPr>
            </w:pPr>
            <w:r w:rsidRPr="00D3703B">
              <w:rPr>
                <w:szCs w:val="20"/>
              </w:rPr>
              <w:t xml:space="preserve">I declare that the traffic signals detailed above are required to be switched off to facilitate works. I have read and understood the guidance notes provided. </w:t>
            </w:r>
          </w:p>
        </w:tc>
      </w:tr>
      <w:tr w:rsidR="00D3703B" w:rsidRPr="00D3703B" w14:paraId="11CFA82A" w14:textId="77777777" w:rsidTr="0026239E">
        <w:trPr>
          <w:trHeight w:val="429"/>
        </w:trPr>
        <w:tc>
          <w:tcPr>
            <w:tcW w:w="6048" w:type="dxa"/>
            <w:vAlign w:val="center"/>
          </w:tcPr>
          <w:p w14:paraId="63794948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806" w:type="dxa"/>
            <w:vAlign w:val="center"/>
          </w:tcPr>
          <w:p w14:paraId="3EFD2DB7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</w:tbl>
    <w:p w14:paraId="66730F33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</w:rPr>
      </w:pPr>
    </w:p>
    <w:p w14:paraId="671AFD5A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</w:rPr>
      </w:pPr>
    </w:p>
    <w:p w14:paraId="11766022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</w:rPr>
      </w:pPr>
    </w:p>
    <w:p w14:paraId="0552A430" w14:textId="77777777" w:rsidR="00D3703B" w:rsidRPr="00D3703B" w:rsidRDefault="00D3703B" w:rsidP="00D3703B">
      <w:pPr>
        <w:rPr>
          <w:rFonts w:ascii="Arial" w:hAnsi="Arial" w:cs="Arial"/>
          <w:sz w:val="20"/>
          <w:szCs w:val="20"/>
        </w:rPr>
      </w:pPr>
    </w:p>
    <w:p w14:paraId="4E7182E1" w14:textId="77777777" w:rsidR="00D3703B" w:rsidRPr="00D3703B" w:rsidRDefault="00D3703B" w:rsidP="00D3703B">
      <w:pPr>
        <w:rPr>
          <w:rFonts w:ascii="Arial" w:hAnsi="Arial" w:cs="Arial"/>
          <w:sz w:val="20"/>
          <w:szCs w:val="20"/>
        </w:rPr>
      </w:pPr>
    </w:p>
    <w:p w14:paraId="73B6C97A" w14:textId="77777777" w:rsidR="00D3703B" w:rsidRPr="00D3703B" w:rsidRDefault="00D3703B" w:rsidP="00D3703B">
      <w:pPr>
        <w:pStyle w:val="Heading1"/>
        <w:rPr>
          <w:rFonts w:ascii="Arial" w:hAnsi="Arial" w:cs="Arial"/>
          <w:sz w:val="20"/>
          <w:szCs w:val="20"/>
        </w:rPr>
      </w:pPr>
    </w:p>
    <w:p w14:paraId="465C420F" w14:textId="77777777" w:rsidR="00D3703B" w:rsidRPr="00D3703B" w:rsidRDefault="00D3703B" w:rsidP="00D3703B">
      <w:pPr>
        <w:pStyle w:val="Heading1"/>
        <w:rPr>
          <w:rFonts w:ascii="Arial" w:hAnsi="Arial" w:cs="Arial"/>
          <w:b/>
          <w:sz w:val="24"/>
          <w:szCs w:val="24"/>
        </w:rPr>
      </w:pPr>
      <w:r w:rsidRPr="00D3703B">
        <w:rPr>
          <w:rFonts w:ascii="Arial" w:hAnsi="Arial" w:cs="Arial"/>
          <w:b/>
          <w:sz w:val="24"/>
          <w:szCs w:val="24"/>
        </w:rPr>
        <w:t>Notes of Guidance for Applicants</w:t>
      </w:r>
    </w:p>
    <w:p w14:paraId="5C5F1349" w14:textId="77777777" w:rsidR="00D3703B" w:rsidRPr="00D3703B" w:rsidRDefault="00D3703B" w:rsidP="00D3703B">
      <w:pPr>
        <w:ind w:left="360" w:hanging="720"/>
        <w:jc w:val="both"/>
        <w:rPr>
          <w:rFonts w:ascii="Arial" w:hAnsi="Arial" w:cs="Arial"/>
          <w:sz w:val="20"/>
          <w:szCs w:val="20"/>
        </w:rPr>
      </w:pPr>
    </w:p>
    <w:p w14:paraId="4673CF8E" w14:textId="77777777" w:rsidR="00D3703B" w:rsidRPr="00D3703B" w:rsidRDefault="00D3703B" w:rsidP="00D3703B">
      <w:pPr>
        <w:jc w:val="both"/>
        <w:rPr>
          <w:rFonts w:ascii="Arial" w:hAnsi="Arial" w:cs="Arial"/>
          <w:sz w:val="20"/>
          <w:szCs w:val="20"/>
        </w:rPr>
      </w:pPr>
    </w:p>
    <w:p w14:paraId="63EE53F9" w14:textId="7849E892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 xml:space="preserve">The charge for a set of permanent </w:t>
      </w:r>
      <w:r w:rsidR="00145B35">
        <w:rPr>
          <w:bCs/>
          <w:sz w:val="20"/>
          <w:szCs w:val="20"/>
        </w:rPr>
        <w:t>Traffic Signals or Pedestrian C</w:t>
      </w:r>
      <w:r w:rsidRPr="00D3703B">
        <w:rPr>
          <w:bCs/>
          <w:sz w:val="20"/>
          <w:szCs w:val="20"/>
        </w:rPr>
        <w:t>rossing to be switch</w:t>
      </w:r>
      <w:r w:rsidR="00195963">
        <w:rPr>
          <w:bCs/>
          <w:sz w:val="20"/>
          <w:szCs w:val="20"/>
        </w:rPr>
        <w:t>ed off and back on is £</w:t>
      </w:r>
      <w:r w:rsidR="00A6059E">
        <w:rPr>
          <w:bCs/>
          <w:sz w:val="20"/>
          <w:szCs w:val="20"/>
        </w:rPr>
        <w:t>675.00</w:t>
      </w:r>
      <w:r w:rsidR="00F57090">
        <w:rPr>
          <w:bCs/>
          <w:sz w:val="20"/>
          <w:szCs w:val="20"/>
        </w:rPr>
        <w:t>. The fee payable is 0% VAT</w:t>
      </w:r>
      <w:r w:rsidR="00195963">
        <w:rPr>
          <w:bCs/>
          <w:sz w:val="20"/>
          <w:szCs w:val="20"/>
        </w:rPr>
        <w:t>.</w:t>
      </w:r>
    </w:p>
    <w:p w14:paraId="49186C0C" w14:textId="77777777" w:rsidR="00D3703B" w:rsidRPr="00D3703B" w:rsidRDefault="00D3703B" w:rsidP="00D3703B">
      <w:pPr>
        <w:pStyle w:val="BodyTextIndent3"/>
        <w:jc w:val="both"/>
        <w:rPr>
          <w:bCs/>
          <w:sz w:val="20"/>
          <w:szCs w:val="20"/>
        </w:rPr>
      </w:pPr>
    </w:p>
    <w:p w14:paraId="48F5D41D" w14:textId="2ADA9A96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>The switch off will be undertaken by our term maintenance contractor Telent.</w:t>
      </w:r>
    </w:p>
    <w:p w14:paraId="19D72884" w14:textId="77777777" w:rsidR="00D3703B" w:rsidRPr="00D3703B" w:rsidRDefault="00D3703B" w:rsidP="00D3703B">
      <w:pPr>
        <w:jc w:val="both"/>
        <w:rPr>
          <w:rFonts w:ascii="Arial" w:hAnsi="Arial" w:cs="Arial"/>
          <w:bCs/>
          <w:sz w:val="20"/>
          <w:szCs w:val="20"/>
        </w:rPr>
      </w:pPr>
    </w:p>
    <w:p w14:paraId="43B0987A" w14:textId="0DB50C19" w:rsidR="00D3703B" w:rsidRPr="00132630" w:rsidRDefault="00C255F8" w:rsidP="0013263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D3703B" w:rsidRPr="00132630">
        <w:rPr>
          <w:rFonts w:ascii="Arial" w:hAnsi="Arial" w:cs="Arial"/>
          <w:bCs/>
          <w:sz w:val="20"/>
          <w:szCs w:val="20"/>
        </w:rPr>
        <w:t xml:space="preserve"> working </w:t>
      </w:r>
      <w:r w:rsidRPr="00132630">
        <w:rPr>
          <w:rFonts w:ascii="Arial" w:hAnsi="Arial" w:cs="Arial"/>
          <w:bCs/>
          <w:sz w:val="20"/>
          <w:szCs w:val="20"/>
        </w:rPr>
        <w:t>days’ notice</w:t>
      </w:r>
      <w:r w:rsidR="00D3703B" w:rsidRPr="00132630">
        <w:rPr>
          <w:rFonts w:ascii="Arial" w:hAnsi="Arial" w:cs="Arial"/>
          <w:bCs/>
          <w:sz w:val="20"/>
          <w:szCs w:val="20"/>
        </w:rPr>
        <w:t xml:space="preserve"> must be given for a switch off/on</w:t>
      </w:r>
    </w:p>
    <w:p w14:paraId="68D655F6" w14:textId="77777777" w:rsidR="00D3703B" w:rsidRPr="00D3703B" w:rsidRDefault="00D3703B" w:rsidP="00D3703B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8E17230" w14:textId="0F521CAA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703B">
        <w:rPr>
          <w:rFonts w:ascii="Arial" w:hAnsi="Arial" w:cs="Arial"/>
          <w:bCs/>
          <w:sz w:val="20"/>
          <w:szCs w:val="20"/>
        </w:rPr>
        <w:t>A purchase order number must be supplied.  We are unable to arrange works without one.</w:t>
      </w:r>
    </w:p>
    <w:p w14:paraId="5BE67B0C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14:paraId="340B6383" w14:textId="77777777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703B">
        <w:rPr>
          <w:rFonts w:ascii="Arial" w:hAnsi="Arial" w:cs="Arial"/>
          <w:bCs/>
          <w:sz w:val="20"/>
          <w:szCs w:val="20"/>
        </w:rPr>
        <w:t xml:space="preserve">Streetworks approval and necessary permits will be required before agreement is made to switch off traffic signal equipment. </w:t>
      </w:r>
      <w:r w:rsidRPr="00D3703B">
        <w:rPr>
          <w:rFonts w:ascii="Arial" w:hAnsi="Arial" w:cs="Arial"/>
          <w:bCs/>
          <w:sz w:val="20"/>
          <w:szCs w:val="20"/>
        </w:rPr>
        <w:tab/>
      </w:r>
      <w:r w:rsidRPr="00D3703B">
        <w:rPr>
          <w:rFonts w:ascii="Arial" w:hAnsi="Arial" w:cs="Arial"/>
          <w:bCs/>
          <w:sz w:val="20"/>
          <w:szCs w:val="20"/>
        </w:rPr>
        <w:tab/>
      </w:r>
    </w:p>
    <w:p w14:paraId="33F55E80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D3703B">
        <w:rPr>
          <w:rFonts w:ascii="Arial" w:hAnsi="Arial" w:cs="Arial"/>
          <w:bCs/>
          <w:sz w:val="20"/>
          <w:szCs w:val="20"/>
        </w:rPr>
        <w:t xml:space="preserve"> </w:t>
      </w:r>
    </w:p>
    <w:p w14:paraId="67371A08" w14:textId="6B934E6B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bCs/>
          <w:sz w:val="20"/>
          <w:szCs w:val="20"/>
        </w:rPr>
        <w:t>24 hrs notice must be given for any changes. A</w:t>
      </w:r>
      <w:r>
        <w:rPr>
          <w:rFonts w:ascii="Arial" w:hAnsi="Arial" w:cs="Arial"/>
          <w:sz w:val="20"/>
          <w:szCs w:val="20"/>
        </w:rPr>
        <w:t xml:space="preserve"> full </w:t>
      </w:r>
      <w:r w:rsidRPr="00D3703B">
        <w:rPr>
          <w:rFonts w:ascii="Arial" w:hAnsi="Arial" w:cs="Arial"/>
          <w:sz w:val="20"/>
          <w:szCs w:val="20"/>
        </w:rPr>
        <w:t>charge (£</w:t>
      </w:r>
      <w:r w:rsidR="005128A2">
        <w:rPr>
          <w:rFonts w:ascii="Arial" w:hAnsi="Arial" w:cs="Arial"/>
          <w:sz w:val="20"/>
          <w:szCs w:val="20"/>
        </w:rPr>
        <w:t>675.00</w:t>
      </w:r>
      <w:r w:rsidRPr="00D3703B">
        <w:rPr>
          <w:rFonts w:ascii="Arial" w:hAnsi="Arial" w:cs="Arial"/>
          <w:sz w:val="20"/>
          <w:szCs w:val="20"/>
        </w:rPr>
        <w:t xml:space="preserve">) will apply if less than 24 </w:t>
      </w:r>
      <w:proofErr w:type="spellStart"/>
      <w:r w:rsidRPr="00D3703B">
        <w:rPr>
          <w:rFonts w:ascii="Arial" w:hAnsi="Arial" w:cs="Arial"/>
          <w:sz w:val="20"/>
          <w:szCs w:val="20"/>
        </w:rPr>
        <w:t>hours notice</w:t>
      </w:r>
      <w:proofErr w:type="spellEnd"/>
      <w:r w:rsidRPr="00D3703B">
        <w:rPr>
          <w:rFonts w:ascii="Arial" w:hAnsi="Arial" w:cs="Arial"/>
          <w:sz w:val="20"/>
          <w:szCs w:val="20"/>
        </w:rPr>
        <w:t xml:space="preserve"> is given.</w:t>
      </w:r>
    </w:p>
    <w:p w14:paraId="47EE9453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14:paraId="26BD11D1" w14:textId="77777777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>Traffic signal equipment must only be switched off or on by our term maintenance contractor.</w:t>
      </w:r>
    </w:p>
    <w:p w14:paraId="3E61345A" w14:textId="77777777" w:rsidR="00D3703B" w:rsidRPr="00D3703B" w:rsidRDefault="00D3703B" w:rsidP="00D3703B">
      <w:pPr>
        <w:pStyle w:val="BodyTextIndent3"/>
        <w:jc w:val="both"/>
        <w:rPr>
          <w:bCs/>
          <w:sz w:val="20"/>
          <w:szCs w:val="20"/>
        </w:rPr>
      </w:pPr>
    </w:p>
    <w:p w14:paraId="322227BA" w14:textId="7C07BFA2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sz w:val="20"/>
          <w:szCs w:val="20"/>
        </w:rPr>
        <w:t xml:space="preserve">If a switch off </w:t>
      </w:r>
      <w:r w:rsidR="00FB2EE8">
        <w:rPr>
          <w:rFonts w:ascii="Arial" w:hAnsi="Arial" w:cs="Arial"/>
          <w:sz w:val="20"/>
          <w:szCs w:val="20"/>
        </w:rPr>
        <w:t xml:space="preserve">involves a pedestrian crossing </w:t>
      </w:r>
      <w:r w:rsidRPr="00D3703B">
        <w:rPr>
          <w:rFonts w:ascii="Arial" w:hAnsi="Arial" w:cs="Arial"/>
          <w:sz w:val="20"/>
          <w:szCs w:val="20"/>
        </w:rPr>
        <w:t>a temporary pedestrian crossing must be provided  as part</w:t>
      </w:r>
      <w:r w:rsidR="00145B35">
        <w:rPr>
          <w:rFonts w:ascii="Arial" w:hAnsi="Arial" w:cs="Arial"/>
          <w:sz w:val="20"/>
          <w:szCs w:val="20"/>
        </w:rPr>
        <w:t xml:space="preserve"> of </w:t>
      </w:r>
      <w:r w:rsidRPr="00D3703B">
        <w:rPr>
          <w:rFonts w:ascii="Arial" w:hAnsi="Arial" w:cs="Arial"/>
          <w:sz w:val="20"/>
          <w:szCs w:val="20"/>
        </w:rPr>
        <w:t xml:space="preserve"> the TM on site  unless agreed otherwise in advance. Failure to do so will result in the switch off being cancelled.</w:t>
      </w:r>
    </w:p>
    <w:p w14:paraId="635AEBE6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218D4E3" w14:textId="2B1C612D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sz w:val="20"/>
          <w:szCs w:val="20"/>
        </w:rPr>
        <w:t>Failure to attend at the pre-arranged time will incur a full charge (£</w:t>
      </w:r>
      <w:r w:rsidR="005D48B2">
        <w:rPr>
          <w:rFonts w:ascii="Arial" w:hAnsi="Arial" w:cs="Arial"/>
          <w:sz w:val="20"/>
          <w:szCs w:val="20"/>
        </w:rPr>
        <w:t>675.00</w:t>
      </w:r>
      <w:r w:rsidRPr="00D3703B">
        <w:rPr>
          <w:rFonts w:ascii="Arial" w:hAnsi="Arial" w:cs="Arial"/>
          <w:sz w:val="20"/>
          <w:szCs w:val="20"/>
        </w:rPr>
        <w:t>). Engineers will wait no longer than 30 minutes before leaving site and closing the call.  Please ensure all gangs are ready on site for the pre-arranged time.</w:t>
      </w:r>
    </w:p>
    <w:p w14:paraId="7DABC561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FE32851" w14:textId="18D2817B" w:rsidR="00D3703B" w:rsidRPr="00D3703B" w:rsidRDefault="00D3703B" w:rsidP="00D370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sz w:val="20"/>
          <w:szCs w:val="20"/>
        </w:rPr>
        <w:t>Engineers are under no obligation to return to site early should the contractor complete their works earlier than planned.  This will depend on engineer availability on the day.</w:t>
      </w:r>
    </w:p>
    <w:p w14:paraId="1AEC15AA" w14:textId="77777777" w:rsidR="00D3703B" w:rsidRDefault="00D3703B" w:rsidP="00D370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3F0B619" w14:textId="28713ADE" w:rsidR="00D3703B" w:rsidRPr="00D3703B" w:rsidRDefault="00D3703B" w:rsidP="00D370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sz w:val="20"/>
          <w:szCs w:val="20"/>
        </w:rPr>
        <w:t>A TM drawing must be supplied for each job.</w:t>
      </w:r>
    </w:p>
    <w:p w14:paraId="1B449A07" w14:textId="6E07EB61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>A site contact must be supplied.</w:t>
      </w:r>
    </w:p>
    <w:p w14:paraId="31D5B3E5" w14:textId="77777777" w:rsidR="00D3703B" w:rsidRPr="00D3703B" w:rsidRDefault="00D3703B" w:rsidP="00D3703B">
      <w:pPr>
        <w:pStyle w:val="BodyTextIndent3"/>
        <w:jc w:val="both"/>
        <w:rPr>
          <w:bCs/>
          <w:sz w:val="20"/>
          <w:szCs w:val="20"/>
        </w:rPr>
      </w:pPr>
    </w:p>
    <w:p w14:paraId="6E631841" w14:textId="2FC7255F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/>
          <w:bCs/>
          <w:sz w:val="24"/>
        </w:rPr>
      </w:pPr>
      <w:r w:rsidRPr="00D3703B">
        <w:rPr>
          <w:b/>
          <w:bCs/>
          <w:sz w:val="24"/>
        </w:rPr>
        <w:t>Forms must be emailed to signal.fault</w:t>
      </w:r>
      <w:r w:rsidR="00875BB5">
        <w:rPr>
          <w:b/>
          <w:bCs/>
          <w:sz w:val="24"/>
        </w:rPr>
        <w:t>s@gloucestershire</w:t>
      </w:r>
      <w:r w:rsidRPr="00D3703B">
        <w:rPr>
          <w:b/>
          <w:bCs/>
          <w:sz w:val="24"/>
        </w:rPr>
        <w:t>.gov.uk</w:t>
      </w:r>
    </w:p>
    <w:p w14:paraId="6AA65B10" w14:textId="77777777" w:rsidR="00D3703B" w:rsidRPr="00D3703B" w:rsidRDefault="00D3703B" w:rsidP="00D3703B">
      <w:pPr>
        <w:pStyle w:val="BodyTextIndent3"/>
        <w:jc w:val="both"/>
        <w:rPr>
          <w:bCs/>
          <w:sz w:val="20"/>
          <w:szCs w:val="20"/>
        </w:rPr>
      </w:pPr>
    </w:p>
    <w:p w14:paraId="0B0072EC" w14:textId="77777777" w:rsidR="00D3703B" w:rsidRPr="00D3703B" w:rsidRDefault="00D3703B" w:rsidP="00D3703B">
      <w:pPr>
        <w:pStyle w:val="BodyTextIndent3"/>
        <w:rPr>
          <w:bCs/>
          <w:sz w:val="20"/>
          <w:szCs w:val="20"/>
        </w:rPr>
      </w:pPr>
    </w:p>
    <w:p w14:paraId="2B456FBF" w14:textId="77777777" w:rsidR="00D3703B" w:rsidRPr="00D3703B" w:rsidRDefault="00D3703B" w:rsidP="00D3703B">
      <w:pPr>
        <w:pStyle w:val="BodyTextIndent3"/>
        <w:rPr>
          <w:bCs/>
          <w:sz w:val="20"/>
          <w:szCs w:val="20"/>
        </w:rPr>
      </w:pPr>
    </w:p>
    <w:p w14:paraId="21DCCC14" w14:textId="77777777" w:rsidR="00D3703B" w:rsidRPr="00D3703B" w:rsidRDefault="00D3703B" w:rsidP="00D3703B">
      <w:pPr>
        <w:pStyle w:val="BodyTextIndent3"/>
        <w:jc w:val="center"/>
        <w:rPr>
          <w:bCs/>
          <w:color w:val="FF0000"/>
          <w:sz w:val="20"/>
          <w:szCs w:val="20"/>
        </w:rPr>
      </w:pPr>
      <w:r w:rsidRPr="00D3703B">
        <w:rPr>
          <w:bCs/>
          <w:color w:val="FF0000"/>
          <w:sz w:val="20"/>
          <w:szCs w:val="20"/>
        </w:rPr>
        <w:t>We are unable to arrange works unless all information is provided on this form</w:t>
      </w:r>
    </w:p>
    <w:p w14:paraId="2E8DDF01" w14:textId="77777777" w:rsidR="00D3703B" w:rsidRPr="00D3703B" w:rsidRDefault="00D3703B" w:rsidP="00D3703B">
      <w:pPr>
        <w:pStyle w:val="BodyTextIndent3"/>
        <w:jc w:val="center"/>
        <w:rPr>
          <w:bCs/>
          <w:sz w:val="20"/>
          <w:szCs w:val="20"/>
        </w:rPr>
      </w:pPr>
    </w:p>
    <w:p w14:paraId="13B0E4A2" w14:textId="77777777" w:rsidR="00D3703B" w:rsidRPr="00D3703B" w:rsidRDefault="00D3703B" w:rsidP="00D3703B">
      <w:pPr>
        <w:pStyle w:val="BodyTextIndent3"/>
        <w:jc w:val="center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>.</w:t>
      </w:r>
    </w:p>
    <w:p w14:paraId="043FE855" w14:textId="77777777" w:rsidR="00D3703B" w:rsidRPr="00D3703B" w:rsidRDefault="00D3703B" w:rsidP="00D3703B">
      <w:pPr>
        <w:pStyle w:val="BodyTextIndent3"/>
        <w:rPr>
          <w:bCs/>
          <w:sz w:val="20"/>
          <w:szCs w:val="20"/>
        </w:rPr>
      </w:pPr>
    </w:p>
    <w:p w14:paraId="1C50EBDD" w14:textId="70B158E4" w:rsidR="00764E8D" w:rsidRPr="00D3703B" w:rsidRDefault="00764E8D" w:rsidP="00811F91">
      <w:pPr>
        <w:ind w:right="-772"/>
        <w:rPr>
          <w:rFonts w:ascii="Arial" w:hAnsi="Arial" w:cs="Arial"/>
          <w:color w:val="000E23"/>
          <w:sz w:val="20"/>
          <w:szCs w:val="20"/>
        </w:rPr>
      </w:pPr>
    </w:p>
    <w:p w14:paraId="40A66EB6" w14:textId="429384DF" w:rsidR="00764E8D" w:rsidRPr="00764E8D" w:rsidRDefault="00764E8D" w:rsidP="00811F91">
      <w:pPr>
        <w:ind w:right="-772"/>
        <w:rPr>
          <w:rFonts w:ascii="Arial" w:hAnsi="Arial" w:cs="Arial"/>
          <w:color w:val="000E23"/>
          <w:sz w:val="20"/>
          <w:szCs w:val="20"/>
        </w:rPr>
      </w:pPr>
    </w:p>
    <w:sectPr w:rsidR="00764E8D" w:rsidRPr="00764E8D" w:rsidSect="00B725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3271" w14:textId="77777777" w:rsidR="000C0F2E" w:rsidRDefault="000C0F2E" w:rsidP="00A641FD">
      <w:r>
        <w:separator/>
      </w:r>
    </w:p>
  </w:endnote>
  <w:endnote w:type="continuationSeparator" w:id="0">
    <w:p w14:paraId="195D8726" w14:textId="77777777" w:rsidR="000C0F2E" w:rsidRDefault="000C0F2E" w:rsidP="00A6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8F05" w14:textId="77777777" w:rsidR="00C9725A" w:rsidRDefault="00AA5B7A">
    <w:pPr>
      <w:pStyle w:val="Footer"/>
    </w:pPr>
    <w:sdt>
      <w:sdtPr>
        <w:id w:val="969400743"/>
        <w:placeholder>
          <w:docPart w:val="BACD65410C46C54096AA23FE165F405E"/>
        </w:placeholder>
        <w:temporary/>
        <w:showingPlcHdr/>
      </w:sdtPr>
      <w:sdtEndPr/>
      <w:sdtContent>
        <w:r w:rsidR="00C9725A">
          <w:t>[Type text]</w:t>
        </w:r>
      </w:sdtContent>
    </w:sdt>
    <w:r w:rsidR="00C9725A">
      <w:ptab w:relativeTo="margin" w:alignment="center" w:leader="none"/>
    </w:r>
    <w:sdt>
      <w:sdtPr>
        <w:id w:val="969400748"/>
        <w:placeholder>
          <w:docPart w:val="B98EAB56994C834FBD34F76038026095"/>
        </w:placeholder>
        <w:temporary/>
        <w:showingPlcHdr/>
      </w:sdtPr>
      <w:sdtEndPr/>
      <w:sdtContent>
        <w:r w:rsidR="00C9725A">
          <w:t>[Type text]</w:t>
        </w:r>
      </w:sdtContent>
    </w:sdt>
    <w:r w:rsidR="00C9725A">
      <w:ptab w:relativeTo="margin" w:alignment="right" w:leader="none"/>
    </w:r>
    <w:sdt>
      <w:sdtPr>
        <w:id w:val="969400753"/>
        <w:placeholder>
          <w:docPart w:val="22786D8A3CEE0B4F97BDBFA7C3322394"/>
        </w:placeholder>
        <w:temporary/>
        <w:showingPlcHdr/>
      </w:sdtPr>
      <w:sdtEndPr/>
      <w:sdtContent>
        <w:r w:rsidR="00C9725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2760" w14:textId="77777777" w:rsidR="00C9725A" w:rsidRPr="000D14D7" w:rsidRDefault="00C9725A">
    <w:pPr>
      <w:pStyle w:val="Footer"/>
    </w:pPr>
    <w:r w:rsidRPr="000D14D7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4BCB585" wp14:editId="268C5CBA">
          <wp:simplePos x="0" y="0"/>
          <wp:positionH relativeFrom="column">
            <wp:posOffset>-495512</wp:posOffset>
          </wp:positionH>
          <wp:positionV relativeFrom="paragraph">
            <wp:posOffset>-273685</wp:posOffset>
          </wp:positionV>
          <wp:extent cx="2641600" cy="584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4D7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1CE01E4" wp14:editId="072B7C1F">
          <wp:simplePos x="0" y="0"/>
          <wp:positionH relativeFrom="column">
            <wp:posOffset>3914719</wp:posOffset>
          </wp:positionH>
          <wp:positionV relativeFrom="paragraph">
            <wp:posOffset>-260350</wp:posOffset>
          </wp:positionV>
          <wp:extent cx="1866900" cy="571500"/>
          <wp:effectExtent l="0" t="0" r="12700" b="1270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DFEA" w14:textId="77777777" w:rsidR="000C0F2E" w:rsidRDefault="000C0F2E" w:rsidP="00A641FD">
      <w:r>
        <w:separator/>
      </w:r>
    </w:p>
  </w:footnote>
  <w:footnote w:type="continuationSeparator" w:id="0">
    <w:p w14:paraId="1CDBD0D1" w14:textId="77777777" w:rsidR="000C0F2E" w:rsidRDefault="000C0F2E" w:rsidP="00A6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E171" w14:textId="44FA9A97" w:rsidR="00627E8A" w:rsidRDefault="00627E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09704A" wp14:editId="18FE86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814441227" name="Text Box 2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C74D0" w14:textId="3D2A0BBB" w:rsidR="00627E8A" w:rsidRPr="00627E8A" w:rsidRDefault="00627E8A" w:rsidP="00627E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E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970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Commer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14C74D0" w14:textId="3D2A0BBB" w:rsidR="00627E8A" w:rsidRPr="00627E8A" w:rsidRDefault="00627E8A" w:rsidP="00627E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E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9ED1" w14:textId="26993E43" w:rsidR="00C9725A" w:rsidRDefault="00627E8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F667C8" wp14:editId="78B6CBFB">
              <wp:simplePos x="11430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1995700642" name="Text Box 3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13802" w14:textId="75DE9471" w:rsidR="00627E8A" w:rsidRPr="00627E8A" w:rsidRDefault="00627E8A" w:rsidP="00627E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E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667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Commer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B513802" w14:textId="75DE9471" w:rsidR="00627E8A" w:rsidRPr="00627E8A" w:rsidRDefault="00627E8A" w:rsidP="00627E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E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725A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AA149B1" wp14:editId="4894EFB4">
          <wp:simplePos x="0" y="0"/>
          <wp:positionH relativeFrom="column">
            <wp:posOffset>3787815</wp:posOffset>
          </wp:positionH>
          <wp:positionV relativeFrom="paragraph">
            <wp:posOffset>1906</wp:posOffset>
          </wp:positionV>
          <wp:extent cx="1982400" cy="8211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Highways Logo Combin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00" cy="821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8505" w14:textId="74E7982B" w:rsidR="00627E8A" w:rsidRDefault="00627E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C592F8" wp14:editId="1A285C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1900029385" name="Text Box 1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38A9B" w14:textId="27292B96" w:rsidR="00627E8A" w:rsidRPr="00627E8A" w:rsidRDefault="00627E8A" w:rsidP="00627E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E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592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Commer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1438A9B" w14:textId="27292B96" w:rsidR="00627E8A" w:rsidRPr="00627E8A" w:rsidRDefault="00627E8A" w:rsidP="00627E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E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1931"/>
    <w:multiLevelType w:val="hybridMultilevel"/>
    <w:tmpl w:val="CFAA6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A1BF3"/>
    <w:multiLevelType w:val="hybridMultilevel"/>
    <w:tmpl w:val="43F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87085">
    <w:abstractNumId w:val="1"/>
  </w:num>
  <w:num w:numId="2" w16cid:durableId="77116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FD"/>
    <w:rsid w:val="000C0F2E"/>
    <w:rsid w:val="000D14D7"/>
    <w:rsid w:val="00132630"/>
    <w:rsid w:val="00145B35"/>
    <w:rsid w:val="00165F13"/>
    <w:rsid w:val="00195963"/>
    <w:rsid w:val="00201414"/>
    <w:rsid w:val="00296529"/>
    <w:rsid w:val="003943E0"/>
    <w:rsid w:val="00481C6A"/>
    <w:rsid w:val="004D176E"/>
    <w:rsid w:val="005128A2"/>
    <w:rsid w:val="005630F7"/>
    <w:rsid w:val="005D48B2"/>
    <w:rsid w:val="00627E8A"/>
    <w:rsid w:val="00696E08"/>
    <w:rsid w:val="006F5270"/>
    <w:rsid w:val="0074306F"/>
    <w:rsid w:val="00764E8D"/>
    <w:rsid w:val="007B0FFA"/>
    <w:rsid w:val="00811F91"/>
    <w:rsid w:val="00822635"/>
    <w:rsid w:val="008270D4"/>
    <w:rsid w:val="0083136A"/>
    <w:rsid w:val="00875BB5"/>
    <w:rsid w:val="009A0F09"/>
    <w:rsid w:val="009B429A"/>
    <w:rsid w:val="00A27728"/>
    <w:rsid w:val="00A6059E"/>
    <w:rsid w:val="00A641FD"/>
    <w:rsid w:val="00AA5B7A"/>
    <w:rsid w:val="00AB230C"/>
    <w:rsid w:val="00B02066"/>
    <w:rsid w:val="00B725FB"/>
    <w:rsid w:val="00BA221C"/>
    <w:rsid w:val="00BF329E"/>
    <w:rsid w:val="00C255F8"/>
    <w:rsid w:val="00C35830"/>
    <w:rsid w:val="00C506E1"/>
    <w:rsid w:val="00C9725A"/>
    <w:rsid w:val="00CB132D"/>
    <w:rsid w:val="00D3703B"/>
    <w:rsid w:val="00D87026"/>
    <w:rsid w:val="00DA5BB1"/>
    <w:rsid w:val="00EA212E"/>
    <w:rsid w:val="00F21C36"/>
    <w:rsid w:val="00F57090"/>
    <w:rsid w:val="00FB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AC7E8A"/>
  <w14:defaultImageDpi w14:val="300"/>
  <w15:docId w15:val="{4AC8B480-0C77-4315-B680-A812C6A7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70D4"/>
    <w:pPr>
      <w:keepNext/>
      <w:outlineLvl w:val="1"/>
    </w:pPr>
    <w:rPr>
      <w:rFonts w:ascii="Arial" w:eastAsia="Times New Roman" w:hAnsi="Arial" w:cs="Arial"/>
      <w:b/>
      <w:bCs/>
      <w:sz w:val="23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1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1F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41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1FD"/>
  </w:style>
  <w:style w:type="paragraph" w:styleId="Footer">
    <w:name w:val="footer"/>
    <w:basedOn w:val="Normal"/>
    <w:link w:val="FooterChar"/>
    <w:uiPriority w:val="99"/>
    <w:unhideWhenUsed/>
    <w:rsid w:val="00A641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1FD"/>
  </w:style>
  <w:style w:type="character" w:styleId="Hyperlink">
    <w:name w:val="Hyperlink"/>
    <w:basedOn w:val="DefaultParagraphFont"/>
    <w:uiPriority w:val="99"/>
    <w:unhideWhenUsed/>
    <w:rsid w:val="00CB132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270D4"/>
    <w:rPr>
      <w:rFonts w:ascii="Arial" w:eastAsia="Times New Roman" w:hAnsi="Arial" w:cs="Arial"/>
      <w:b/>
      <w:bCs/>
      <w:sz w:val="23"/>
      <w:u w:val="single"/>
      <w:lang w:val="en-GB"/>
    </w:rPr>
  </w:style>
  <w:style w:type="table" w:styleId="TableGrid">
    <w:name w:val="Table Grid"/>
    <w:basedOn w:val="TableNormal"/>
    <w:uiPriority w:val="39"/>
    <w:rsid w:val="00764E8D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E8D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70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rsid w:val="00D3703B"/>
    <w:rPr>
      <w:rFonts w:ascii="Arial" w:eastAsia="Times New Roman" w:hAnsi="Arial" w:cs="Arial"/>
      <w:b/>
      <w:bCs/>
      <w:sz w:val="23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3703B"/>
    <w:rPr>
      <w:rFonts w:ascii="Arial" w:eastAsia="Times New Roman" w:hAnsi="Arial" w:cs="Arial"/>
      <w:b/>
      <w:bCs/>
      <w:sz w:val="23"/>
      <w:lang w:val="en-GB"/>
    </w:rPr>
  </w:style>
  <w:style w:type="paragraph" w:styleId="BodyText2">
    <w:name w:val="Body Text 2"/>
    <w:basedOn w:val="Normal"/>
    <w:link w:val="BodyText2Char"/>
    <w:semiHidden/>
    <w:rsid w:val="00D3703B"/>
    <w:rPr>
      <w:rFonts w:ascii="Arial" w:eastAsia="Times New Roman" w:hAnsi="Arial" w:cs="Arial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D3703B"/>
    <w:rPr>
      <w:rFonts w:ascii="Arial" w:eastAsia="Times New Roman" w:hAnsi="Arial" w:cs="Arial"/>
      <w:sz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D3703B"/>
    <w:pPr>
      <w:ind w:left="709" w:hanging="709"/>
    </w:pPr>
    <w:rPr>
      <w:rFonts w:ascii="Arial" w:eastAsia="Times New Roman" w:hAnsi="Arial" w:cs="Arial"/>
      <w:sz w:val="23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703B"/>
    <w:rPr>
      <w:rFonts w:ascii="Arial" w:eastAsia="Times New Roman" w:hAnsi="Arial" w:cs="Arial"/>
      <w:sz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CD65410C46C54096AA23FE165F4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C62EA-8C4D-7F4F-B3E6-2C226504F84E}"/>
      </w:docPartPr>
      <w:docPartBody>
        <w:p w:rsidR="00224CD1" w:rsidRDefault="00224CD1" w:rsidP="00224CD1">
          <w:pPr>
            <w:pStyle w:val="BACD65410C46C54096AA23FE165F405E"/>
          </w:pPr>
          <w:r>
            <w:t>[Type text]</w:t>
          </w:r>
        </w:p>
      </w:docPartBody>
    </w:docPart>
    <w:docPart>
      <w:docPartPr>
        <w:name w:val="B98EAB56994C834FBD34F7603802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D32A-F2DB-CF4E-A3E2-5DD732A9E27E}"/>
      </w:docPartPr>
      <w:docPartBody>
        <w:p w:rsidR="00224CD1" w:rsidRDefault="00224CD1" w:rsidP="00224CD1">
          <w:pPr>
            <w:pStyle w:val="B98EAB56994C834FBD34F76038026095"/>
          </w:pPr>
          <w:r>
            <w:t>[Type text]</w:t>
          </w:r>
        </w:p>
      </w:docPartBody>
    </w:docPart>
    <w:docPart>
      <w:docPartPr>
        <w:name w:val="22786D8A3CEE0B4F97BDBFA7C332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DB09-24DE-8948-896B-0F93E7AF36B7}"/>
      </w:docPartPr>
      <w:docPartBody>
        <w:p w:rsidR="00224CD1" w:rsidRDefault="00224CD1" w:rsidP="00224CD1">
          <w:pPr>
            <w:pStyle w:val="22786D8A3CEE0B4F97BDBFA7C332239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CD1"/>
    <w:rsid w:val="00201414"/>
    <w:rsid w:val="00224CD1"/>
    <w:rsid w:val="00296529"/>
    <w:rsid w:val="002E1A1F"/>
    <w:rsid w:val="003B5F0A"/>
    <w:rsid w:val="00AB230C"/>
    <w:rsid w:val="00D5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D65410C46C54096AA23FE165F405E">
    <w:name w:val="BACD65410C46C54096AA23FE165F405E"/>
    <w:rsid w:val="00224CD1"/>
  </w:style>
  <w:style w:type="paragraph" w:customStyle="1" w:styleId="B98EAB56994C834FBD34F76038026095">
    <w:name w:val="B98EAB56994C834FBD34F76038026095"/>
    <w:rsid w:val="00224CD1"/>
  </w:style>
  <w:style w:type="paragraph" w:customStyle="1" w:styleId="22786D8A3CEE0B4F97BDBFA7C3322394">
    <w:name w:val="22786D8A3CEE0B4F97BDBFA7C3322394"/>
    <w:rsid w:val="0022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6a6b7-10a0-468c-9b9e-9398b6e61bfc" xsi:nil="true"/>
    <lcf76f155ced4ddcb4097134ff3c332f xmlns="6449b9b0-b73f-4161-8b39-d0effe24f7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85A3C212979489943E741F69956CA" ma:contentTypeVersion="15" ma:contentTypeDescription="Create a new document." ma:contentTypeScope="" ma:versionID="8ddc6e6fb72037fc30962469eac5ba76">
  <xsd:schema xmlns:xsd="http://www.w3.org/2001/XMLSchema" xmlns:xs="http://www.w3.org/2001/XMLSchema" xmlns:p="http://schemas.microsoft.com/office/2006/metadata/properties" xmlns:ns2="6449b9b0-b73f-4161-8b39-d0effe24f7ee" xmlns:ns3="c6d6a6b7-10a0-468c-9b9e-9398b6e61bfc" targetNamespace="http://schemas.microsoft.com/office/2006/metadata/properties" ma:root="true" ma:fieldsID="819c6c342fd7a8f266a9c6eb4961b039" ns2:_="" ns3:_="">
    <xsd:import namespace="6449b9b0-b73f-4161-8b39-d0effe24f7ee"/>
    <xsd:import namespace="c6d6a6b7-10a0-468c-9b9e-9398b6e6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9b9b0-b73f-4161-8b39-d0effe24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6a6b7-10a0-468c-9b9e-9398b6e6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ecc30b-0060-4036-bfaa-670a63c4a127}" ma:internalName="TaxCatchAll" ma:showField="CatchAllData" ma:web="c6d6a6b7-10a0-468c-9b9e-9398b6e6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7EDD7-B01B-44BB-8E52-E7A8DAA16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AFCCE-945F-4F88-86E3-E144863606AE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449b9b0-b73f-4161-8b39-d0effe24f7e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6d6a6b7-10a0-468c-9b9e-9398b6e61bf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E54911-BF48-4FEA-BFB4-C80A0E1F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9b9b0-b73f-4161-8b39-d0effe24f7ee"/>
    <ds:schemaRef ds:uri="c6d6a6b7-10a0-468c-9b9e-9398b6e6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C166B-1EBB-462F-A1E6-51D1CEA2E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Atkins</dc:creator>
  <cp:lastModifiedBy>COGRAM, Caroline</cp:lastModifiedBy>
  <cp:revision>2</cp:revision>
  <cp:lastPrinted>2019-05-01T08:55:00Z</cp:lastPrinted>
  <dcterms:created xsi:type="dcterms:W3CDTF">2026-04-17T10:31:00Z</dcterms:created>
  <dcterms:modified xsi:type="dcterms:W3CDTF">2026-04-17T10:31:00Z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0x01010044F85A3C212979489943E741F69956CA</vt:lpwstr>
  </property>
  <property fmtid="{D5CDD505-2E9C-101B-9397-08002B2CF9AE}" pid="3" name="Order">
    <vt:r8>32200</vt:r8>
  </property>
  <property fmtid="{D5CDD505-2E9C-101B-9397-08002B2CF9AE}" pid="4" name="ClassificationContentMarkingHeaderShapeIds">
    <vt:lpwstr>714025c9,308b630b,76f3f9a2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 - Commercial</vt:lpwstr>
  </property>
  <property fmtid="{D5CDD505-2E9C-101B-9397-08002B2CF9AE}" pid="7" name="MSIP_Label_0ba8ec20-389e-43ec-b874-6d4fe5ed6328_Enabled">
    <vt:lpwstr>true</vt:lpwstr>
  </property>
  <property fmtid="{D5CDD505-2E9C-101B-9397-08002B2CF9AE}" pid="8" name="MSIP_Label_0ba8ec20-389e-43ec-b874-6d4fe5ed6328_SetDate">
    <vt:lpwstr>2024-01-11T09:22:47Z</vt:lpwstr>
  </property>
  <property fmtid="{D5CDD505-2E9C-101B-9397-08002B2CF9AE}" pid="9" name="MSIP_Label_0ba8ec20-389e-43ec-b874-6d4fe5ed6328_Method">
    <vt:lpwstr>Standard</vt:lpwstr>
  </property>
  <property fmtid="{D5CDD505-2E9C-101B-9397-08002B2CF9AE}" pid="10" name="MSIP_Label_0ba8ec20-389e-43ec-b874-6d4fe5ed6328_Name">
    <vt:lpwstr>Official - Official Commercial</vt:lpwstr>
  </property>
  <property fmtid="{D5CDD505-2E9C-101B-9397-08002B2CF9AE}" pid="11" name="MSIP_Label_0ba8ec20-389e-43ec-b874-6d4fe5ed6328_SiteId">
    <vt:lpwstr>5faec754-64e3-4014-9bcc-e72fc73ba312</vt:lpwstr>
  </property>
  <property fmtid="{D5CDD505-2E9C-101B-9397-08002B2CF9AE}" pid="12" name="MSIP_Label_0ba8ec20-389e-43ec-b874-6d4fe5ed6328_ActionId">
    <vt:lpwstr>462013d2-3183-47c3-965d-5c294a4278e9</vt:lpwstr>
  </property>
  <property fmtid="{D5CDD505-2E9C-101B-9397-08002B2CF9AE}" pid="13" name="MSIP_Label_0ba8ec20-389e-43ec-b874-6d4fe5ed6328_ContentBits">
    <vt:lpwstr>1</vt:lpwstr>
  </property>
  <property fmtid="{D5CDD505-2E9C-101B-9397-08002B2CF9AE}" pid="14" name="MediaServiceImageTags">
    <vt:lpwstr/>
  </property>
</Properties>
</file>