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23FE8E" w14:textId="77777777" w:rsidR="00F423F0" w:rsidRDefault="00F423F0" w:rsidP="00F423F0">
      <w:pPr>
        <w:pStyle w:val="Heading1"/>
        <w:jc w:val="center"/>
      </w:pPr>
      <w:r>
        <w:t>DECLARATION OF ACCEPTANCE AND PARTICIPATION FORM</w:t>
      </w:r>
    </w:p>
    <w:p w14:paraId="22E97836" w14:textId="77777777" w:rsidR="00F423F0" w:rsidRPr="00F423F0" w:rsidRDefault="00F423F0" w:rsidP="00F423F0">
      <w:pPr>
        <w:jc w:val="center"/>
        <w:rPr>
          <w:sz w:val="32"/>
          <w:szCs w:val="32"/>
        </w:rPr>
      </w:pPr>
      <w:r w:rsidRPr="00F423F0">
        <w:rPr>
          <w:sz w:val="32"/>
          <w:szCs w:val="32"/>
        </w:rPr>
        <w:t>Gloucestershire Information Sharing Partnership Agreement</w:t>
      </w:r>
    </w:p>
    <w:p w14:paraId="71B5755F" w14:textId="3F0B59DC" w:rsidR="00F423F0" w:rsidRDefault="00F423F0" w:rsidP="00F423F0">
      <w:r>
        <w:t>As an appropriate person</w:t>
      </w:r>
      <w:r w:rsidR="006A4E30">
        <w:t xml:space="preserve"> on behalf of your organisation,</w:t>
      </w:r>
      <w:r>
        <w:t xml:space="preserve"> you are signing this </w:t>
      </w:r>
      <w:r w:rsidR="00F8108C">
        <w:t>A</w:t>
      </w:r>
      <w:r>
        <w:t>greement and committing it to:</w:t>
      </w:r>
    </w:p>
    <w:p w14:paraId="5964C1D5" w14:textId="69054B63" w:rsidR="00F423F0" w:rsidRDefault="00F423F0" w:rsidP="00AB450C">
      <w:pPr>
        <w:pStyle w:val="ListParagraph"/>
        <w:numPr>
          <w:ilvl w:val="0"/>
          <w:numId w:val="23"/>
        </w:numPr>
      </w:pPr>
      <w:proofErr w:type="gramStart"/>
      <w:r>
        <w:t>All of</w:t>
      </w:r>
      <w:proofErr w:type="gramEnd"/>
      <w:r>
        <w:t xml:space="preserve"> the requirements, terms and conditions of the Gloucestershire Information Sharing Partnership Agreement overarching data sharing protocol, and its Schedules. </w:t>
      </w:r>
    </w:p>
    <w:p w14:paraId="096D0031" w14:textId="6783AF6A" w:rsidR="00F423F0" w:rsidRDefault="00F423F0" w:rsidP="00AB450C">
      <w:pPr>
        <w:pStyle w:val="ListParagraph"/>
        <w:numPr>
          <w:ilvl w:val="0"/>
          <w:numId w:val="23"/>
        </w:numPr>
      </w:pPr>
      <w:r>
        <w:t xml:space="preserve">Implement such processes as required to be able to meet the requirements, terms and conditions of the Gloucestershire Information Sharing Partnership Agreement overarching data sharing protocol, and its Schedules.  </w:t>
      </w:r>
    </w:p>
    <w:p w14:paraId="35AD1C49" w14:textId="3183202B" w:rsidR="00F423F0" w:rsidRDefault="00F423F0" w:rsidP="00F423F0">
      <w:r>
        <w:t xml:space="preserve">By signing the </w:t>
      </w:r>
      <w:proofErr w:type="gramStart"/>
      <w:r w:rsidR="00F8108C">
        <w:t>A</w:t>
      </w:r>
      <w:r>
        <w:t>greement</w:t>
      </w:r>
      <w:proofErr w:type="gramEnd"/>
      <w:r>
        <w:t xml:space="preserve"> you agree to:</w:t>
      </w:r>
    </w:p>
    <w:p w14:paraId="4D22F71B" w14:textId="3D891CA8" w:rsidR="00F423F0" w:rsidRDefault="00F423F0" w:rsidP="00AB450C">
      <w:pPr>
        <w:pStyle w:val="ListParagraph"/>
        <w:numPr>
          <w:ilvl w:val="0"/>
          <w:numId w:val="24"/>
        </w:numPr>
      </w:pPr>
      <w:r>
        <w:t>Your organisations information to be published on Gloucestershire County Councils website</w:t>
      </w:r>
    </w:p>
    <w:p w14:paraId="516EB7CD" w14:textId="5A3D035D" w:rsidR="00F423F0" w:rsidRDefault="00F423F0" w:rsidP="00F423F0">
      <w:r>
        <w:t xml:space="preserve">Please return a completed copy of this form to the Information Management Service, Gloucestershire County Council at </w:t>
      </w:r>
      <w:hyperlink r:id="rId12" w:history="1">
        <w:r w:rsidR="00AB450C" w:rsidRPr="00560EC8">
          <w:rPr>
            <w:rStyle w:val="Hyperlink"/>
          </w:rPr>
          <w:t>DPO@gloucestershire.gov.uk</w:t>
        </w:r>
      </w:hyperlink>
      <w:r w:rsidR="00AB450C">
        <w:t xml:space="preserve"> </w:t>
      </w:r>
      <w:r>
        <w:t xml:space="preserve"> </w:t>
      </w:r>
    </w:p>
    <w:p w14:paraId="1F8E0A04" w14:textId="77777777" w:rsidR="00F423F0" w:rsidRDefault="00F423F0" w:rsidP="00F423F0"/>
    <w:p w14:paraId="27230D6D" w14:textId="77777777" w:rsidR="00F423F0" w:rsidRPr="00AB450C" w:rsidRDefault="00F423F0" w:rsidP="00F423F0">
      <w:pPr>
        <w:rPr>
          <w:b/>
          <w:bCs/>
        </w:rPr>
      </w:pPr>
      <w:r w:rsidRPr="00AB450C">
        <w:rPr>
          <w:b/>
          <w:bCs/>
        </w:rPr>
        <w:t>I confirm my organisation is a signatory to the Gloucestershire Information Sharing Partnership Agreement V5: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689"/>
        <w:gridCol w:w="7047"/>
      </w:tblGrid>
      <w:tr w:rsidR="00AB450C" w14:paraId="5CFEEC28" w14:textId="77777777" w:rsidTr="00AB450C">
        <w:tc>
          <w:tcPr>
            <w:tcW w:w="2689" w:type="dxa"/>
            <w:vAlign w:val="center"/>
          </w:tcPr>
          <w:p w14:paraId="0049ABAC" w14:textId="60F4D58D" w:rsidR="00AB450C" w:rsidRPr="00AB450C" w:rsidRDefault="00AB450C" w:rsidP="00AB450C">
            <w:pPr>
              <w:pStyle w:val="TableText"/>
              <w:rPr>
                <w:b/>
                <w:bCs/>
              </w:rPr>
            </w:pPr>
            <w:r w:rsidRPr="00AB450C">
              <w:rPr>
                <w:b/>
                <w:bCs/>
              </w:rPr>
              <w:t>Signature:</w:t>
            </w:r>
          </w:p>
        </w:tc>
        <w:tc>
          <w:tcPr>
            <w:tcW w:w="7047" w:type="dxa"/>
            <w:vAlign w:val="center"/>
          </w:tcPr>
          <w:p w14:paraId="254B8375" w14:textId="77777777" w:rsidR="00AB450C" w:rsidRPr="00AB450C" w:rsidRDefault="00AB450C" w:rsidP="00AB450C">
            <w:pPr>
              <w:pStyle w:val="TableText"/>
            </w:pPr>
          </w:p>
        </w:tc>
      </w:tr>
      <w:tr w:rsidR="00AB450C" w14:paraId="6DD521A3" w14:textId="77777777" w:rsidTr="00AB450C">
        <w:tc>
          <w:tcPr>
            <w:tcW w:w="2689" w:type="dxa"/>
            <w:vAlign w:val="center"/>
          </w:tcPr>
          <w:p w14:paraId="3AB69BCA" w14:textId="0FB13ACA" w:rsidR="00AB450C" w:rsidRPr="00AB450C" w:rsidRDefault="00AB450C" w:rsidP="00AB450C">
            <w:pPr>
              <w:pStyle w:val="TableText"/>
              <w:rPr>
                <w:b/>
                <w:bCs/>
              </w:rPr>
            </w:pPr>
            <w:r w:rsidRPr="00AB450C">
              <w:rPr>
                <w:b/>
                <w:bCs/>
              </w:rPr>
              <w:t>Name:</w:t>
            </w:r>
          </w:p>
        </w:tc>
        <w:tc>
          <w:tcPr>
            <w:tcW w:w="7047" w:type="dxa"/>
            <w:vAlign w:val="center"/>
          </w:tcPr>
          <w:p w14:paraId="0A836562" w14:textId="77777777" w:rsidR="00AB450C" w:rsidRDefault="00AB450C" w:rsidP="00AB450C">
            <w:pPr>
              <w:pStyle w:val="TableText"/>
            </w:pPr>
          </w:p>
        </w:tc>
      </w:tr>
      <w:tr w:rsidR="00AB450C" w14:paraId="4479D490" w14:textId="77777777" w:rsidTr="00AB450C">
        <w:tc>
          <w:tcPr>
            <w:tcW w:w="2689" w:type="dxa"/>
            <w:vAlign w:val="center"/>
          </w:tcPr>
          <w:p w14:paraId="24785D88" w14:textId="0D65152B" w:rsidR="00AB450C" w:rsidRPr="00AB450C" w:rsidRDefault="00AB450C" w:rsidP="00AB450C">
            <w:pPr>
              <w:pStyle w:val="TableText"/>
              <w:rPr>
                <w:b/>
                <w:bCs/>
              </w:rPr>
            </w:pPr>
            <w:r w:rsidRPr="00AB450C">
              <w:rPr>
                <w:b/>
                <w:bCs/>
              </w:rPr>
              <w:t>Position/Title:</w:t>
            </w:r>
          </w:p>
        </w:tc>
        <w:tc>
          <w:tcPr>
            <w:tcW w:w="7047" w:type="dxa"/>
            <w:vAlign w:val="center"/>
          </w:tcPr>
          <w:p w14:paraId="38A8F2DD" w14:textId="77777777" w:rsidR="00AB450C" w:rsidRDefault="00AB450C" w:rsidP="00AB450C">
            <w:pPr>
              <w:pStyle w:val="TableText"/>
            </w:pPr>
          </w:p>
        </w:tc>
      </w:tr>
      <w:tr w:rsidR="00AB450C" w14:paraId="70A2F186" w14:textId="77777777" w:rsidTr="00AB450C">
        <w:tc>
          <w:tcPr>
            <w:tcW w:w="2689" w:type="dxa"/>
            <w:vAlign w:val="center"/>
          </w:tcPr>
          <w:p w14:paraId="10DC6EB5" w14:textId="7D53B770" w:rsidR="00AB450C" w:rsidRPr="00AB450C" w:rsidRDefault="00AB450C" w:rsidP="00AB450C">
            <w:pPr>
              <w:pStyle w:val="TableText"/>
              <w:rPr>
                <w:b/>
                <w:bCs/>
              </w:rPr>
            </w:pPr>
            <w:r w:rsidRPr="00AB450C">
              <w:rPr>
                <w:b/>
                <w:bCs/>
              </w:rPr>
              <w:t>Organisation Name:</w:t>
            </w:r>
          </w:p>
        </w:tc>
        <w:tc>
          <w:tcPr>
            <w:tcW w:w="7047" w:type="dxa"/>
            <w:vAlign w:val="center"/>
          </w:tcPr>
          <w:p w14:paraId="738FD9C9" w14:textId="77777777" w:rsidR="00AB450C" w:rsidRDefault="00AB450C" w:rsidP="00AB450C">
            <w:pPr>
              <w:pStyle w:val="TableText"/>
            </w:pPr>
          </w:p>
        </w:tc>
      </w:tr>
      <w:tr w:rsidR="00AB450C" w14:paraId="46B18B2D" w14:textId="77777777" w:rsidTr="00AB450C">
        <w:tc>
          <w:tcPr>
            <w:tcW w:w="2689" w:type="dxa"/>
            <w:vAlign w:val="center"/>
          </w:tcPr>
          <w:p w14:paraId="3618851C" w14:textId="7ED848C0" w:rsidR="00AB450C" w:rsidRPr="00AB450C" w:rsidRDefault="00AB450C" w:rsidP="00AB450C">
            <w:pPr>
              <w:pStyle w:val="TableText"/>
              <w:rPr>
                <w:b/>
                <w:bCs/>
              </w:rPr>
            </w:pPr>
            <w:r w:rsidRPr="00AB450C">
              <w:rPr>
                <w:b/>
                <w:bCs/>
              </w:rPr>
              <w:t>Date:</w:t>
            </w:r>
            <w:r w:rsidRPr="00AB450C">
              <w:rPr>
                <w:b/>
                <w:bCs/>
              </w:rPr>
              <w:tab/>
            </w:r>
          </w:p>
        </w:tc>
        <w:tc>
          <w:tcPr>
            <w:tcW w:w="7047" w:type="dxa"/>
            <w:vAlign w:val="center"/>
          </w:tcPr>
          <w:p w14:paraId="65B75E82" w14:textId="77777777" w:rsidR="00AB450C" w:rsidRDefault="00AB450C" w:rsidP="00AB450C">
            <w:pPr>
              <w:pStyle w:val="TableText"/>
            </w:pPr>
          </w:p>
        </w:tc>
      </w:tr>
    </w:tbl>
    <w:p w14:paraId="58013C5A" w14:textId="77777777" w:rsidR="00F423F0" w:rsidRDefault="00F423F0" w:rsidP="00F423F0"/>
    <w:p w14:paraId="427524A2" w14:textId="77777777" w:rsidR="00F423F0" w:rsidRDefault="00F423F0" w:rsidP="00F423F0"/>
    <w:p w14:paraId="230B2FD3" w14:textId="77777777" w:rsidR="00F423F0" w:rsidRDefault="00F423F0" w:rsidP="00F423F0"/>
    <w:p w14:paraId="33E656B8" w14:textId="77777777" w:rsidR="001C2C70" w:rsidRDefault="001C2C70" w:rsidP="00F423F0"/>
    <w:sectPr w:rsidR="001C2C70" w:rsidSect="002E7607">
      <w:headerReference w:type="even" r:id="rId13"/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440" w:right="1080" w:bottom="1440" w:left="1080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B18757" w14:textId="77777777" w:rsidR="00866194" w:rsidRDefault="00866194" w:rsidP="00866194">
      <w:pPr>
        <w:spacing w:after="0" w:line="240" w:lineRule="auto"/>
      </w:pPr>
      <w:r>
        <w:separator/>
      </w:r>
    </w:p>
  </w:endnote>
  <w:endnote w:type="continuationSeparator" w:id="0">
    <w:p w14:paraId="6A6896B8" w14:textId="77777777" w:rsidR="00866194" w:rsidRDefault="00866194" w:rsidP="00866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bCs w:val="0"/>
      </w:rPr>
      <w:id w:val="-1289272537"/>
      <w:docPartObj>
        <w:docPartGallery w:val="Page Numbers (Bottom of Page)"/>
        <w:docPartUnique/>
      </w:docPartObj>
    </w:sdtPr>
    <w:sdtEndPr>
      <w:rPr>
        <w:noProof/>
        <w:sz w:val="2"/>
        <w:szCs w:val="2"/>
      </w:rPr>
    </w:sdtEndPr>
    <w:sdtContent>
      <w:tbl>
        <w:tblPr>
          <w:tblStyle w:val="TableGrid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3231"/>
          <w:gridCol w:w="3241"/>
          <w:gridCol w:w="3274"/>
        </w:tblGrid>
        <w:tr w:rsidR="0030355E" w14:paraId="7615C919" w14:textId="77777777" w:rsidTr="0030355E">
          <w:trPr>
            <w:trHeight w:val="20"/>
          </w:trPr>
          <w:tc>
            <w:tcPr>
              <w:tcW w:w="3485" w:type="dxa"/>
            </w:tcPr>
            <w:p w14:paraId="3CD62CEF" w14:textId="3F0DC964" w:rsidR="0030355E" w:rsidRDefault="0030355E" w:rsidP="0030355E">
              <w:pPr>
                <w:pStyle w:val="Footer"/>
                <w:spacing w:after="0" w:line="240" w:lineRule="auto"/>
                <w:jc w:val="center"/>
              </w:pPr>
            </w:p>
          </w:tc>
          <w:tc>
            <w:tcPr>
              <w:tcW w:w="3485" w:type="dxa"/>
            </w:tcPr>
            <w:p w14:paraId="7F86AD41" w14:textId="2C7DAB68" w:rsidR="0030355E" w:rsidRDefault="0030355E" w:rsidP="0030355E">
              <w:pPr>
                <w:pStyle w:val="Footer"/>
                <w:spacing w:after="0" w:line="240" w:lineRule="auto"/>
                <w:jc w:val="center"/>
              </w:pPr>
              <w:r>
                <w:fldChar w:fldCharType="begin"/>
              </w:r>
              <w:r>
                <w:instrText xml:space="preserve"> PAGE   \* MERGEFORMAT </w:instrText>
              </w:r>
              <w:r>
                <w:fldChar w:fldCharType="separate"/>
              </w:r>
              <w:r>
                <w:t>6</w:t>
              </w:r>
              <w:r>
                <w:rPr>
                  <w:noProof/>
                </w:rPr>
                <w:fldChar w:fldCharType="end"/>
              </w:r>
            </w:p>
          </w:tc>
          <w:tc>
            <w:tcPr>
              <w:tcW w:w="3486" w:type="dxa"/>
              <w:vAlign w:val="center"/>
            </w:tcPr>
            <w:p w14:paraId="6CB1A50D" w14:textId="3882C391" w:rsidR="0030355E" w:rsidRDefault="0030355E" w:rsidP="0030355E">
              <w:pPr>
                <w:pStyle w:val="Footer"/>
                <w:spacing w:after="0" w:line="240" w:lineRule="auto"/>
                <w:jc w:val="right"/>
              </w:pPr>
              <w:r w:rsidRPr="0030355E">
                <w:rPr>
                  <w:sz w:val="16"/>
                  <w:szCs w:val="16"/>
                </w:rPr>
                <w:t>(GISPA v5</w:t>
              </w:r>
              <w:r w:rsidR="008A160F">
                <w:rPr>
                  <w:sz w:val="16"/>
                  <w:szCs w:val="16"/>
                </w:rPr>
                <w:t>.1</w:t>
              </w:r>
              <w:r w:rsidRPr="0030355E">
                <w:rPr>
                  <w:sz w:val="16"/>
                  <w:szCs w:val="16"/>
                </w:rPr>
                <w:t xml:space="preserve"> </w:t>
              </w:r>
              <w:r w:rsidR="001228FD">
                <w:rPr>
                  <w:sz w:val="16"/>
                  <w:szCs w:val="16"/>
                </w:rPr>
                <w:t>–</w:t>
              </w:r>
              <w:r w:rsidR="005A04E3">
                <w:rPr>
                  <w:sz w:val="16"/>
                  <w:szCs w:val="16"/>
                </w:rPr>
                <w:t xml:space="preserve"> </w:t>
              </w:r>
              <w:r w:rsidR="00542CF3">
                <w:rPr>
                  <w:sz w:val="16"/>
                  <w:szCs w:val="16"/>
                </w:rPr>
                <w:t>Full</w:t>
              </w:r>
              <w:r w:rsidR="001228FD">
                <w:rPr>
                  <w:sz w:val="16"/>
                  <w:szCs w:val="16"/>
                </w:rPr>
                <w:t xml:space="preserve"> 202</w:t>
              </w:r>
              <w:r w:rsidR="008A160F">
                <w:rPr>
                  <w:sz w:val="16"/>
                  <w:szCs w:val="16"/>
                </w:rPr>
                <w:t>4</w:t>
              </w:r>
              <w:r w:rsidRPr="0030355E">
                <w:rPr>
                  <w:sz w:val="16"/>
                  <w:szCs w:val="16"/>
                </w:rPr>
                <w:t>)</w:t>
              </w:r>
            </w:p>
          </w:tc>
        </w:tr>
      </w:tbl>
      <w:p w14:paraId="177B81AC" w14:textId="7F1D08E2" w:rsidR="00866194" w:rsidRPr="005A04E3" w:rsidRDefault="002E7607" w:rsidP="005A04E3">
        <w:pPr>
          <w:pStyle w:val="Footer"/>
          <w:rPr>
            <w:sz w:val="2"/>
            <w:szCs w:val="2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bCs w:val="0"/>
      </w:rPr>
      <w:id w:val="-1607030659"/>
      <w:docPartObj>
        <w:docPartGallery w:val="Page Numbers (Bottom of Page)"/>
        <w:docPartUnique/>
      </w:docPartObj>
    </w:sdtPr>
    <w:sdtEndPr>
      <w:rPr>
        <w:noProof/>
        <w:sz w:val="2"/>
        <w:szCs w:val="2"/>
      </w:rPr>
    </w:sdtEndPr>
    <w:sdtContent>
      <w:tbl>
        <w:tblPr>
          <w:tblStyle w:val="TableGrid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3231"/>
          <w:gridCol w:w="3241"/>
          <w:gridCol w:w="3274"/>
        </w:tblGrid>
        <w:tr w:rsidR="002E7607" w14:paraId="02B6EF86" w14:textId="77777777" w:rsidTr="00A14F97">
          <w:trPr>
            <w:trHeight w:val="20"/>
          </w:trPr>
          <w:tc>
            <w:tcPr>
              <w:tcW w:w="3485" w:type="dxa"/>
            </w:tcPr>
            <w:p w14:paraId="1BA3EC73" w14:textId="77777777" w:rsidR="002E7607" w:rsidRDefault="002E7607" w:rsidP="002E7607">
              <w:pPr>
                <w:pStyle w:val="Footer"/>
                <w:spacing w:after="0" w:line="240" w:lineRule="auto"/>
                <w:jc w:val="center"/>
              </w:pPr>
            </w:p>
          </w:tc>
          <w:tc>
            <w:tcPr>
              <w:tcW w:w="3485" w:type="dxa"/>
            </w:tcPr>
            <w:p w14:paraId="7AB2C9AC" w14:textId="77777777" w:rsidR="002E7607" w:rsidRDefault="002E7607" w:rsidP="002E7607">
              <w:pPr>
                <w:pStyle w:val="Footer"/>
                <w:spacing w:after="0" w:line="240" w:lineRule="auto"/>
                <w:jc w:val="center"/>
              </w:pPr>
              <w:r>
                <w:fldChar w:fldCharType="begin"/>
              </w:r>
              <w:r>
                <w:instrText xml:space="preserve"> PAGE   \* MERGEFORMAT </w:instrText>
              </w:r>
              <w:r>
                <w:fldChar w:fldCharType="separate"/>
              </w:r>
              <w:r>
                <w:t>2</w:t>
              </w:r>
              <w:r>
                <w:rPr>
                  <w:noProof/>
                </w:rPr>
                <w:fldChar w:fldCharType="end"/>
              </w:r>
            </w:p>
          </w:tc>
          <w:tc>
            <w:tcPr>
              <w:tcW w:w="3486" w:type="dxa"/>
              <w:vAlign w:val="center"/>
            </w:tcPr>
            <w:p w14:paraId="37EFB9C8" w14:textId="77777777" w:rsidR="002E7607" w:rsidRDefault="002E7607" w:rsidP="002E7607">
              <w:pPr>
                <w:pStyle w:val="Footer"/>
                <w:spacing w:after="0" w:line="240" w:lineRule="auto"/>
                <w:jc w:val="right"/>
              </w:pPr>
              <w:r w:rsidRPr="0030355E">
                <w:rPr>
                  <w:sz w:val="16"/>
                  <w:szCs w:val="16"/>
                </w:rPr>
                <w:t>(GISPA v5</w:t>
              </w:r>
              <w:r>
                <w:rPr>
                  <w:sz w:val="16"/>
                  <w:szCs w:val="16"/>
                </w:rPr>
                <w:t>.1</w:t>
              </w:r>
              <w:r w:rsidRPr="0030355E">
                <w:rPr>
                  <w:sz w:val="16"/>
                  <w:szCs w:val="16"/>
                </w:rPr>
                <w:t xml:space="preserve"> </w:t>
              </w:r>
              <w:r>
                <w:rPr>
                  <w:sz w:val="16"/>
                  <w:szCs w:val="16"/>
                </w:rPr>
                <w:t>– Full 2024</w:t>
              </w:r>
              <w:r w:rsidRPr="0030355E">
                <w:rPr>
                  <w:sz w:val="16"/>
                  <w:szCs w:val="16"/>
                </w:rPr>
                <w:t>)</w:t>
              </w:r>
            </w:p>
          </w:tc>
        </w:tr>
      </w:tbl>
      <w:p w14:paraId="40CB91B8" w14:textId="4D8AC899" w:rsidR="002E7607" w:rsidRPr="002E7607" w:rsidRDefault="002E7607" w:rsidP="002E7607">
        <w:pPr>
          <w:pStyle w:val="Footer"/>
          <w:rPr>
            <w:sz w:val="2"/>
            <w:szCs w:val="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78F0D9" w14:textId="77777777" w:rsidR="00866194" w:rsidRDefault="00866194" w:rsidP="00866194">
      <w:pPr>
        <w:spacing w:after="0" w:line="240" w:lineRule="auto"/>
      </w:pPr>
      <w:r>
        <w:separator/>
      </w:r>
    </w:p>
  </w:footnote>
  <w:footnote w:type="continuationSeparator" w:id="0">
    <w:p w14:paraId="338C8E88" w14:textId="77777777" w:rsidR="00866194" w:rsidRDefault="00866194" w:rsidP="008661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E8A468" w14:textId="599729EA" w:rsidR="003F53C5" w:rsidRDefault="003F53C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72FE415" wp14:editId="17B3E5C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7620" b="8890"/>
              <wp:wrapNone/>
              <wp:docPr id="1532029356" name="Text Box 2" descr="Official -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D56997" w14:textId="084073A4" w:rsidR="003F53C5" w:rsidRPr="003F53C5" w:rsidRDefault="003F53C5" w:rsidP="003F53C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F53C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-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2FE41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 - Commercial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1AD56997" w14:textId="084073A4" w:rsidR="003F53C5" w:rsidRPr="003F53C5" w:rsidRDefault="003F53C5" w:rsidP="003F53C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F53C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 - Commercial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E62E8B" w14:textId="42EF923F" w:rsidR="003F53C5" w:rsidRDefault="003F53C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BCA571F" wp14:editId="0FEDD533">
              <wp:simplePos x="685800" y="44958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7620" b="8890"/>
              <wp:wrapNone/>
              <wp:docPr id="1284339438" name="Text Box 3" descr="Official -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2FF976" w14:textId="2D821024" w:rsidR="003F53C5" w:rsidRPr="003F53C5" w:rsidRDefault="003F53C5" w:rsidP="003F53C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F53C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-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CA571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 - Commercial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4A2FF976" w14:textId="2D821024" w:rsidR="003F53C5" w:rsidRPr="003F53C5" w:rsidRDefault="003F53C5" w:rsidP="003F53C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F53C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 - Commercial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7FB8D3" w14:textId="72CB688F" w:rsidR="003F53C5" w:rsidRDefault="003F53C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0772479" wp14:editId="660B4B04">
              <wp:simplePos x="685800" y="44958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7620" b="8890"/>
              <wp:wrapNone/>
              <wp:docPr id="801598923" name="Text Box 1" descr="Official -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E147F0" w14:textId="6191A6BD" w:rsidR="003F53C5" w:rsidRPr="003F53C5" w:rsidRDefault="003F53C5" w:rsidP="003F53C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F53C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-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77247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 - Commercial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54E147F0" w14:textId="6191A6BD" w:rsidR="003F53C5" w:rsidRPr="003F53C5" w:rsidRDefault="003F53C5" w:rsidP="003F53C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F53C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 - Commercial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AB2C35"/>
    <w:multiLevelType w:val="hybridMultilevel"/>
    <w:tmpl w:val="98E06EC8"/>
    <w:lvl w:ilvl="0" w:tplc="50E615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E78A8"/>
    <w:multiLevelType w:val="hybridMultilevel"/>
    <w:tmpl w:val="1B9462E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BE2D34"/>
    <w:multiLevelType w:val="hybridMultilevel"/>
    <w:tmpl w:val="A694F34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B006C9"/>
    <w:multiLevelType w:val="multilevel"/>
    <w:tmpl w:val="378EA9D6"/>
    <w:lvl w:ilvl="0">
      <w:start w:val="1"/>
      <w:numFmt w:val="none"/>
      <w:pStyle w:val="Heading1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lvlText w:val="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Clause"/>
      <w:lvlText w:val="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pStyle w:val="Sub-clause"/>
      <w:lvlText w:val="%2.%3.%4"/>
      <w:lvlJc w:val="left"/>
      <w:pPr>
        <w:ind w:left="737" w:hanging="737"/>
      </w:pPr>
      <w:rPr>
        <w:rFonts w:hint="default"/>
      </w:rPr>
    </w:lvl>
    <w:lvl w:ilvl="4">
      <w:start w:val="1"/>
      <w:numFmt w:val="lowerLetter"/>
      <w:pStyle w:val="Bullets"/>
      <w:lvlText w:val="%5)"/>
      <w:lvlJc w:val="left"/>
      <w:pPr>
        <w:ind w:left="1077" w:hanging="340"/>
      </w:pPr>
      <w:rPr>
        <w:rFonts w:hint="default"/>
      </w:rPr>
    </w:lvl>
    <w:lvl w:ilvl="5">
      <w:start w:val="1"/>
      <w:numFmt w:val="lowerRoman"/>
      <w:pStyle w:val="Sub-bullet"/>
      <w:lvlText w:val="%6)"/>
      <w:lvlJc w:val="left"/>
      <w:pPr>
        <w:tabs>
          <w:tab w:val="num" w:pos="1191"/>
        </w:tabs>
        <w:ind w:left="1531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67" w:hanging="567"/>
      </w:pPr>
      <w:rPr>
        <w:rFonts w:hint="default"/>
      </w:rPr>
    </w:lvl>
  </w:abstractNum>
  <w:abstractNum w:abstractNumId="4" w15:restartNumberingAfterBreak="0">
    <w:nsid w:val="53B86F7B"/>
    <w:multiLevelType w:val="multilevel"/>
    <w:tmpl w:val="1F705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AppendicesHeading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582C5647"/>
    <w:multiLevelType w:val="hybridMultilevel"/>
    <w:tmpl w:val="1CFE825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984019"/>
    <w:multiLevelType w:val="hybridMultilevel"/>
    <w:tmpl w:val="4C14EBE8"/>
    <w:lvl w:ilvl="0" w:tplc="CC1620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AC709D"/>
    <w:multiLevelType w:val="multilevel"/>
    <w:tmpl w:val="A5380982"/>
    <w:lvl w:ilvl="0">
      <w:start w:val="1"/>
      <w:numFmt w:val="decimal"/>
      <w:lvlText w:val="%1.0"/>
      <w:lvlJc w:val="left"/>
      <w:pPr>
        <w:ind w:left="567" w:hanging="567"/>
      </w:pPr>
      <w:rPr>
        <w:rFonts w:hint="default"/>
        <w:b w:val="0"/>
        <w:bCs w:val="0"/>
        <w:color w:val="0054A4"/>
        <w:sz w:val="32"/>
        <w:szCs w:val="32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  <w:color w:val="0054A4"/>
      </w:rPr>
    </w:lvl>
    <w:lvl w:ilvl="2">
      <w:start w:val="1"/>
      <w:numFmt w:val="decimal"/>
      <w:lvlText w:val="%1.%2.%3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4" w:hanging="454"/>
      </w:pPr>
      <w:rPr>
        <w:rFonts w:hint="default"/>
      </w:rPr>
    </w:lvl>
  </w:abstractNum>
  <w:abstractNum w:abstractNumId="8" w15:restartNumberingAfterBreak="0">
    <w:nsid w:val="76044724"/>
    <w:multiLevelType w:val="hybridMultilevel"/>
    <w:tmpl w:val="43A450F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3424418">
    <w:abstractNumId w:val="6"/>
  </w:num>
  <w:num w:numId="2" w16cid:durableId="739598391">
    <w:abstractNumId w:val="6"/>
  </w:num>
  <w:num w:numId="3" w16cid:durableId="572083526">
    <w:abstractNumId w:val="7"/>
  </w:num>
  <w:num w:numId="4" w16cid:durableId="225651335">
    <w:abstractNumId w:val="7"/>
  </w:num>
  <w:num w:numId="5" w16cid:durableId="1606646163">
    <w:abstractNumId w:val="7"/>
  </w:num>
  <w:num w:numId="6" w16cid:durableId="1587835704">
    <w:abstractNumId w:val="7"/>
  </w:num>
  <w:num w:numId="7" w16cid:durableId="207030323">
    <w:abstractNumId w:val="7"/>
  </w:num>
  <w:num w:numId="8" w16cid:durableId="810054866">
    <w:abstractNumId w:val="0"/>
  </w:num>
  <w:num w:numId="9" w16cid:durableId="1800342449">
    <w:abstractNumId w:val="7"/>
  </w:num>
  <w:num w:numId="10" w16cid:durableId="643850456">
    <w:abstractNumId w:val="7"/>
  </w:num>
  <w:num w:numId="11" w16cid:durableId="1919094155">
    <w:abstractNumId w:val="7"/>
  </w:num>
  <w:num w:numId="12" w16cid:durableId="993945758">
    <w:abstractNumId w:val="7"/>
  </w:num>
  <w:num w:numId="13" w16cid:durableId="982200820">
    <w:abstractNumId w:val="7"/>
  </w:num>
  <w:num w:numId="14" w16cid:durableId="430441041">
    <w:abstractNumId w:val="0"/>
  </w:num>
  <w:num w:numId="15" w16cid:durableId="1739130681">
    <w:abstractNumId w:val="4"/>
  </w:num>
  <w:num w:numId="16" w16cid:durableId="947395377">
    <w:abstractNumId w:val="3"/>
  </w:num>
  <w:num w:numId="17" w16cid:durableId="583152754">
    <w:abstractNumId w:val="3"/>
  </w:num>
  <w:num w:numId="18" w16cid:durableId="1501038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856066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1413775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81394867">
    <w:abstractNumId w:val="5"/>
  </w:num>
  <w:num w:numId="22" w16cid:durableId="1898709788">
    <w:abstractNumId w:val="8"/>
  </w:num>
  <w:num w:numId="23" w16cid:durableId="244800388">
    <w:abstractNumId w:val="1"/>
  </w:num>
  <w:num w:numId="24" w16cid:durableId="14782566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991"/>
    <w:rsid w:val="00000AAB"/>
    <w:rsid w:val="00033894"/>
    <w:rsid w:val="00051429"/>
    <w:rsid w:val="00051ADA"/>
    <w:rsid w:val="00117D47"/>
    <w:rsid w:val="001228FD"/>
    <w:rsid w:val="00191634"/>
    <w:rsid w:val="001A7B60"/>
    <w:rsid w:val="001B1252"/>
    <w:rsid w:val="001B58FA"/>
    <w:rsid w:val="001C2C70"/>
    <w:rsid w:val="00211B14"/>
    <w:rsid w:val="00267A4C"/>
    <w:rsid w:val="00297625"/>
    <w:rsid w:val="002A6131"/>
    <w:rsid w:val="002C6170"/>
    <w:rsid w:val="002E7607"/>
    <w:rsid w:val="0030355E"/>
    <w:rsid w:val="00351337"/>
    <w:rsid w:val="00355613"/>
    <w:rsid w:val="0037377B"/>
    <w:rsid w:val="003753CC"/>
    <w:rsid w:val="00391634"/>
    <w:rsid w:val="003C2569"/>
    <w:rsid w:val="003F53C5"/>
    <w:rsid w:val="0040678E"/>
    <w:rsid w:val="0042325D"/>
    <w:rsid w:val="0043024A"/>
    <w:rsid w:val="00434796"/>
    <w:rsid w:val="00472378"/>
    <w:rsid w:val="004A7B0E"/>
    <w:rsid w:val="004B7216"/>
    <w:rsid w:val="004C15CF"/>
    <w:rsid w:val="005260B9"/>
    <w:rsid w:val="00542CF3"/>
    <w:rsid w:val="00562164"/>
    <w:rsid w:val="00596538"/>
    <w:rsid w:val="005A04E3"/>
    <w:rsid w:val="005D215F"/>
    <w:rsid w:val="005D28C9"/>
    <w:rsid w:val="006269A0"/>
    <w:rsid w:val="00627ECF"/>
    <w:rsid w:val="00657A06"/>
    <w:rsid w:val="00672991"/>
    <w:rsid w:val="006852AA"/>
    <w:rsid w:val="006A4E30"/>
    <w:rsid w:val="006F1E76"/>
    <w:rsid w:val="006F3662"/>
    <w:rsid w:val="00753BC9"/>
    <w:rsid w:val="007C1991"/>
    <w:rsid w:val="007E4225"/>
    <w:rsid w:val="00816566"/>
    <w:rsid w:val="00822510"/>
    <w:rsid w:val="00855499"/>
    <w:rsid w:val="00866194"/>
    <w:rsid w:val="00876CD2"/>
    <w:rsid w:val="008A0528"/>
    <w:rsid w:val="008A160F"/>
    <w:rsid w:val="008A3593"/>
    <w:rsid w:val="008C18F9"/>
    <w:rsid w:val="008F1A6B"/>
    <w:rsid w:val="009331F3"/>
    <w:rsid w:val="0098439C"/>
    <w:rsid w:val="009A4C0E"/>
    <w:rsid w:val="009B0E15"/>
    <w:rsid w:val="009B4F57"/>
    <w:rsid w:val="009D1617"/>
    <w:rsid w:val="009D45C9"/>
    <w:rsid w:val="009F079E"/>
    <w:rsid w:val="009F5572"/>
    <w:rsid w:val="00A107B8"/>
    <w:rsid w:val="00A206B9"/>
    <w:rsid w:val="00A93691"/>
    <w:rsid w:val="00AB450C"/>
    <w:rsid w:val="00AD0ECA"/>
    <w:rsid w:val="00AE2FC4"/>
    <w:rsid w:val="00AE6E38"/>
    <w:rsid w:val="00AE7D4B"/>
    <w:rsid w:val="00B35B8A"/>
    <w:rsid w:val="00B64410"/>
    <w:rsid w:val="00BA0C32"/>
    <w:rsid w:val="00C0194E"/>
    <w:rsid w:val="00C37338"/>
    <w:rsid w:val="00C57A8C"/>
    <w:rsid w:val="00C744D9"/>
    <w:rsid w:val="00C96740"/>
    <w:rsid w:val="00CE5F73"/>
    <w:rsid w:val="00D263E3"/>
    <w:rsid w:val="00D33A80"/>
    <w:rsid w:val="00D8150E"/>
    <w:rsid w:val="00E03C3C"/>
    <w:rsid w:val="00E0627F"/>
    <w:rsid w:val="00E131BE"/>
    <w:rsid w:val="00E72FE4"/>
    <w:rsid w:val="00E9697D"/>
    <w:rsid w:val="00EC79C1"/>
    <w:rsid w:val="00ED4026"/>
    <w:rsid w:val="00EE1D6E"/>
    <w:rsid w:val="00F2266C"/>
    <w:rsid w:val="00F40E5D"/>
    <w:rsid w:val="00F423F0"/>
    <w:rsid w:val="00F43EB0"/>
    <w:rsid w:val="00F8108C"/>
    <w:rsid w:val="00F82E30"/>
    <w:rsid w:val="00F932A2"/>
    <w:rsid w:val="00FA490C"/>
    <w:rsid w:val="00FB40F3"/>
    <w:rsid w:val="00FF4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3F994617"/>
  <w15:chartTrackingRefBased/>
  <w15:docId w15:val="{08A5EFA4-79DC-4BC3-85F0-358C905F8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bCs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4" w:unhideWhenUsed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8" w:unhideWhenUsed="1"/>
    <w:lsdException w:name="Body Text" w:semiHidden="1" w:uiPriority="8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8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2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7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"/>
    <w:qFormat/>
    <w:rsid w:val="00051ADA"/>
    <w:pPr>
      <w:spacing w:after="120" w:line="252" w:lineRule="auto"/>
      <w:jc w:val="both"/>
    </w:pPr>
    <w:rPr>
      <w:rFonts w:ascii="Arial" w:hAnsi="Arial"/>
      <w:bCs w:val="0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A206B9"/>
    <w:pPr>
      <w:keepNext/>
      <w:keepLines/>
      <w:numPr>
        <w:numId w:val="17"/>
      </w:numPr>
      <w:outlineLvl w:val="0"/>
    </w:pPr>
    <w:rPr>
      <w:rFonts w:eastAsiaTheme="majorEastAsia" w:cstheme="majorBidi"/>
      <w:b/>
      <w:bCs/>
      <w:caps/>
      <w:kern w:val="28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1"/>
    <w:qFormat/>
    <w:rsid w:val="00FF44A8"/>
    <w:pPr>
      <w:numPr>
        <w:ilvl w:val="1"/>
        <w:numId w:val="17"/>
      </w:numPr>
      <w:spacing w:before="240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rsid w:val="001A7B60"/>
    <w:pPr>
      <w:keepNext/>
      <w:keepLines/>
      <w:spacing w:before="120"/>
      <w:outlineLvl w:val="2"/>
    </w:pPr>
    <w:rPr>
      <w:rFonts w:eastAsiaTheme="majorEastAsia" w:cstheme="majorBidi"/>
      <w:b/>
      <w:bCs/>
      <w:color w:val="0054A4"/>
      <w:szCs w:val="22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rsid w:val="001A7B6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206B9"/>
    <w:rPr>
      <w:rFonts w:ascii="Arial" w:eastAsiaTheme="majorEastAsia" w:hAnsi="Arial" w:cstheme="majorBidi"/>
      <w:b/>
      <w:caps/>
      <w:kern w:val="28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FF44A8"/>
    <w:rPr>
      <w:rFonts w:ascii="Arial" w:hAnsi="Arial"/>
      <w:b/>
      <w:sz w:val="28"/>
      <w:szCs w:val="28"/>
      <w:lang w:eastAsia="en-GB"/>
    </w:rPr>
  </w:style>
  <w:style w:type="paragraph" w:customStyle="1" w:styleId="TableText">
    <w:name w:val="Table Text"/>
    <w:basedOn w:val="Normal"/>
    <w:uiPriority w:val="5"/>
    <w:qFormat/>
    <w:rsid w:val="00AB450C"/>
    <w:pPr>
      <w:spacing w:after="0" w:line="240" w:lineRule="auto"/>
      <w:jc w:val="left"/>
    </w:pPr>
    <w:rPr>
      <w:bCs/>
      <w:lang w:eastAsia="en-US"/>
    </w:rPr>
  </w:style>
  <w:style w:type="paragraph" w:customStyle="1" w:styleId="TableHeaderText">
    <w:name w:val="Table Header Text"/>
    <w:basedOn w:val="Normal"/>
    <w:uiPriority w:val="5"/>
    <w:qFormat/>
    <w:rsid w:val="001A7B60"/>
    <w:pPr>
      <w:spacing w:line="240" w:lineRule="auto"/>
    </w:pPr>
    <w:rPr>
      <w:b/>
      <w:bCs/>
      <w:lang w:eastAsia="en-US"/>
    </w:rPr>
  </w:style>
  <w:style w:type="paragraph" w:customStyle="1" w:styleId="Default">
    <w:name w:val="Default"/>
    <w:uiPriority w:val="9"/>
    <w:semiHidden/>
    <w:rsid w:val="00855499"/>
    <w:pPr>
      <w:autoSpaceDE w:val="0"/>
      <w:autoSpaceDN w:val="0"/>
      <w:adjustRightInd w:val="0"/>
      <w:spacing w:after="0" w:line="240" w:lineRule="auto"/>
    </w:pPr>
    <w:rPr>
      <w:rFonts w:ascii="Arial" w:hAnsi="Arial" w:cs="Arial"/>
      <w:bCs w:val="0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6194"/>
    <w:rPr>
      <w:rFonts w:ascii="Arial" w:eastAsiaTheme="majorEastAsia" w:hAnsi="Arial" w:cstheme="majorBidi"/>
      <w:b/>
      <w:color w:val="0054A4"/>
      <w:sz w:val="24"/>
    </w:rPr>
  </w:style>
  <w:style w:type="paragraph" w:styleId="TOC1">
    <w:name w:val="toc 1"/>
    <w:aliases w:val="Table of Contents"/>
    <w:basedOn w:val="Normal"/>
    <w:next w:val="Normal"/>
    <w:autoRedefine/>
    <w:uiPriority w:val="9"/>
    <w:rsid w:val="001A7B60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qFormat/>
    <w:rsid w:val="001A7B60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1A7B60"/>
    <w:pPr>
      <w:spacing w:after="100"/>
      <w:ind w:left="440"/>
    </w:pPr>
    <w:rPr>
      <w:rFonts w:eastAsiaTheme="minorEastAsia"/>
      <w:sz w:val="22"/>
      <w:szCs w:val="22"/>
      <w:lang w:val="en-US" w:eastAsia="ja-JP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A7B6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7B60"/>
    <w:rPr>
      <w:rFonts w:ascii="Arial" w:hAnsi="Arial"/>
      <w:bCs w:val="0"/>
      <w:sz w:val="20"/>
      <w:szCs w:val="20"/>
      <w:lang w:eastAsia="en-GB"/>
    </w:rPr>
  </w:style>
  <w:style w:type="paragraph" w:styleId="CommentText">
    <w:name w:val="annotation text"/>
    <w:basedOn w:val="Normal"/>
    <w:link w:val="CommentTextChar"/>
    <w:uiPriority w:val="99"/>
    <w:unhideWhenUsed/>
    <w:rsid w:val="001A7B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7B60"/>
    <w:rPr>
      <w:rFonts w:ascii="Arial" w:hAnsi="Arial"/>
      <w:bCs w:val="0"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1A7B6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7B60"/>
    <w:rPr>
      <w:rFonts w:ascii="Arial" w:hAnsi="Arial"/>
      <w:bCs w:val="0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1A7B6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7B60"/>
    <w:rPr>
      <w:rFonts w:ascii="Arial" w:hAnsi="Arial"/>
      <w:bCs w:val="0"/>
      <w:sz w:val="24"/>
      <w:szCs w:val="24"/>
      <w:lang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1A7B60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1A7B60"/>
    <w:rPr>
      <w:sz w:val="16"/>
      <w:szCs w:val="16"/>
    </w:rPr>
  </w:style>
  <w:style w:type="paragraph" w:styleId="Title">
    <w:name w:val="Title"/>
    <w:basedOn w:val="Normal"/>
    <w:next w:val="Normal"/>
    <w:link w:val="TitleChar"/>
    <w:uiPriority w:val="7"/>
    <w:qFormat/>
    <w:rsid w:val="00542CF3"/>
    <w:pPr>
      <w:spacing w:line="240" w:lineRule="auto"/>
      <w:contextualSpacing/>
      <w:jc w:val="right"/>
    </w:pPr>
    <w:rPr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7"/>
    <w:rsid w:val="00542CF3"/>
    <w:rPr>
      <w:rFonts w:ascii="Arial" w:hAnsi="Arial"/>
      <w:b/>
      <w:sz w:val="32"/>
      <w:szCs w:val="32"/>
      <w:lang w:eastAsia="en-GB"/>
    </w:rPr>
  </w:style>
  <w:style w:type="paragraph" w:styleId="BodyText">
    <w:name w:val="Body Text"/>
    <w:basedOn w:val="Normal"/>
    <w:link w:val="BodyTextChar"/>
    <w:uiPriority w:val="9"/>
    <w:semiHidden/>
    <w:rsid w:val="001A7B60"/>
    <w:pPr>
      <w:suppressAutoHyphens/>
    </w:pPr>
    <w:rPr>
      <w:rFonts w:eastAsia="Times New Roman" w:cs="Times New Roman"/>
      <w:szCs w:val="20"/>
      <w:lang w:eastAsia="ar-SA"/>
    </w:rPr>
  </w:style>
  <w:style w:type="character" w:customStyle="1" w:styleId="BodyTextChar">
    <w:name w:val="Body Text Char"/>
    <w:basedOn w:val="DefaultParagraphFont"/>
    <w:link w:val="BodyText"/>
    <w:uiPriority w:val="9"/>
    <w:semiHidden/>
    <w:rsid w:val="00866194"/>
    <w:rPr>
      <w:rFonts w:ascii="Arial" w:eastAsia="Times New Roman" w:hAnsi="Arial" w:cs="Times New Roman"/>
      <w:bCs w:val="0"/>
      <w:sz w:val="24"/>
      <w:szCs w:val="20"/>
      <w:lang w:eastAsia="ar-SA"/>
    </w:rPr>
  </w:style>
  <w:style w:type="character" w:styleId="Hyperlink">
    <w:name w:val="Hyperlink"/>
    <w:basedOn w:val="DefaultParagraphFont"/>
    <w:uiPriority w:val="6"/>
    <w:qFormat/>
    <w:rsid w:val="001A7B60"/>
    <w:rPr>
      <w:color w:val="0054A4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A7B60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rsid w:val="001A7B60"/>
    <w:rPr>
      <w:b/>
      <w:bCs w:val="0"/>
    </w:rPr>
  </w:style>
  <w:style w:type="paragraph" w:styleId="NormalWeb">
    <w:name w:val="Normal (Web)"/>
    <w:basedOn w:val="Normal"/>
    <w:uiPriority w:val="99"/>
    <w:semiHidden/>
    <w:unhideWhenUsed/>
    <w:rsid w:val="001A7B60"/>
    <w:pPr>
      <w:spacing w:after="240"/>
    </w:pPr>
    <w:rPr>
      <w:rFonts w:ascii="Times New Roman" w:eastAsia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7B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7B60"/>
    <w:rPr>
      <w:rFonts w:ascii="Arial" w:hAnsi="Arial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7B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7B60"/>
    <w:rPr>
      <w:rFonts w:ascii="Tahoma" w:hAnsi="Tahoma" w:cs="Tahoma"/>
      <w:bCs w:val="0"/>
      <w:sz w:val="16"/>
      <w:szCs w:val="16"/>
      <w:lang w:eastAsia="en-GB"/>
    </w:rPr>
  </w:style>
  <w:style w:type="table" w:styleId="TableGrid">
    <w:name w:val="Table Grid"/>
    <w:basedOn w:val="TableNormal"/>
    <w:rsid w:val="001A7B60"/>
    <w:pPr>
      <w:spacing w:after="0" w:line="240" w:lineRule="auto"/>
    </w:pPr>
    <w:rPr>
      <w:bCs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bottom w:w="28" w:type="dxa"/>
      </w:tblCellMar>
    </w:tblPr>
    <w:trPr>
      <w:cantSplit/>
    </w:trPr>
  </w:style>
  <w:style w:type="character" w:styleId="PlaceholderText">
    <w:name w:val="Placeholder Text"/>
    <w:basedOn w:val="DefaultParagraphFont"/>
    <w:uiPriority w:val="99"/>
    <w:semiHidden/>
    <w:rsid w:val="001A7B60"/>
    <w:rPr>
      <w:color w:val="808080"/>
    </w:rPr>
  </w:style>
  <w:style w:type="paragraph" w:styleId="ListParagraph">
    <w:name w:val="List Paragraph"/>
    <w:basedOn w:val="Normal"/>
    <w:link w:val="ListParagraphChar"/>
    <w:uiPriority w:val="34"/>
    <w:rsid w:val="001A7B60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A7B60"/>
    <w:pPr>
      <w:outlineLvl w:val="9"/>
    </w:pPr>
    <w:rPr>
      <w:lang w:val="en-US" w:eastAsia="ja-JP"/>
    </w:rPr>
  </w:style>
  <w:style w:type="table" w:styleId="PlainTable2">
    <w:name w:val="Plain Table 2"/>
    <w:basedOn w:val="TableNormal"/>
    <w:uiPriority w:val="42"/>
    <w:rsid w:val="001A7B60"/>
    <w:pPr>
      <w:spacing w:after="0" w:line="240" w:lineRule="auto"/>
    </w:pPr>
    <w:rPr>
      <w:bCs w:val="0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1A7B60"/>
    <w:pPr>
      <w:spacing w:after="0" w:line="240" w:lineRule="auto"/>
    </w:pPr>
    <w:rPr>
      <w:bCs w:val="0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1A7B60"/>
    <w:pPr>
      <w:spacing w:after="0" w:line="240" w:lineRule="auto"/>
    </w:pPr>
    <w:rPr>
      <w:bCs w:val="0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Bullets">
    <w:name w:val="Bullets"/>
    <w:basedOn w:val="Normal"/>
    <w:link w:val="BulletsChar"/>
    <w:uiPriority w:val="4"/>
    <w:qFormat/>
    <w:rsid w:val="00866194"/>
    <w:pPr>
      <w:numPr>
        <w:ilvl w:val="4"/>
        <w:numId w:val="17"/>
      </w:numPr>
    </w:pPr>
    <w:rPr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7B60"/>
    <w:rPr>
      <w:rFonts w:asciiTheme="majorHAnsi" w:eastAsiaTheme="majorEastAsia" w:hAnsiTheme="majorHAnsi" w:cstheme="majorBidi"/>
      <w:bCs w:val="0"/>
      <w:i/>
      <w:iCs/>
      <w:color w:val="2F5496" w:themeColor="accent1" w:themeShade="BF"/>
      <w:sz w:val="24"/>
      <w:szCs w:val="24"/>
      <w:lang w:eastAsia="en-GB"/>
    </w:rPr>
  </w:style>
  <w:style w:type="paragraph" w:styleId="Quote">
    <w:name w:val="Quote"/>
    <w:basedOn w:val="Normal"/>
    <w:next w:val="Normal"/>
    <w:link w:val="QuoteChar"/>
    <w:uiPriority w:val="9"/>
    <w:rsid w:val="001A7B60"/>
    <w:pPr>
      <w:ind w:left="454"/>
    </w:pPr>
    <w:rPr>
      <w:i/>
      <w:iCs/>
      <w:lang w:eastAsia="en-US"/>
    </w:rPr>
  </w:style>
  <w:style w:type="character" w:customStyle="1" w:styleId="QuoteChar">
    <w:name w:val="Quote Char"/>
    <w:basedOn w:val="DefaultParagraphFont"/>
    <w:link w:val="Quote"/>
    <w:uiPriority w:val="9"/>
    <w:rsid w:val="00866194"/>
    <w:rPr>
      <w:rFonts w:ascii="Arial" w:hAnsi="Arial"/>
      <w:bCs w:val="0"/>
      <w:i/>
      <w:iCs/>
      <w:sz w:val="24"/>
      <w:szCs w:val="24"/>
    </w:rPr>
  </w:style>
  <w:style w:type="paragraph" w:customStyle="1" w:styleId="AppendicesHeading1">
    <w:name w:val="Appendices Heading 1"/>
    <w:next w:val="Normal"/>
    <w:link w:val="AppendicesHeading1Char"/>
    <w:uiPriority w:val="9"/>
    <w:rsid w:val="001A7B60"/>
    <w:pPr>
      <w:numPr>
        <w:ilvl w:val="1"/>
        <w:numId w:val="15"/>
      </w:numPr>
      <w:ind w:left="454" w:hanging="454"/>
    </w:pPr>
    <w:rPr>
      <w:rFonts w:ascii="Arial" w:eastAsiaTheme="majorEastAsia" w:hAnsi="Arial" w:cstheme="majorBidi"/>
      <w:b/>
      <w:bCs w:val="0"/>
      <w:iCs/>
      <w:color w:val="0054A4"/>
      <w:sz w:val="24"/>
      <w:szCs w:val="28"/>
    </w:rPr>
  </w:style>
  <w:style w:type="character" w:customStyle="1" w:styleId="AppendicesHeading1Char">
    <w:name w:val="Appendices Heading 1 Char"/>
    <w:basedOn w:val="Heading2Char"/>
    <w:link w:val="AppendicesHeading1"/>
    <w:uiPriority w:val="9"/>
    <w:rsid w:val="00866194"/>
    <w:rPr>
      <w:rFonts w:ascii="Arial" w:eastAsiaTheme="majorEastAsia" w:hAnsi="Arial" w:cstheme="majorBidi"/>
      <w:b/>
      <w:bCs w:val="0"/>
      <w:iCs/>
      <w:color w:val="0054A4"/>
      <w:sz w:val="24"/>
      <w:szCs w:val="28"/>
      <w:lang w:eastAsia="en-GB"/>
    </w:rPr>
  </w:style>
  <w:style w:type="paragraph" w:customStyle="1" w:styleId="Appendix">
    <w:name w:val="Appendix"/>
    <w:basedOn w:val="Normal"/>
    <w:link w:val="AppendixChar"/>
    <w:uiPriority w:val="9"/>
    <w:rsid w:val="001A7B60"/>
    <w:rPr>
      <w:color w:val="0054A4"/>
      <w:sz w:val="32"/>
      <w:szCs w:val="32"/>
    </w:rPr>
  </w:style>
  <w:style w:type="character" w:customStyle="1" w:styleId="AppendixChar">
    <w:name w:val="Appendix Char"/>
    <w:basedOn w:val="DefaultParagraphFont"/>
    <w:link w:val="Appendix"/>
    <w:uiPriority w:val="9"/>
    <w:rsid w:val="00866194"/>
    <w:rPr>
      <w:rFonts w:ascii="Arial" w:hAnsi="Arial"/>
      <w:bCs w:val="0"/>
      <w:color w:val="0054A4"/>
      <w:sz w:val="32"/>
      <w:szCs w:val="32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1A7B60"/>
    <w:rPr>
      <w:color w:val="605E5C"/>
      <w:shd w:val="clear" w:color="auto" w:fill="E1DFDD"/>
    </w:rPr>
  </w:style>
  <w:style w:type="paragraph" w:customStyle="1" w:styleId="Clause">
    <w:name w:val="Clause"/>
    <w:basedOn w:val="ListParagraph"/>
    <w:link w:val="ClauseChar"/>
    <w:uiPriority w:val="3"/>
    <w:qFormat/>
    <w:rsid w:val="00FF44A8"/>
    <w:pPr>
      <w:numPr>
        <w:ilvl w:val="2"/>
        <w:numId w:val="17"/>
      </w:numPr>
      <w:contextualSpacing w:val="0"/>
    </w:pPr>
  </w:style>
  <w:style w:type="paragraph" w:customStyle="1" w:styleId="Sub-clause">
    <w:name w:val="Sub-clause"/>
    <w:basedOn w:val="Clause"/>
    <w:link w:val="Sub-clauseChar"/>
    <w:uiPriority w:val="3"/>
    <w:qFormat/>
    <w:rsid w:val="00866194"/>
    <w:pPr>
      <w:numPr>
        <w:ilvl w:val="3"/>
      </w:numPr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F2266C"/>
    <w:rPr>
      <w:rFonts w:ascii="Arial" w:hAnsi="Arial"/>
      <w:bCs w:val="0"/>
      <w:sz w:val="24"/>
      <w:szCs w:val="24"/>
      <w:lang w:eastAsia="en-GB"/>
    </w:rPr>
  </w:style>
  <w:style w:type="character" w:customStyle="1" w:styleId="ClauseChar">
    <w:name w:val="Clause Char"/>
    <w:basedOn w:val="ListParagraphChar"/>
    <w:link w:val="Clause"/>
    <w:uiPriority w:val="3"/>
    <w:rsid w:val="00FF44A8"/>
    <w:rPr>
      <w:rFonts w:ascii="Arial" w:hAnsi="Arial"/>
      <w:bCs w:val="0"/>
      <w:sz w:val="24"/>
      <w:szCs w:val="24"/>
      <w:lang w:eastAsia="en-GB"/>
    </w:rPr>
  </w:style>
  <w:style w:type="character" w:customStyle="1" w:styleId="Sub-clauseChar">
    <w:name w:val="Sub-clause Char"/>
    <w:basedOn w:val="ClauseChar"/>
    <w:link w:val="Sub-clause"/>
    <w:uiPriority w:val="3"/>
    <w:rsid w:val="00866194"/>
    <w:rPr>
      <w:rFonts w:ascii="Arial" w:hAnsi="Arial"/>
      <w:bCs w:val="0"/>
      <w:sz w:val="24"/>
      <w:szCs w:val="24"/>
      <w:lang w:eastAsia="en-GB"/>
    </w:rPr>
  </w:style>
  <w:style w:type="paragraph" w:customStyle="1" w:styleId="Sub-bullet">
    <w:name w:val="Sub-bullet"/>
    <w:basedOn w:val="Bullets"/>
    <w:link w:val="Sub-bulletChar"/>
    <w:uiPriority w:val="4"/>
    <w:qFormat/>
    <w:rsid w:val="00051ADA"/>
    <w:pPr>
      <w:numPr>
        <w:ilvl w:val="5"/>
      </w:numPr>
    </w:pPr>
  </w:style>
  <w:style w:type="character" w:customStyle="1" w:styleId="BulletsChar">
    <w:name w:val="Bullets Char"/>
    <w:basedOn w:val="DefaultParagraphFont"/>
    <w:link w:val="Bullets"/>
    <w:uiPriority w:val="4"/>
    <w:rsid w:val="00051ADA"/>
    <w:rPr>
      <w:rFonts w:ascii="Arial" w:hAnsi="Arial"/>
      <w:bCs w:val="0"/>
      <w:sz w:val="24"/>
      <w:szCs w:val="24"/>
    </w:rPr>
  </w:style>
  <w:style w:type="character" w:customStyle="1" w:styleId="Sub-bulletChar">
    <w:name w:val="Sub-bullet Char"/>
    <w:basedOn w:val="BulletsChar"/>
    <w:link w:val="Sub-bullet"/>
    <w:uiPriority w:val="4"/>
    <w:rsid w:val="00051ADA"/>
    <w:rPr>
      <w:rFonts w:ascii="Arial" w:hAnsi="Arial"/>
      <w:bCs w:val="0"/>
      <w:sz w:val="24"/>
      <w:szCs w:val="24"/>
    </w:rPr>
  </w:style>
  <w:style w:type="paragraph" w:styleId="Revision">
    <w:name w:val="Revision"/>
    <w:hidden/>
    <w:uiPriority w:val="99"/>
    <w:semiHidden/>
    <w:rsid w:val="00E131BE"/>
    <w:pPr>
      <w:spacing w:after="0" w:line="240" w:lineRule="auto"/>
    </w:pPr>
    <w:rPr>
      <w:rFonts w:ascii="Arial" w:hAnsi="Arial"/>
      <w:bCs w:val="0"/>
      <w:sz w:val="24"/>
      <w:szCs w:val="24"/>
      <w:lang w:eastAsia="en-GB"/>
    </w:rPr>
  </w:style>
  <w:style w:type="table" w:styleId="PlainTable1">
    <w:name w:val="Plain Table 1"/>
    <w:basedOn w:val="TableNormal"/>
    <w:uiPriority w:val="41"/>
    <w:rsid w:val="005260B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8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DPO@gloucestershire.gov.uk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3dc966fa-4138-4b9c-b0e4-0cfe5a192035" ContentTypeId="0x0101004DC5445DEEA385468729144891FC9E03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GISPA Correspondence" ma:contentTypeID="0x0101004DC5445DEEA385468729144891FC9E030059ED3D347547FD419439078A7FE2FAE8" ma:contentTypeVersion="5" ma:contentTypeDescription="" ma:contentTypeScope="" ma:versionID="e10f496ef72d321fd963f469d3b1a796">
  <xsd:schema xmlns:xsd="http://www.w3.org/2001/XMLSchema" xmlns:xs="http://www.w3.org/2001/XMLSchema" xmlns:p="http://schemas.microsoft.com/office/2006/metadata/properties" xmlns:ns2="07cb0ae7-4148-4484-a5b9-1e8e812e7102" targetNamespace="http://schemas.microsoft.com/office/2006/metadata/properties" ma:root="true" ma:fieldsID="346fd3381a7f5df290194ec43b83ee48" ns2:_="">
    <xsd:import namespace="07cb0ae7-4148-4484-a5b9-1e8e812e7102"/>
    <xsd:element name="properties">
      <xsd:complexType>
        <xsd:sequence>
          <xsd:element name="documentManagement">
            <xsd:complexType>
              <xsd:all>
                <xsd:element ref="ns2:Version_x0020_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cb0ae7-4148-4484-a5b9-1e8e812e7102" elementFormDefault="qualified">
    <xsd:import namespace="http://schemas.microsoft.com/office/2006/documentManagement/types"/>
    <xsd:import namespace="http://schemas.microsoft.com/office/infopath/2007/PartnerControls"/>
    <xsd:element name="Version_x0020_Number" ma:index="8" nillable="true" ma:displayName="Version Number" ma:default="" ma:internalName="Version_x0020_Number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_x0020_Number xmlns="07cb0ae7-4148-4484-a5b9-1e8e812e710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BC9D80-A5AA-44A4-B580-FD1F306E6322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6FCB6AA8-190E-4547-B7DB-D87698D40E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cb0ae7-4148-4484-a5b9-1e8e812e71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D7F076-FBD5-47A9-B69D-22BAFB150EA6}">
  <ds:schemaRefs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microsoft.com/office/infopath/2007/PartnerControls"/>
    <ds:schemaRef ds:uri="fedb8948-1cbb-4661-b0f6-8221dbdc1784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  <ds:schemaRef ds:uri="07cb0ae7-4148-4484-a5b9-1e8e812e7102"/>
  </ds:schemaRefs>
</ds:datastoreItem>
</file>

<file path=customXml/itemProps4.xml><?xml version="1.0" encoding="utf-8"?>
<ds:datastoreItem xmlns:ds="http://schemas.openxmlformats.org/officeDocument/2006/customXml" ds:itemID="{2208D163-C30B-45B7-A961-8E973C031EB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7348DCF-485C-4791-8DD6-54DD54A8AC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VERNON, Zoe</dc:creator>
  <cp:keywords/>
  <dc:description/>
  <cp:lastModifiedBy>VERNON, Zoe</cp:lastModifiedBy>
  <cp:revision>2</cp:revision>
  <cp:lastPrinted>2024-12-13T15:24:00Z</cp:lastPrinted>
  <dcterms:created xsi:type="dcterms:W3CDTF">2024-12-13T15:26:00Z</dcterms:created>
  <dcterms:modified xsi:type="dcterms:W3CDTF">2024-12-13T15:26:00Z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0x0101004DC5445DEEA385468729144891FC9E030059ED3D347547FD419439078A7FE2FAE8</vt:lpwstr>
  </property>
  <property fmtid="{D5CDD505-2E9C-101B-9397-08002B2CF9AE}" pid="3" name="Order">
    <vt:r8>157800</vt:r8>
  </property>
  <property fmtid="{D5CDD505-2E9C-101B-9397-08002B2CF9AE}" pid="4" name="ClassificationContentMarkingHeaderShapeIds">
    <vt:lpwstr>2fc76dcb,5b50e9ac,4c8d76ee</vt:lpwstr>
  </property>
  <property fmtid="{D5CDD505-2E9C-101B-9397-08002B2CF9AE}" pid="5" name="ClassificationContentMarkingHeaderFontProps">
    <vt:lpwstr>#000000,10,Calibri</vt:lpwstr>
  </property>
  <property fmtid="{D5CDD505-2E9C-101B-9397-08002B2CF9AE}" pid="6" name="ClassificationContentMarkingHeaderText">
    <vt:lpwstr>Official - Commercial</vt:lpwstr>
  </property>
  <property fmtid="{D5CDD505-2E9C-101B-9397-08002B2CF9AE}" pid="7" name="MSIP_Label_0ba8ec20-389e-43ec-b874-6d4fe5ed6328_Enabled">
    <vt:lpwstr>true</vt:lpwstr>
  </property>
  <property fmtid="{D5CDD505-2E9C-101B-9397-08002B2CF9AE}" pid="8" name="MSIP_Label_0ba8ec20-389e-43ec-b874-6d4fe5ed6328_SetDate">
    <vt:lpwstr>2023-11-01T14:56:35Z</vt:lpwstr>
  </property>
  <property fmtid="{D5CDD505-2E9C-101B-9397-08002B2CF9AE}" pid="9" name="MSIP_Label_0ba8ec20-389e-43ec-b874-6d4fe5ed6328_Method">
    <vt:lpwstr>Standard</vt:lpwstr>
  </property>
  <property fmtid="{D5CDD505-2E9C-101B-9397-08002B2CF9AE}" pid="10" name="MSIP_Label_0ba8ec20-389e-43ec-b874-6d4fe5ed6328_Name">
    <vt:lpwstr>Official - Official Commercial</vt:lpwstr>
  </property>
  <property fmtid="{D5CDD505-2E9C-101B-9397-08002B2CF9AE}" pid="11" name="MSIP_Label_0ba8ec20-389e-43ec-b874-6d4fe5ed6328_SiteId">
    <vt:lpwstr>5faec754-64e3-4014-9bcc-e72fc73ba312</vt:lpwstr>
  </property>
  <property fmtid="{D5CDD505-2E9C-101B-9397-08002B2CF9AE}" pid="12" name="MSIP_Label_0ba8ec20-389e-43ec-b874-6d4fe5ed6328_ActionId">
    <vt:lpwstr>a4c26210-2215-4180-942d-a1df5877e8e6</vt:lpwstr>
  </property>
  <property fmtid="{D5CDD505-2E9C-101B-9397-08002B2CF9AE}" pid="13" name="MSIP_Label_0ba8ec20-389e-43ec-b874-6d4fe5ed6328_ContentBits">
    <vt:lpwstr>1</vt:lpwstr>
  </property>
  <property fmtid="{D5CDD505-2E9C-101B-9397-08002B2CF9AE}" pid="14" name="xd_ProgID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_ExtendedDescription">
    <vt:lpwstr/>
  </property>
  <property fmtid="{D5CDD505-2E9C-101B-9397-08002B2CF9AE}" pid="18" name="TriggerFlowInfo">
    <vt:lpwstr/>
  </property>
  <property fmtid="{D5CDD505-2E9C-101B-9397-08002B2CF9AE}" pid="19" name="xd_Signature">
    <vt:bool>false</vt:bool>
  </property>
</Properties>
</file>