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97" w:rsidRDefault="0065488A" w:rsidP="0065488A">
      <w:pPr>
        <w:tabs>
          <w:tab w:val="left" w:pos="1803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00118ED" wp14:editId="152601A2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9200" cy="1094740"/>
            <wp:effectExtent l="0" t="0" r="0" b="0"/>
            <wp:wrapTight wrapText="bothSides">
              <wp:wrapPolygon edited="0">
                <wp:start x="0" y="0"/>
                <wp:lineTo x="0" y="19921"/>
                <wp:lineTo x="14515" y="21049"/>
                <wp:lineTo x="17831" y="21049"/>
                <wp:lineTo x="21528" y="20673"/>
                <wp:lineTo x="21528" y="0"/>
                <wp:lineTo x="0" y="0"/>
              </wp:wrapPolygon>
            </wp:wrapTight>
            <wp:docPr id="2" name="Picture 2" descr="Wave&amp;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ve&amp;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F97" w:rsidRDefault="00B75F97" w:rsidP="00292BF8">
      <w:pPr>
        <w:tabs>
          <w:tab w:val="left" w:pos="3594"/>
        </w:tabs>
        <w:jc w:val="center"/>
        <w:rPr>
          <w:rFonts w:ascii="Arial" w:hAnsi="Arial" w:cs="Arial"/>
          <w:b/>
          <w:sz w:val="24"/>
        </w:rPr>
      </w:pPr>
      <w:r w:rsidRPr="00B75F97">
        <w:rPr>
          <w:rFonts w:ascii="Arial" w:hAnsi="Arial" w:cs="Arial"/>
          <w:b/>
          <w:sz w:val="24"/>
        </w:rPr>
        <w:t>Annual Review</w:t>
      </w:r>
      <w:r w:rsidR="00292BF8">
        <w:rPr>
          <w:rFonts w:ascii="Arial" w:hAnsi="Arial" w:cs="Arial"/>
          <w:b/>
          <w:sz w:val="24"/>
        </w:rPr>
        <w:t>s: Guidance: Timetable</w:t>
      </w:r>
    </w:p>
    <w:p w:rsidR="00292BF8" w:rsidRDefault="00292BF8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B75F97" w:rsidRPr="00DC05C1" w:rsidRDefault="00552CAB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3"/>
        </w:rPr>
      </w:pPr>
      <w:r w:rsidRPr="00DC05C1">
        <w:rPr>
          <w:rFonts w:ascii="Arial" w:hAnsi="Arial" w:cs="Arial"/>
          <w:bCs/>
          <w:noProof/>
          <w:color w:val="000000"/>
          <w:sz w:val="220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5B9A2" wp14:editId="112F5DB6">
                <wp:simplePos x="0" y="0"/>
                <wp:positionH relativeFrom="column">
                  <wp:posOffset>6116955</wp:posOffset>
                </wp:positionH>
                <wp:positionV relativeFrom="paragraph">
                  <wp:posOffset>8890</wp:posOffset>
                </wp:positionV>
                <wp:extent cx="484505" cy="7815580"/>
                <wp:effectExtent l="19050" t="0" r="29845" b="3302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78155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481.65pt;margin-top:.7pt;width:38.15pt;height:615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" adj="20930" fillcolor="#4f81bd [3204]" strokecolor="#243f60 [1604]" strokeweight="2pt"/>
            </w:pict>
          </mc:Fallback>
        </mc:AlternateContent>
      </w:r>
      <w:r w:rsidR="00B75F97" w:rsidRPr="00DC05C1">
        <w:rPr>
          <w:rFonts w:ascii="Arial" w:hAnsi="Arial" w:cs="Arial"/>
          <w:b/>
          <w:bCs/>
          <w:color w:val="000000"/>
          <w:szCs w:val="23"/>
        </w:rPr>
        <w:t xml:space="preserve">Step 1 </w:t>
      </w:r>
    </w:p>
    <w:tbl>
      <w:tblPr>
        <w:tblpPr w:leftFromText="180" w:rightFromText="180" w:vertAnchor="text" w:horzAnchor="margin" w:tblpY="115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65"/>
      </w:tblGrid>
      <w:tr w:rsidR="00292BF8" w:rsidRPr="00DC05C1" w:rsidTr="00985DEE">
        <w:trPr>
          <w:trHeight w:val="351"/>
        </w:trPr>
        <w:tc>
          <w:tcPr>
            <w:tcW w:w="6065" w:type="dxa"/>
          </w:tcPr>
          <w:p w:rsidR="00292BF8" w:rsidRPr="00DC05C1" w:rsidRDefault="00292BF8" w:rsidP="0029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DC05C1">
              <w:rPr>
                <w:rFonts w:ascii="Arial" w:hAnsi="Arial" w:cs="Arial"/>
                <w:color w:val="000000"/>
                <w:sz w:val="20"/>
                <w:szCs w:val="23"/>
              </w:rPr>
              <w:t xml:space="preserve">Obtain advice and information about the CYP from all the relevant professionals and the parent and the CYP themselves. </w:t>
            </w:r>
          </w:p>
          <w:p w:rsidR="00292BF8" w:rsidRPr="00DC05C1" w:rsidRDefault="00292BF8" w:rsidP="0029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Cs w:val="23"/>
              </w:rPr>
            </w:pPr>
          </w:p>
        </w:tc>
      </w:tr>
    </w:tbl>
    <w:p w:rsidR="00292BF8" w:rsidRPr="00DC05C1" w:rsidRDefault="00985DEE" w:rsidP="00DC05C1">
      <w:pPr>
        <w:tabs>
          <w:tab w:val="right" w:pos="4052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8"/>
          <w:szCs w:val="144"/>
        </w:rPr>
        <w:sectPr w:rsidR="00292BF8" w:rsidRPr="00DC05C1" w:rsidSect="00292BF8">
          <w:footerReference w:type="default" r:id="rId10"/>
          <w:pgSz w:w="11907" w:h="17338"/>
          <w:pgMar w:top="845" w:right="533" w:bottom="1440" w:left="1185" w:header="720" w:footer="720" w:gutter="0"/>
          <w:cols w:space="720"/>
          <w:noEndnote/>
        </w:sectPr>
      </w:pPr>
      <w:r w:rsidRPr="00DC05C1">
        <w:rPr>
          <w:rFonts w:ascii="Arial" w:hAnsi="Arial" w:cs="Arial"/>
          <w:noProof/>
          <w:color w:val="000000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771A6" wp14:editId="0CEFB397">
                <wp:simplePos x="0" y="0"/>
                <wp:positionH relativeFrom="column">
                  <wp:posOffset>-4228051</wp:posOffset>
                </wp:positionH>
                <wp:positionV relativeFrom="paragraph">
                  <wp:posOffset>651731</wp:posOffset>
                </wp:positionV>
                <wp:extent cx="4365266" cy="182880"/>
                <wp:effectExtent l="0" t="0" r="1651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5266" cy="1828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DEE" w:rsidRDefault="00985D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2.9pt;margin-top:51.3pt;width:343.7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" fillcolor="#548dd4 [1951]">
                <v:textbox>
                  <w:txbxContent>
                    <w:p w:rsidR="00985DEE" w:rsidRDefault="00985DEE"/>
                  </w:txbxContent>
                </v:textbox>
              </v:shape>
            </w:pict>
          </mc:Fallback>
        </mc:AlternateContent>
      </w:r>
      <w:r w:rsidR="00DC05C1">
        <w:rPr>
          <w:rFonts w:ascii="Arial" w:hAnsi="Arial" w:cs="Arial"/>
          <w:bCs/>
          <w:color w:val="000000"/>
          <w:sz w:val="220"/>
          <w:szCs w:val="23"/>
        </w:rPr>
        <w:t xml:space="preserve">  </w:t>
      </w:r>
      <w:r w:rsidR="00552CAB">
        <w:rPr>
          <w:rFonts w:ascii="Arial" w:hAnsi="Arial" w:cs="Arial"/>
          <w:bCs/>
          <w:color w:val="000000"/>
          <w:sz w:val="72"/>
          <w:szCs w:val="144"/>
        </w:rPr>
        <w:t xml:space="preserve"> </w:t>
      </w:r>
      <w:r w:rsidR="00292BF8" w:rsidRPr="00DC05C1">
        <w:rPr>
          <w:rFonts w:ascii="Arial" w:hAnsi="Arial" w:cs="Arial"/>
          <w:b/>
          <w:bCs/>
          <w:color w:val="000000"/>
          <w:sz w:val="48"/>
          <w:szCs w:val="144"/>
        </w:rPr>
        <w:t xml:space="preserve">2 weeks  </w:t>
      </w:r>
    </w:p>
    <w:p w:rsidR="00DC2A36" w:rsidRPr="00DC05C1" w:rsidRDefault="00DC05C1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3"/>
        </w:rPr>
        <w:sectPr w:rsidR="00DC2A36" w:rsidRPr="00DC05C1" w:rsidSect="00292BF8">
          <w:type w:val="continuous"/>
          <w:pgSz w:w="11907" w:h="17338"/>
          <w:pgMar w:top="845" w:right="533" w:bottom="1574" w:left="1185" w:header="720" w:footer="720" w:gutter="0"/>
          <w:cols w:space="331"/>
          <w:noEndnote/>
        </w:sectPr>
      </w:pPr>
      <w:r>
        <w:rPr>
          <w:rFonts w:ascii="Arial" w:hAnsi="Arial" w:cs="Arial"/>
          <w:szCs w:val="23"/>
        </w:rPr>
        <w:lastRenderedPageBreak/>
        <w:t xml:space="preserve"> </w:t>
      </w:r>
    </w:p>
    <w:p w:rsidR="00985DEE" w:rsidRPr="00DC05C1" w:rsidRDefault="00985DEE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3"/>
        </w:rPr>
      </w:pPr>
    </w:p>
    <w:p w:rsidR="00985DEE" w:rsidRPr="00DC05C1" w:rsidRDefault="00985DEE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3"/>
        </w:rPr>
      </w:pPr>
    </w:p>
    <w:p w:rsidR="00985DEE" w:rsidRPr="00DC05C1" w:rsidRDefault="00985DEE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3"/>
        </w:rPr>
        <w:sectPr w:rsidR="00985DEE" w:rsidRPr="00DC05C1" w:rsidSect="00292BF8">
          <w:type w:val="continuous"/>
          <w:pgSz w:w="11907" w:h="17338"/>
          <w:pgMar w:top="845" w:right="533" w:bottom="1574" w:left="1185" w:header="720" w:footer="720" w:gutter="0"/>
          <w:cols w:num="2" w:space="720" w:equalWidth="0">
            <w:col w:w="2520" w:space="331"/>
            <w:col w:w="5834"/>
          </w:cols>
          <w:noEndnote/>
        </w:sectPr>
      </w:pPr>
    </w:p>
    <w:p w:rsidR="00DC05C1" w:rsidRDefault="00DC05C1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3"/>
        </w:rPr>
      </w:pPr>
    </w:p>
    <w:p w:rsidR="00552CAB" w:rsidRDefault="00552CAB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3"/>
        </w:rPr>
      </w:pPr>
    </w:p>
    <w:p w:rsidR="00985DEE" w:rsidRPr="00DC05C1" w:rsidRDefault="00985DEE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3"/>
        </w:rPr>
      </w:pPr>
      <w:r w:rsidRPr="00DC05C1">
        <w:rPr>
          <w:rFonts w:ascii="Arial" w:hAnsi="Arial" w:cs="Arial"/>
          <w:b/>
          <w:szCs w:val="23"/>
        </w:rPr>
        <w:t xml:space="preserve">Step 2                                                                    </w:t>
      </w:r>
    </w:p>
    <w:p w:rsidR="00985DEE" w:rsidRDefault="00985DEE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3"/>
        </w:rPr>
      </w:pPr>
      <w:r w:rsidRPr="00DC05C1">
        <w:rPr>
          <w:rFonts w:ascii="Arial" w:hAnsi="Arial" w:cs="Arial"/>
          <w:sz w:val="20"/>
          <w:szCs w:val="23"/>
        </w:rPr>
        <w:t>Circulate the reports received along with the invitation to attend the annual review meeting.</w:t>
      </w:r>
    </w:p>
    <w:p w:rsidR="00552CAB" w:rsidRDefault="00552CAB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3"/>
        </w:rPr>
      </w:pPr>
    </w:p>
    <w:p w:rsidR="00552CAB" w:rsidRDefault="00552CAB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3"/>
        </w:rPr>
      </w:pPr>
    </w:p>
    <w:p w:rsidR="00DC05C1" w:rsidRPr="00DC05C1" w:rsidRDefault="00DC05C1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3"/>
        </w:rPr>
      </w:pPr>
    </w:p>
    <w:p w:rsidR="00985DEE" w:rsidRPr="00DC05C1" w:rsidRDefault="00985DEE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3"/>
        </w:rPr>
        <w:sectPr w:rsidR="00985DEE" w:rsidRPr="00DC05C1" w:rsidSect="00985DEE">
          <w:type w:val="continuous"/>
          <w:pgSz w:w="11907" w:h="17338"/>
          <w:pgMar w:top="845" w:right="533" w:bottom="1574" w:left="1185" w:header="720" w:footer="720" w:gutter="0"/>
          <w:cols w:num="2" w:space="331"/>
          <w:noEndnote/>
        </w:sectPr>
      </w:pPr>
      <w:r w:rsidRPr="00DC05C1">
        <w:rPr>
          <w:rFonts w:ascii="Arial" w:hAnsi="Arial" w:cs="Arial"/>
          <w:bCs/>
          <w:color w:val="000000"/>
          <w:sz w:val="72"/>
          <w:szCs w:val="144"/>
        </w:rPr>
        <w:t xml:space="preserve">      </w:t>
      </w:r>
      <w:r w:rsidR="00DC05C1">
        <w:rPr>
          <w:rFonts w:ascii="Arial" w:hAnsi="Arial" w:cs="Arial"/>
          <w:bCs/>
          <w:color w:val="000000"/>
          <w:sz w:val="72"/>
          <w:szCs w:val="144"/>
        </w:rPr>
        <w:t xml:space="preserve">     </w:t>
      </w:r>
      <w:r w:rsidRPr="00DC05C1">
        <w:rPr>
          <w:rFonts w:ascii="Arial" w:hAnsi="Arial" w:cs="Arial"/>
          <w:b/>
          <w:bCs/>
          <w:color w:val="000000"/>
          <w:sz w:val="48"/>
          <w:szCs w:val="144"/>
        </w:rPr>
        <w:t xml:space="preserve">2 weeks  </w:t>
      </w:r>
    </w:p>
    <w:p w:rsidR="00985DEE" w:rsidRPr="00DC05C1" w:rsidRDefault="00985DEE" w:rsidP="00985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3"/>
        </w:rPr>
      </w:pPr>
      <w:r w:rsidRPr="00DC05C1">
        <w:rPr>
          <w:rFonts w:ascii="Arial" w:hAnsi="Arial" w:cs="Arial"/>
          <w:noProof/>
          <w:color w:val="000000"/>
          <w:szCs w:val="23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94BD17" wp14:editId="1226DE92">
                <wp:simplePos x="0" y="0"/>
                <wp:positionH relativeFrom="column">
                  <wp:posOffset>-329510</wp:posOffset>
                </wp:positionH>
                <wp:positionV relativeFrom="paragraph">
                  <wp:posOffset>8062</wp:posOffset>
                </wp:positionV>
                <wp:extent cx="4365266" cy="182880"/>
                <wp:effectExtent l="0" t="0" r="16510" b="266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5266" cy="1828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DEE" w:rsidRDefault="00985DEE" w:rsidP="00985D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5.95pt;margin-top:.65pt;width:343.7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" fillcolor="#548dd4 [1951]">
                <v:textbox>
                  <w:txbxContent>
                    <w:p w:rsidR="00985DEE" w:rsidRDefault="00985DEE" w:rsidP="00985DEE"/>
                  </w:txbxContent>
                </v:textbox>
              </v:shape>
            </w:pict>
          </mc:Fallback>
        </mc:AlternateContent>
      </w:r>
      <w:r w:rsidRPr="00DC05C1">
        <w:rPr>
          <w:rFonts w:ascii="Arial" w:hAnsi="Arial" w:cs="Arial"/>
          <w:b/>
          <w:szCs w:val="23"/>
        </w:rPr>
        <w:t xml:space="preserve">                                                                  </w:t>
      </w:r>
    </w:p>
    <w:p w:rsidR="00985DEE" w:rsidRPr="00DC05C1" w:rsidRDefault="00985DEE" w:rsidP="00985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985DEE" w:rsidRPr="00DC05C1" w:rsidRDefault="00985DEE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3"/>
        </w:rPr>
      </w:pPr>
      <w:r w:rsidRPr="00DC05C1">
        <w:rPr>
          <w:rFonts w:ascii="Arial" w:hAnsi="Arial" w:cs="Arial"/>
          <w:b/>
          <w:szCs w:val="23"/>
        </w:rPr>
        <w:t>Step 3</w:t>
      </w:r>
    </w:p>
    <w:p w:rsidR="00985DEE" w:rsidRPr="00DC05C1" w:rsidRDefault="00552CAB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3"/>
        </w:rPr>
      </w:pPr>
      <w:r w:rsidRPr="00DC05C1">
        <w:rPr>
          <w:rFonts w:ascii="Arial" w:hAnsi="Arial" w:cs="Arial"/>
          <w:b/>
          <w:noProof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723EE" wp14:editId="2F7A566D">
                <wp:simplePos x="0" y="0"/>
                <wp:positionH relativeFrom="column">
                  <wp:posOffset>4439285</wp:posOffset>
                </wp:positionH>
                <wp:positionV relativeFrom="paragraph">
                  <wp:posOffset>97155</wp:posOffset>
                </wp:positionV>
                <wp:extent cx="1613535" cy="5628640"/>
                <wp:effectExtent l="0" t="0" r="571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535" cy="562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5C1" w:rsidRDefault="00DC05C1" w:rsidP="004E2F21">
                            <w:pPr>
                              <w:jc w:val="center"/>
                              <w:rPr>
                                <w:rFonts w:ascii="Arial" w:hAnsi="Arial" w:cs="Arial"/>
                                <w:sz w:val="96"/>
                              </w:rPr>
                            </w:pPr>
                          </w:p>
                          <w:p w:rsidR="004E2F21" w:rsidRPr="00DC05C1" w:rsidRDefault="004E2F21" w:rsidP="004E2F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DC05C1"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 </w:t>
                            </w:r>
                            <w:r w:rsidRPr="00DC05C1"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>2 weeks</w:t>
                            </w:r>
                          </w:p>
                          <w:p w:rsidR="004E2F21" w:rsidRDefault="004E2F21"/>
                          <w:p w:rsidR="004E2F21" w:rsidRDefault="004E2F21"/>
                          <w:p w:rsidR="004E2F21" w:rsidRDefault="004E2F21"/>
                          <w:p w:rsidR="00552CAB" w:rsidRDefault="004E2F21" w:rsidP="004E2F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4E2F21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 xml:space="preserve"> </w:t>
                            </w:r>
                          </w:p>
                          <w:p w:rsidR="004E2F21" w:rsidRPr="00552CAB" w:rsidRDefault="004E2F21" w:rsidP="004E2F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552CAB"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>2 weeks</w:t>
                            </w:r>
                          </w:p>
                          <w:p w:rsidR="004E2F21" w:rsidRDefault="004E2F21"/>
                          <w:p w:rsidR="004E2F21" w:rsidRDefault="004E2F21"/>
                          <w:p w:rsidR="004E2F21" w:rsidRDefault="004E2F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49.55pt;margin-top:7.65pt;width:127.05pt;height:44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" stroked="f">
                <v:textbox>
                  <w:txbxContent>
                    <w:p w:rsidR="00DC05C1" w:rsidRDefault="00DC05C1" w:rsidP="004E2F21">
                      <w:pPr>
                        <w:jc w:val="center"/>
                        <w:rPr>
                          <w:rFonts w:ascii="Arial" w:hAnsi="Arial" w:cs="Arial"/>
                          <w:sz w:val="96"/>
                        </w:rPr>
                      </w:pPr>
                    </w:p>
                    <w:p w:rsidR="004E2F21" w:rsidRPr="00DC05C1" w:rsidRDefault="004E2F21" w:rsidP="004E2F21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DC05C1">
                        <w:rPr>
                          <w:rFonts w:ascii="Arial" w:hAnsi="Arial" w:cs="Arial"/>
                          <w:b/>
                          <w:sz w:val="52"/>
                        </w:rPr>
                        <w:t xml:space="preserve"> </w:t>
                      </w:r>
                      <w:r w:rsidRPr="00DC05C1">
                        <w:rPr>
                          <w:rFonts w:ascii="Arial" w:hAnsi="Arial" w:cs="Arial"/>
                          <w:b/>
                          <w:sz w:val="48"/>
                        </w:rPr>
                        <w:t>2 weeks</w:t>
                      </w:r>
                    </w:p>
                    <w:p w:rsidR="004E2F21" w:rsidRDefault="004E2F21"/>
                    <w:p w:rsidR="004E2F21" w:rsidRDefault="004E2F21"/>
                    <w:p w:rsidR="004E2F21" w:rsidRDefault="004E2F21"/>
                    <w:p w:rsidR="00552CAB" w:rsidRDefault="004E2F21" w:rsidP="004E2F21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4E2F21">
                        <w:rPr>
                          <w:rFonts w:ascii="Arial" w:hAnsi="Arial" w:cs="Arial"/>
                          <w:b/>
                          <w:sz w:val="56"/>
                        </w:rPr>
                        <w:t xml:space="preserve"> </w:t>
                      </w:r>
                    </w:p>
                    <w:p w:rsidR="004E2F21" w:rsidRPr="00552CAB" w:rsidRDefault="004E2F21" w:rsidP="004E2F21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552CAB">
                        <w:rPr>
                          <w:rFonts w:ascii="Arial" w:hAnsi="Arial" w:cs="Arial"/>
                          <w:b/>
                          <w:sz w:val="48"/>
                        </w:rPr>
                        <w:t>2 weeks</w:t>
                      </w:r>
                    </w:p>
                    <w:p w:rsidR="004E2F21" w:rsidRDefault="004E2F21"/>
                    <w:p w:rsidR="004E2F21" w:rsidRDefault="004E2F21"/>
                    <w:p w:rsidR="004E2F21" w:rsidRDefault="004E2F21"/>
                  </w:txbxContent>
                </v:textbox>
              </v:shape>
            </w:pict>
          </mc:Fallback>
        </mc:AlternateContent>
      </w:r>
      <w:r w:rsidR="004E2F21" w:rsidRPr="00DC05C1">
        <w:rPr>
          <w:rFonts w:ascii="Arial" w:hAnsi="Arial" w:cs="Arial"/>
          <w:b/>
          <w:szCs w:val="23"/>
        </w:rPr>
        <w:t xml:space="preserve">                                                                                        </w:t>
      </w:r>
    </w:p>
    <w:p w:rsidR="00985DEE" w:rsidRPr="00DC05C1" w:rsidRDefault="00985DEE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3"/>
        </w:rPr>
      </w:pPr>
    </w:p>
    <w:p w:rsidR="00985DEE" w:rsidRPr="00DC05C1" w:rsidRDefault="00985DEE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3"/>
        </w:rPr>
      </w:pPr>
    </w:p>
    <w:p w:rsidR="00985DEE" w:rsidRPr="00DC05C1" w:rsidRDefault="00985DEE" w:rsidP="00292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3"/>
        </w:rPr>
      </w:pPr>
    </w:p>
    <w:p w:rsidR="00985DEE" w:rsidRPr="00DC05C1" w:rsidRDefault="00985DEE" w:rsidP="00985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  <w:sectPr w:rsidR="00985DEE" w:rsidRPr="00DC05C1" w:rsidSect="00292BF8">
          <w:type w:val="continuous"/>
          <w:pgSz w:w="11907" w:h="17338"/>
          <w:pgMar w:top="845" w:right="533" w:bottom="1574" w:left="1185" w:header="720" w:footer="720" w:gutter="0"/>
          <w:cols w:num="2" w:space="720" w:equalWidth="0">
            <w:col w:w="2520" w:space="331"/>
            <w:col w:w="5834"/>
          </w:cols>
          <w:noEndnote/>
        </w:sectPr>
      </w:pPr>
    </w:p>
    <w:tbl>
      <w:tblPr>
        <w:tblpPr w:leftFromText="180" w:rightFromText="180" w:vertAnchor="text" w:tblpY="1"/>
        <w:tblOverlap w:val="never"/>
        <w:tblW w:w="535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3"/>
      </w:tblGrid>
      <w:tr w:rsidR="00985DEE" w:rsidRPr="00DC05C1" w:rsidTr="00552CAB">
        <w:trPr>
          <w:trHeight w:val="740"/>
        </w:trPr>
        <w:tc>
          <w:tcPr>
            <w:tcW w:w="5353" w:type="dxa"/>
          </w:tcPr>
          <w:p w:rsidR="00985DEE" w:rsidRPr="00DC05C1" w:rsidRDefault="00552CAB" w:rsidP="009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 xml:space="preserve">The Annual Review </w:t>
            </w:r>
            <w:r w:rsidR="00985DEE" w:rsidRPr="00DC05C1">
              <w:rPr>
                <w:rFonts w:ascii="Arial" w:hAnsi="Arial" w:cs="Arial"/>
                <w:color w:val="000000"/>
                <w:sz w:val="20"/>
                <w:szCs w:val="23"/>
              </w:rPr>
              <w:t>meeting will consider:</w:t>
            </w:r>
          </w:p>
          <w:p w:rsidR="00985DEE" w:rsidRPr="00DC05C1" w:rsidRDefault="00985DEE" w:rsidP="009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DC05C1">
              <w:rPr>
                <w:rFonts w:ascii="Arial" w:hAnsi="Arial" w:cs="Arial"/>
                <w:color w:val="000000"/>
                <w:sz w:val="20"/>
                <w:szCs w:val="23"/>
              </w:rPr>
              <w:t xml:space="preserve"> </w:t>
            </w:r>
          </w:p>
          <w:p w:rsidR="00985DEE" w:rsidRPr="00DC05C1" w:rsidRDefault="00985DEE" w:rsidP="00DC05C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-769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DC05C1">
              <w:rPr>
                <w:rFonts w:ascii="Arial" w:hAnsi="Arial" w:cs="Arial"/>
                <w:color w:val="000000"/>
                <w:sz w:val="20"/>
                <w:szCs w:val="23"/>
              </w:rPr>
              <w:t xml:space="preserve">the CYP’s progress towards achieving the outcomes specified in their EHCP </w:t>
            </w:r>
            <w:r w:rsidR="004E2F21" w:rsidRPr="00DC05C1">
              <w:rPr>
                <w:rFonts w:ascii="Arial" w:hAnsi="Arial" w:cs="Arial"/>
                <w:color w:val="000000"/>
                <w:sz w:val="20"/>
                <w:szCs w:val="23"/>
              </w:rPr>
              <w:t xml:space="preserve">                                                                 </w:t>
            </w:r>
          </w:p>
          <w:p w:rsidR="00985DEE" w:rsidRPr="00DC05C1" w:rsidRDefault="00985DEE" w:rsidP="00985DE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DC05C1">
              <w:rPr>
                <w:rFonts w:ascii="Arial" w:hAnsi="Arial" w:cs="Arial"/>
                <w:color w:val="000000"/>
                <w:sz w:val="20"/>
                <w:szCs w:val="23"/>
              </w:rPr>
              <w:t xml:space="preserve">whether the outcomes still remain appropriate </w:t>
            </w:r>
          </w:p>
          <w:p w:rsidR="00985DEE" w:rsidRPr="00DC05C1" w:rsidRDefault="00985DEE" w:rsidP="00985DE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DC05C1">
              <w:rPr>
                <w:rFonts w:ascii="Arial" w:hAnsi="Arial" w:cs="Arial"/>
                <w:color w:val="000000"/>
                <w:sz w:val="20"/>
                <w:szCs w:val="23"/>
              </w:rPr>
              <w:t xml:space="preserve">if their aspirations have changed </w:t>
            </w:r>
          </w:p>
          <w:p w:rsidR="00985DEE" w:rsidRPr="00DC05C1" w:rsidRDefault="00985DEE" w:rsidP="00985DE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DC05C1">
              <w:rPr>
                <w:rFonts w:ascii="Arial" w:hAnsi="Arial" w:cs="Arial"/>
                <w:color w:val="000000"/>
                <w:sz w:val="20"/>
                <w:szCs w:val="23"/>
              </w:rPr>
              <w:t xml:space="preserve">review and set new short term targets </w:t>
            </w:r>
          </w:p>
          <w:p w:rsidR="00985DEE" w:rsidRPr="00DC05C1" w:rsidRDefault="00985DEE" w:rsidP="00985DE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DC05C1">
              <w:rPr>
                <w:rFonts w:ascii="Arial" w:hAnsi="Arial" w:cs="Arial"/>
                <w:color w:val="000000"/>
                <w:sz w:val="20"/>
                <w:szCs w:val="23"/>
              </w:rPr>
              <w:t xml:space="preserve">whether any changes need to be made to the provision including if the placement is still appropriate. </w:t>
            </w:r>
          </w:p>
          <w:p w:rsidR="00DC05C1" w:rsidRPr="00DC05C1" w:rsidRDefault="00DC05C1" w:rsidP="00DC0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DC05C1" w:rsidRDefault="00DC05C1" w:rsidP="00DC05C1">
            <w:pPr>
              <w:autoSpaceDE w:val="0"/>
              <w:autoSpaceDN w:val="0"/>
              <w:adjustRightInd w:val="0"/>
              <w:spacing w:after="0" w:line="240" w:lineRule="auto"/>
              <w:ind w:right="-769"/>
              <w:rPr>
                <w:rFonts w:ascii="Arial" w:hAnsi="Arial" w:cs="Arial"/>
                <w:b/>
                <w:color w:val="000000"/>
                <w:sz w:val="20"/>
                <w:szCs w:val="23"/>
              </w:rPr>
            </w:pPr>
            <w:r w:rsidRPr="00DC05C1">
              <w:rPr>
                <w:rFonts w:ascii="Arial" w:hAnsi="Arial" w:cs="Arial"/>
                <w:color w:val="000000"/>
                <w:sz w:val="20"/>
                <w:szCs w:val="23"/>
              </w:rPr>
              <w:t xml:space="preserve">The Annual Review paperwork should be sent to the SEN Casework Team within 10 days of the Annual Review </w:t>
            </w:r>
            <w:r w:rsidRPr="00DC05C1">
              <w:rPr>
                <w:rFonts w:ascii="Arial" w:hAnsi="Arial" w:cs="Arial"/>
                <w:b/>
                <w:color w:val="000000"/>
                <w:sz w:val="20"/>
                <w:szCs w:val="23"/>
              </w:rPr>
              <w:t>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3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0"/>
                <w:szCs w:val="23"/>
              </w:rPr>
              <w:instrText xml:space="preserve"> HYPERLINK "mailto:</w:instrText>
            </w:r>
            <w:r w:rsidRPr="00DC05C1">
              <w:rPr>
                <w:rFonts w:ascii="Arial" w:hAnsi="Arial" w:cs="Arial"/>
                <w:b/>
                <w:color w:val="000000"/>
                <w:sz w:val="20"/>
                <w:szCs w:val="23"/>
              </w:rPr>
              <w:instrText>EHCPAR@gloucestershire.gov</w:instrText>
            </w:r>
            <w:r>
              <w:rPr>
                <w:rFonts w:ascii="Arial" w:hAnsi="Arial" w:cs="Arial"/>
                <w:b/>
                <w:color w:val="000000"/>
                <w:sz w:val="20"/>
                <w:szCs w:val="23"/>
              </w:rPr>
              <w:instrText>.</w:instrText>
            </w:r>
            <w:r w:rsidRPr="00DC05C1">
              <w:rPr>
                <w:rFonts w:ascii="Arial" w:hAnsi="Arial" w:cs="Arial"/>
                <w:b/>
                <w:color w:val="000000"/>
                <w:sz w:val="20"/>
                <w:szCs w:val="23"/>
              </w:rPr>
              <w:instrText>uk</w:instrText>
            </w:r>
            <w:r>
              <w:rPr>
                <w:rFonts w:ascii="Arial" w:hAnsi="Arial" w:cs="Arial"/>
                <w:b/>
                <w:color w:val="000000"/>
                <w:sz w:val="20"/>
                <w:szCs w:val="23"/>
              </w:rPr>
              <w:instrText xml:space="preserve">"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3"/>
              </w:rPr>
              <w:fldChar w:fldCharType="separate"/>
            </w:r>
            <w:r w:rsidRPr="00622E58">
              <w:rPr>
                <w:rStyle w:val="Hyperlink"/>
                <w:rFonts w:ascii="Arial" w:hAnsi="Arial" w:cs="Arial"/>
                <w:b/>
                <w:sz w:val="20"/>
                <w:szCs w:val="23"/>
              </w:rPr>
              <w:t>EHCPAR@gloucestershire.gov.uk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3"/>
              </w:rPr>
              <w:fldChar w:fldCharType="end"/>
            </w:r>
            <w:r w:rsidRPr="00DC05C1">
              <w:rPr>
                <w:rFonts w:ascii="Arial" w:hAnsi="Arial" w:cs="Arial"/>
                <w:b/>
                <w:color w:val="000000"/>
                <w:sz w:val="20"/>
                <w:szCs w:val="23"/>
              </w:rPr>
              <w:t>)</w:t>
            </w:r>
          </w:p>
          <w:p w:rsidR="00DC05C1" w:rsidRDefault="00DC05C1" w:rsidP="00DC05C1">
            <w:pPr>
              <w:autoSpaceDE w:val="0"/>
              <w:autoSpaceDN w:val="0"/>
              <w:adjustRightInd w:val="0"/>
              <w:spacing w:after="0" w:line="240" w:lineRule="auto"/>
              <w:ind w:right="-769"/>
              <w:rPr>
                <w:rFonts w:ascii="Arial" w:hAnsi="Arial" w:cs="Arial"/>
                <w:b/>
                <w:color w:val="000000"/>
                <w:sz w:val="20"/>
                <w:szCs w:val="23"/>
              </w:rPr>
            </w:pPr>
          </w:p>
          <w:p w:rsidR="00DC05C1" w:rsidRDefault="00DC05C1" w:rsidP="00DC05C1">
            <w:pPr>
              <w:autoSpaceDE w:val="0"/>
              <w:autoSpaceDN w:val="0"/>
              <w:adjustRightInd w:val="0"/>
              <w:spacing w:after="0" w:line="240" w:lineRule="auto"/>
              <w:ind w:right="-769"/>
              <w:rPr>
                <w:rFonts w:ascii="Arial" w:hAnsi="Arial" w:cs="Arial"/>
                <w:b/>
                <w:color w:val="000000"/>
                <w:sz w:val="20"/>
                <w:szCs w:val="23"/>
              </w:rPr>
            </w:pPr>
          </w:p>
          <w:p w:rsidR="00DC05C1" w:rsidRDefault="00DC05C1" w:rsidP="004E2F21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4E2F21" w:rsidRPr="00DC05C1" w:rsidRDefault="00985DEE" w:rsidP="004E2F21">
            <w:pPr>
              <w:rPr>
                <w:rFonts w:ascii="Arial" w:hAnsi="Arial" w:cs="Arial"/>
                <w:b/>
                <w:sz w:val="44"/>
              </w:rPr>
            </w:pPr>
            <w:r w:rsidRPr="00DC05C1">
              <w:rPr>
                <w:rFonts w:ascii="Arial" w:hAnsi="Arial" w:cs="Arial"/>
                <w:b/>
                <w:color w:val="000000"/>
                <w:szCs w:val="23"/>
              </w:rPr>
              <w:t xml:space="preserve">Step </w:t>
            </w:r>
            <w:r w:rsidR="00552CAB">
              <w:rPr>
                <w:rFonts w:ascii="Arial" w:hAnsi="Arial" w:cs="Arial"/>
                <w:b/>
                <w:color w:val="000000"/>
                <w:szCs w:val="23"/>
              </w:rPr>
              <w:t>4</w:t>
            </w:r>
            <w:r w:rsidR="004E2F21" w:rsidRPr="00DC05C1">
              <w:rPr>
                <w:rFonts w:ascii="Arial" w:hAnsi="Arial" w:cs="Arial"/>
                <w:b/>
                <w:color w:val="000000"/>
                <w:szCs w:val="23"/>
              </w:rPr>
              <w:t xml:space="preserve">                                                                                         </w:t>
            </w:r>
          </w:p>
          <w:p w:rsidR="004E2F21" w:rsidRPr="00DC05C1" w:rsidRDefault="004E2F21" w:rsidP="009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DC05C1">
              <w:rPr>
                <w:rFonts w:ascii="Arial" w:hAnsi="Arial" w:cs="Arial"/>
                <w:color w:val="000000"/>
                <w:sz w:val="20"/>
                <w:szCs w:val="23"/>
              </w:rPr>
              <w:t>The LA has 2 weeks (4 weeks from the date of the meeting) to decide to leave the plan unchanged, amend it or cease it and inform the parent, The YP and the school/setting of its decision.</w:t>
            </w:r>
            <w:bookmarkStart w:id="0" w:name="_GoBack"/>
            <w:bookmarkEnd w:id="0"/>
          </w:p>
          <w:p w:rsidR="00985DEE" w:rsidRPr="00DC05C1" w:rsidRDefault="00985DEE" w:rsidP="009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985DEE" w:rsidRPr="00DC05C1" w:rsidRDefault="00DC05C1" w:rsidP="00985DEE">
      <w:pPr>
        <w:tabs>
          <w:tab w:val="center" w:pos="34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3"/>
        </w:rPr>
        <w:sectPr w:rsidR="00985DEE" w:rsidRPr="00DC05C1" w:rsidSect="00985DEE">
          <w:type w:val="continuous"/>
          <w:pgSz w:w="11907" w:h="17338"/>
          <w:pgMar w:top="845" w:right="533" w:bottom="1574" w:left="1185" w:header="720" w:footer="720" w:gutter="0"/>
          <w:cols w:space="331"/>
          <w:noEndnote/>
        </w:sectPr>
      </w:pPr>
      <w:r w:rsidRPr="00DC05C1">
        <w:rPr>
          <w:rFonts w:ascii="Arial" w:hAnsi="Arial" w:cs="Arial"/>
          <w:noProof/>
          <w:color w:val="000000"/>
          <w:szCs w:val="23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4B508B" wp14:editId="655DEDFD">
                <wp:simplePos x="0" y="0"/>
                <wp:positionH relativeFrom="column">
                  <wp:posOffset>-375285</wp:posOffset>
                </wp:positionH>
                <wp:positionV relativeFrom="paragraph">
                  <wp:posOffset>2323079</wp:posOffset>
                </wp:positionV>
                <wp:extent cx="4364990" cy="182880"/>
                <wp:effectExtent l="0" t="0" r="16510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990" cy="18288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5C1" w:rsidRDefault="00DC05C1" w:rsidP="00DC05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55pt;margin-top:182.9pt;width:343.7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" fillcolor="#558ed5">
                <v:textbox>
                  <w:txbxContent>
                    <w:p w:rsidR="00DC05C1" w:rsidRDefault="00DC05C1" w:rsidP="00DC05C1"/>
                  </w:txbxContent>
                </v:textbox>
              </v:shape>
            </w:pict>
          </mc:Fallback>
        </mc:AlternateContent>
      </w:r>
    </w:p>
    <w:p w:rsidR="00C97CCE" w:rsidRPr="00C97CCE" w:rsidRDefault="00C97CCE" w:rsidP="00C97CCE">
      <w:pPr>
        <w:rPr>
          <w:rFonts w:ascii="Arial" w:hAnsi="Arial" w:cs="Arial"/>
        </w:rPr>
      </w:pPr>
    </w:p>
    <w:sectPr w:rsidR="00C97CCE" w:rsidRPr="00C97CCE" w:rsidSect="00292BF8">
      <w:footerReference w:type="default" r:id="rId11"/>
      <w:pgSz w:w="11907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F97" w:rsidRDefault="00B75F97" w:rsidP="00B75F97">
      <w:pPr>
        <w:spacing w:after="0" w:line="240" w:lineRule="auto"/>
      </w:pPr>
      <w:r>
        <w:separator/>
      </w:r>
    </w:p>
  </w:endnote>
  <w:endnote w:type="continuationSeparator" w:id="0">
    <w:p w:rsidR="00B75F97" w:rsidRDefault="00B75F97" w:rsidP="00B7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F21" w:rsidRDefault="004E2F2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93A45A0" wp14:editId="7B8DE795">
          <wp:simplePos x="0" y="0"/>
          <wp:positionH relativeFrom="column">
            <wp:posOffset>-601980</wp:posOffset>
          </wp:positionH>
          <wp:positionV relativeFrom="paragraph">
            <wp:posOffset>-236220</wp:posOffset>
          </wp:positionV>
          <wp:extent cx="682625" cy="786765"/>
          <wp:effectExtent l="0" t="0" r="3175" b="0"/>
          <wp:wrapTight wrapText="bothSides">
            <wp:wrapPolygon edited="0">
              <wp:start x="6028" y="0"/>
              <wp:lineTo x="1206" y="4184"/>
              <wp:lineTo x="0" y="5753"/>
              <wp:lineTo x="1808" y="20920"/>
              <wp:lineTo x="7836" y="20920"/>
              <wp:lineTo x="17481" y="20920"/>
              <wp:lineTo x="21098" y="19874"/>
              <wp:lineTo x="21098" y="5753"/>
              <wp:lineTo x="19289" y="2092"/>
              <wp:lineTo x="12659" y="0"/>
              <wp:lineTo x="6028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97" w:rsidRDefault="00B75F9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5A9F925" wp14:editId="34C7B591">
          <wp:simplePos x="0" y="0"/>
          <wp:positionH relativeFrom="column">
            <wp:posOffset>-803275</wp:posOffset>
          </wp:positionH>
          <wp:positionV relativeFrom="paragraph">
            <wp:posOffset>-244475</wp:posOffset>
          </wp:positionV>
          <wp:extent cx="681355" cy="786765"/>
          <wp:effectExtent l="0" t="0" r="4445" b="0"/>
          <wp:wrapTight wrapText="bothSides">
            <wp:wrapPolygon edited="0">
              <wp:start x="6643" y="0"/>
              <wp:lineTo x="0" y="4707"/>
              <wp:lineTo x="0" y="5230"/>
              <wp:lineTo x="1812" y="20920"/>
              <wp:lineTo x="7851" y="20920"/>
              <wp:lineTo x="17514" y="20920"/>
              <wp:lineTo x="21137" y="19874"/>
              <wp:lineTo x="21137" y="5753"/>
              <wp:lineTo x="19325" y="2092"/>
              <wp:lineTo x="12682" y="0"/>
              <wp:lineTo x="664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F97" w:rsidRDefault="00B75F97" w:rsidP="00B75F97">
      <w:pPr>
        <w:spacing w:after="0" w:line="240" w:lineRule="auto"/>
      </w:pPr>
      <w:r>
        <w:separator/>
      </w:r>
    </w:p>
  </w:footnote>
  <w:footnote w:type="continuationSeparator" w:id="0">
    <w:p w:rsidR="00B75F97" w:rsidRDefault="00B75F97" w:rsidP="00B75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681"/>
    <w:multiLevelType w:val="hybridMultilevel"/>
    <w:tmpl w:val="4E349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47973"/>
    <w:multiLevelType w:val="hybridMultilevel"/>
    <w:tmpl w:val="A492F3D4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47CE64EC"/>
    <w:multiLevelType w:val="hybridMultilevel"/>
    <w:tmpl w:val="CB145EC8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619B4BBD"/>
    <w:multiLevelType w:val="hybridMultilevel"/>
    <w:tmpl w:val="5D54FD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61F83332"/>
    <w:multiLevelType w:val="hybridMultilevel"/>
    <w:tmpl w:val="4B125F4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7E141086"/>
    <w:multiLevelType w:val="hybridMultilevel"/>
    <w:tmpl w:val="B726C19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8A"/>
    <w:rsid w:val="000F22C3"/>
    <w:rsid w:val="00292BF8"/>
    <w:rsid w:val="00324273"/>
    <w:rsid w:val="004D20A0"/>
    <w:rsid w:val="004E2F21"/>
    <w:rsid w:val="00552CAB"/>
    <w:rsid w:val="0065488A"/>
    <w:rsid w:val="006706B8"/>
    <w:rsid w:val="007B331D"/>
    <w:rsid w:val="009517AA"/>
    <w:rsid w:val="00985DEE"/>
    <w:rsid w:val="00B75F97"/>
    <w:rsid w:val="00C97CCE"/>
    <w:rsid w:val="00DC05C1"/>
    <w:rsid w:val="00D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5488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88A"/>
    <w:rPr>
      <w:rFonts w:ascii="Arial" w:eastAsia="Times New Roman" w:hAnsi="Arial" w:cs="Times New Roman"/>
      <w:b/>
      <w:bCs/>
      <w:szCs w:val="20"/>
    </w:rPr>
  </w:style>
  <w:style w:type="paragraph" w:customStyle="1" w:styleId="Default">
    <w:name w:val="Default"/>
    <w:rsid w:val="00B75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5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F97"/>
  </w:style>
  <w:style w:type="paragraph" w:styleId="Footer">
    <w:name w:val="footer"/>
    <w:basedOn w:val="Normal"/>
    <w:link w:val="FooterChar"/>
    <w:uiPriority w:val="99"/>
    <w:unhideWhenUsed/>
    <w:rsid w:val="00B75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F97"/>
  </w:style>
  <w:style w:type="paragraph" w:styleId="BalloonText">
    <w:name w:val="Balloon Text"/>
    <w:basedOn w:val="Normal"/>
    <w:link w:val="BalloonTextChar"/>
    <w:uiPriority w:val="99"/>
    <w:semiHidden/>
    <w:unhideWhenUsed/>
    <w:rsid w:val="00B7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F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2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5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5488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88A"/>
    <w:rPr>
      <w:rFonts w:ascii="Arial" w:eastAsia="Times New Roman" w:hAnsi="Arial" w:cs="Times New Roman"/>
      <w:b/>
      <w:bCs/>
      <w:szCs w:val="20"/>
    </w:rPr>
  </w:style>
  <w:style w:type="paragraph" w:customStyle="1" w:styleId="Default">
    <w:name w:val="Default"/>
    <w:rsid w:val="00B75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5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F97"/>
  </w:style>
  <w:style w:type="paragraph" w:styleId="Footer">
    <w:name w:val="footer"/>
    <w:basedOn w:val="Normal"/>
    <w:link w:val="FooterChar"/>
    <w:uiPriority w:val="99"/>
    <w:unhideWhenUsed/>
    <w:rsid w:val="00B75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F97"/>
  </w:style>
  <w:style w:type="paragraph" w:styleId="BalloonText">
    <w:name w:val="Balloon Text"/>
    <w:basedOn w:val="Normal"/>
    <w:link w:val="BalloonTextChar"/>
    <w:uiPriority w:val="99"/>
    <w:semiHidden/>
    <w:unhideWhenUsed/>
    <w:rsid w:val="00B7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F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2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F9188-13F5-4CDB-9C26-B26C1FF2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KNIGHT, Paige</dc:creator>
  <cp:lastModifiedBy>HOBBS, Lauren</cp:lastModifiedBy>
  <cp:revision>2</cp:revision>
  <dcterms:created xsi:type="dcterms:W3CDTF">2017-12-12T10:57:00Z</dcterms:created>
  <dcterms:modified xsi:type="dcterms:W3CDTF">2017-12-12T10:57:00Z</dcterms:modified>
</cp:coreProperties>
</file>