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A4138" w14:textId="4E4AFB5A" w:rsidR="00C20FE5" w:rsidRDefault="000F5582" w:rsidP="009D6D2B">
      <w:pPr>
        <w:tabs>
          <w:tab w:val="center" w:pos="2165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C9FD6A5" wp14:editId="21D5819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64970" cy="463550"/>
            <wp:effectExtent l="0" t="0" r="0" b="0"/>
            <wp:wrapTight wrapText="bothSides">
              <wp:wrapPolygon edited="0">
                <wp:start x="0" y="0"/>
                <wp:lineTo x="0" y="20416"/>
                <wp:lineTo x="21254" y="20416"/>
                <wp:lineTo x="21254" y="0"/>
                <wp:lineTo x="0" y="0"/>
              </wp:wrapPolygon>
            </wp:wrapTight>
            <wp:docPr id="3" name="Picture 3" descr="Amey G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ey GCC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4" r="38024" b="7166"/>
                    <a:stretch/>
                  </pic:blipFill>
                  <pic:spPr bwMode="auto">
                    <a:xfrm>
                      <a:off x="0" y="0"/>
                      <a:ext cx="166497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5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F898B53" wp14:editId="08857F9D">
            <wp:simplePos x="0" y="0"/>
            <wp:positionH relativeFrom="column">
              <wp:posOffset>5357950</wp:posOffset>
            </wp:positionH>
            <wp:positionV relativeFrom="paragraph">
              <wp:posOffset>332</wp:posOffset>
            </wp:positionV>
            <wp:extent cx="1292860" cy="389255"/>
            <wp:effectExtent l="0" t="0" r="2540" b="0"/>
            <wp:wrapTight wrapText="bothSides">
              <wp:wrapPolygon edited="0">
                <wp:start x="0" y="0"/>
                <wp:lineTo x="0" y="20085"/>
                <wp:lineTo x="21324" y="20085"/>
                <wp:lineTo x="213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50D02" w14:textId="22C08214" w:rsidR="009D6D2B" w:rsidRPr="00AF37D0" w:rsidRDefault="009D6D2B" w:rsidP="009D6D2B">
      <w:pPr>
        <w:tabs>
          <w:tab w:val="center" w:pos="2165"/>
        </w:tabs>
        <w:spacing w:after="0"/>
        <w:jc w:val="center"/>
        <w:rPr>
          <w:sz w:val="24"/>
          <w:szCs w:val="24"/>
        </w:rPr>
      </w:pPr>
    </w:p>
    <w:p w14:paraId="7519544E" w14:textId="0571268F" w:rsidR="000F5582" w:rsidRDefault="00C20FE5" w:rsidP="0040649C">
      <w:pPr>
        <w:tabs>
          <w:tab w:val="center" w:pos="2165"/>
        </w:tabs>
        <w:jc w:val="center"/>
        <w:rPr>
          <w:b/>
          <w:sz w:val="44"/>
        </w:rPr>
      </w:pPr>
      <w:r w:rsidRPr="00DA1A57">
        <w:rPr>
          <w:b/>
          <w:sz w:val="44"/>
        </w:rPr>
        <w:t xml:space="preserve"> </w:t>
      </w:r>
      <w:r w:rsidR="000F5582">
        <w:rPr>
          <w:b/>
          <w:sz w:val="44"/>
        </w:rPr>
        <w:t xml:space="preserve">Project Bulletin </w:t>
      </w:r>
      <w:r w:rsidR="00AC7334">
        <w:rPr>
          <w:b/>
          <w:sz w:val="44"/>
        </w:rPr>
        <w:t xml:space="preserve">- </w:t>
      </w:r>
      <w:proofErr w:type="spellStart"/>
      <w:r w:rsidR="000F5582">
        <w:rPr>
          <w:b/>
          <w:sz w:val="44"/>
        </w:rPr>
        <w:t>Whitminster</w:t>
      </w:r>
      <w:proofErr w:type="spellEnd"/>
      <w:r w:rsidR="000F5582">
        <w:rPr>
          <w:b/>
          <w:sz w:val="44"/>
        </w:rPr>
        <w:t xml:space="preserve"> Canal Bridge</w:t>
      </w:r>
    </w:p>
    <w:p w14:paraId="2B82F5C3" w14:textId="344762BB" w:rsidR="006F450A" w:rsidRPr="00B20346" w:rsidRDefault="006F450A" w:rsidP="00EF0358">
      <w:pPr>
        <w:pStyle w:val="PlainTex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20346">
        <w:rPr>
          <w:rFonts w:asciiTheme="minorHAnsi" w:hAnsiTheme="minorHAnsi" w:cstheme="minorHAnsi"/>
          <w:sz w:val="24"/>
          <w:szCs w:val="24"/>
        </w:rPr>
        <w:t>Further to the COVID-19 outbreak</w:t>
      </w:r>
      <w:r w:rsidR="00AF1069" w:rsidRPr="00B20346">
        <w:rPr>
          <w:rFonts w:asciiTheme="minorHAnsi" w:hAnsiTheme="minorHAnsi" w:cstheme="minorHAnsi"/>
          <w:sz w:val="24"/>
          <w:szCs w:val="24"/>
        </w:rPr>
        <w:t xml:space="preserve"> and associated </w:t>
      </w:r>
      <w:r w:rsidRPr="00B20346">
        <w:rPr>
          <w:rFonts w:asciiTheme="minorHAnsi" w:hAnsiTheme="minorHAnsi" w:cstheme="minorHAnsi"/>
          <w:sz w:val="24"/>
          <w:szCs w:val="24"/>
        </w:rPr>
        <w:t>government restrictions</w:t>
      </w:r>
      <w:r w:rsidR="00AF1069" w:rsidRPr="00B20346">
        <w:rPr>
          <w:rFonts w:asciiTheme="minorHAnsi" w:hAnsiTheme="minorHAnsi" w:cstheme="minorHAnsi"/>
          <w:sz w:val="24"/>
          <w:szCs w:val="24"/>
        </w:rPr>
        <w:t xml:space="preserve">, </w:t>
      </w:r>
      <w:r w:rsidRPr="00B20346">
        <w:rPr>
          <w:rFonts w:asciiTheme="minorHAnsi" w:hAnsiTheme="minorHAnsi" w:cstheme="minorHAnsi"/>
          <w:sz w:val="24"/>
          <w:szCs w:val="24"/>
        </w:rPr>
        <w:t xml:space="preserve">Alun Griffiths </w:t>
      </w:r>
      <w:r w:rsidR="00807745" w:rsidRPr="00B20346">
        <w:rPr>
          <w:rFonts w:asciiTheme="minorHAnsi" w:hAnsiTheme="minorHAnsi" w:cstheme="minorHAnsi"/>
          <w:sz w:val="24"/>
          <w:szCs w:val="24"/>
        </w:rPr>
        <w:t>(</w:t>
      </w:r>
      <w:r w:rsidRPr="00B20346">
        <w:rPr>
          <w:rFonts w:asciiTheme="minorHAnsi" w:hAnsiTheme="minorHAnsi" w:cstheme="minorHAnsi"/>
          <w:sz w:val="24"/>
          <w:szCs w:val="24"/>
        </w:rPr>
        <w:t>Contractors</w:t>
      </w:r>
      <w:r w:rsidR="00807745" w:rsidRPr="00B20346">
        <w:rPr>
          <w:rFonts w:asciiTheme="minorHAnsi" w:hAnsiTheme="minorHAnsi" w:cstheme="minorHAnsi"/>
          <w:sz w:val="24"/>
          <w:szCs w:val="24"/>
        </w:rPr>
        <w:t>)</w:t>
      </w:r>
      <w:r w:rsidRPr="00B20346">
        <w:rPr>
          <w:rFonts w:asciiTheme="minorHAnsi" w:hAnsiTheme="minorHAnsi" w:cstheme="minorHAnsi"/>
          <w:sz w:val="24"/>
          <w:szCs w:val="24"/>
        </w:rPr>
        <w:t xml:space="preserve"> Ltd took the decision to stand down</w:t>
      </w:r>
      <w:r w:rsidR="002176BF" w:rsidRPr="00B20346">
        <w:rPr>
          <w:rFonts w:asciiTheme="minorHAnsi" w:hAnsiTheme="minorHAnsi" w:cstheme="minorHAnsi"/>
          <w:sz w:val="24"/>
          <w:szCs w:val="24"/>
        </w:rPr>
        <w:t xml:space="preserve"> its sites</w:t>
      </w:r>
      <w:r w:rsidRPr="00B20346">
        <w:rPr>
          <w:rFonts w:asciiTheme="minorHAnsi" w:hAnsiTheme="minorHAnsi" w:cstheme="minorHAnsi"/>
          <w:sz w:val="24"/>
          <w:szCs w:val="24"/>
        </w:rPr>
        <w:t xml:space="preserve"> for 1 week in order to</w:t>
      </w:r>
      <w:r w:rsidR="00A55A39" w:rsidRPr="00B20346">
        <w:rPr>
          <w:rFonts w:asciiTheme="minorHAnsi" w:hAnsiTheme="minorHAnsi" w:cstheme="minorHAnsi"/>
          <w:sz w:val="24"/>
          <w:szCs w:val="24"/>
        </w:rPr>
        <w:t xml:space="preserve"> risk assess construction activities</w:t>
      </w:r>
      <w:r w:rsidR="00807745" w:rsidRPr="00B20346">
        <w:rPr>
          <w:rFonts w:asciiTheme="minorHAnsi" w:hAnsiTheme="minorHAnsi" w:cstheme="minorHAnsi"/>
          <w:sz w:val="24"/>
          <w:szCs w:val="24"/>
        </w:rPr>
        <w:t xml:space="preserve"> and</w:t>
      </w:r>
      <w:r w:rsidRPr="00B20346">
        <w:rPr>
          <w:rFonts w:asciiTheme="minorHAnsi" w:hAnsiTheme="minorHAnsi" w:cstheme="minorHAnsi"/>
          <w:sz w:val="24"/>
          <w:szCs w:val="24"/>
        </w:rPr>
        <w:t xml:space="preserve"> establish whether or not it was safe for </w:t>
      </w:r>
      <w:r w:rsidR="00D66175" w:rsidRPr="00B20346">
        <w:rPr>
          <w:rFonts w:asciiTheme="minorHAnsi" w:hAnsiTheme="minorHAnsi" w:cstheme="minorHAnsi"/>
          <w:sz w:val="24"/>
          <w:szCs w:val="24"/>
        </w:rPr>
        <w:t>works to continue</w:t>
      </w:r>
      <w:r w:rsidRPr="00B20346">
        <w:rPr>
          <w:rFonts w:asciiTheme="minorHAnsi" w:hAnsiTheme="minorHAnsi" w:cstheme="minorHAnsi"/>
          <w:sz w:val="24"/>
          <w:szCs w:val="24"/>
        </w:rPr>
        <w:t xml:space="preserve">. After a review of operations at our </w:t>
      </w:r>
      <w:proofErr w:type="spellStart"/>
      <w:r w:rsidRPr="00B20346">
        <w:rPr>
          <w:rFonts w:asciiTheme="minorHAnsi" w:hAnsiTheme="minorHAnsi" w:cstheme="minorHAnsi"/>
          <w:sz w:val="24"/>
          <w:szCs w:val="24"/>
        </w:rPr>
        <w:t>Whitminster</w:t>
      </w:r>
      <w:proofErr w:type="spellEnd"/>
      <w:r w:rsidRPr="00B20346">
        <w:rPr>
          <w:rFonts w:asciiTheme="minorHAnsi" w:hAnsiTheme="minorHAnsi" w:cstheme="minorHAnsi"/>
          <w:sz w:val="24"/>
          <w:szCs w:val="24"/>
        </w:rPr>
        <w:t xml:space="preserve"> site, we were fortunate enough to be able to introduce social distancing measures and recommence works on 6.4.20.</w:t>
      </w:r>
    </w:p>
    <w:p w14:paraId="5A1B0059" w14:textId="0F67A3B4" w:rsidR="006F450A" w:rsidRPr="00B20346" w:rsidRDefault="006F450A" w:rsidP="00EF0358">
      <w:pPr>
        <w:pStyle w:val="PlainTex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20346">
        <w:rPr>
          <w:rFonts w:asciiTheme="minorHAnsi" w:hAnsiTheme="minorHAnsi" w:cstheme="minorHAnsi"/>
          <w:sz w:val="24"/>
          <w:szCs w:val="24"/>
        </w:rPr>
        <w:t xml:space="preserve">Since our return we have </w:t>
      </w:r>
      <w:r w:rsidR="002278FB" w:rsidRPr="00B20346">
        <w:rPr>
          <w:rFonts w:asciiTheme="minorHAnsi" w:hAnsiTheme="minorHAnsi" w:cstheme="minorHAnsi"/>
          <w:sz w:val="24"/>
          <w:szCs w:val="24"/>
        </w:rPr>
        <w:t xml:space="preserve">completed </w:t>
      </w:r>
      <w:r w:rsidR="001D7042" w:rsidRPr="00B20346">
        <w:rPr>
          <w:rFonts w:asciiTheme="minorHAnsi" w:hAnsiTheme="minorHAnsi" w:cstheme="minorHAnsi"/>
          <w:sz w:val="24"/>
          <w:szCs w:val="24"/>
        </w:rPr>
        <w:t>construction</w:t>
      </w:r>
      <w:r w:rsidR="00D938F9" w:rsidRPr="00B20346">
        <w:rPr>
          <w:rFonts w:asciiTheme="minorHAnsi" w:hAnsiTheme="minorHAnsi" w:cstheme="minorHAnsi"/>
          <w:sz w:val="24"/>
          <w:szCs w:val="24"/>
        </w:rPr>
        <w:t xml:space="preserve"> of the </w:t>
      </w:r>
      <w:r w:rsidR="001D7042" w:rsidRPr="00B20346">
        <w:rPr>
          <w:rFonts w:asciiTheme="minorHAnsi" w:hAnsiTheme="minorHAnsi" w:cstheme="minorHAnsi"/>
          <w:sz w:val="24"/>
          <w:szCs w:val="24"/>
        </w:rPr>
        <w:t>capping beams to the North wingwalls,</w:t>
      </w:r>
      <w:r w:rsidR="003E644D" w:rsidRPr="00B20346">
        <w:rPr>
          <w:rFonts w:asciiTheme="minorHAnsi" w:hAnsiTheme="minorHAnsi" w:cstheme="minorHAnsi"/>
          <w:sz w:val="24"/>
          <w:szCs w:val="24"/>
        </w:rPr>
        <w:t xml:space="preserve"> installed the BT service bridge</w:t>
      </w:r>
      <w:r w:rsidR="00B466CA" w:rsidRPr="00B20346">
        <w:rPr>
          <w:rFonts w:asciiTheme="minorHAnsi" w:hAnsiTheme="minorHAnsi" w:cstheme="minorHAnsi"/>
          <w:sz w:val="24"/>
          <w:szCs w:val="24"/>
        </w:rPr>
        <w:t>,</w:t>
      </w:r>
      <w:r w:rsidR="001D7042" w:rsidRPr="00B20346">
        <w:rPr>
          <w:rFonts w:asciiTheme="minorHAnsi" w:hAnsiTheme="minorHAnsi" w:cstheme="minorHAnsi"/>
          <w:sz w:val="24"/>
          <w:szCs w:val="24"/>
        </w:rPr>
        <w:t xml:space="preserve"> </w:t>
      </w:r>
      <w:r w:rsidR="000F60F4" w:rsidRPr="00B20346">
        <w:rPr>
          <w:rFonts w:asciiTheme="minorHAnsi" w:hAnsiTheme="minorHAnsi" w:cstheme="minorHAnsi"/>
          <w:sz w:val="24"/>
          <w:szCs w:val="24"/>
        </w:rPr>
        <w:t>completed drainage works to the North side of the roundabout</w:t>
      </w:r>
      <w:r w:rsidR="00317208" w:rsidRPr="00B20346">
        <w:rPr>
          <w:rFonts w:asciiTheme="minorHAnsi" w:hAnsiTheme="minorHAnsi" w:cstheme="minorHAnsi"/>
          <w:sz w:val="24"/>
          <w:szCs w:val="24"/>
        </w:rPr>
        <w:t xml:space="preserve"> and commenced earthworks in the centre of the roundabout.</w:t>
      </w:r>
    </w:p>
    <w:p w14:paraId="58E92D3F" w14:textId="69B0D558" w:rsidR="006F450A" w:rsidRPr="00B20346" w:rsidRDefault="00676CC1" w:rsidP="00EF0358">
      <w:pPr>
        <w:pStyle w:val="PlainTex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20346">
        <w:rPr>
          <w:rFonts w:asciiTheme="minorHAnsi" w:hAnsiTheme="minorHAnsi" w:cstheme="minorHAnsi"/>
          <w:sz w:val="24"/>
          <w:szCs w:val="24"/>
        </w:rPr>
        <w:t>Unfortunately,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 due to COVID-19, some of our key suppliers </w:t>
      </w:r>
      <w:proofErr w:type="gramStart"/>
      <w:r w:rsidR="00B81978" w:rsidRPr="00B20346">
        <w:rPr>
          <w:rFonts w:asciiTheme="minorHAnsi" w:hAnsiTheme="minorHAnsi" w:cstheme="minorHAnsi"/>
          <w:sz w:val="24"/>
          <w:szCs w:val="24"/>
        </w:rPr>
        <w:t>still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 remain</w:t>
      </w:r>
      <w:proofErr w:type="gramEnd"/>
      <w:r w:rsidR="006F450A" w:rsidRPr="00B20346">
        <w:rPr>
          <w:rFonts w:asciiTheme="minorHAnsi" w:hAnsiTheme="minorHAnsi" w:cstheme="minorHAnsi"/>
          <w:sz w:val="24"/>
          <w:szCs w:val="24"/>
        </w:rPr>
        <w:t xml:space="preserve"> closed. This would have</w:t>
      </w:r>
      <w:r w:rsidR="006A445D" w:rsidRPr="00B20346">
        <w:rPr>
          <w:rFonts w:asciiTheme="minorHAnsi" w:hAnsiTheme="minorHAnsi" w:cstheme="minorHAnsi"/>
          <w:sz w:val="24"/>
          <w:szCs w:val="24"/>
        </w:rPr>
        <w:t xml:space="preserve"> undoubtedly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 caused </w:t>
      </w:r>
      <w:r w:rsidR="00FB5D5C" w:rsidRPr="00B20346">
        <w:rPr>
          <w:rFonts w:asciiTheme="minorHAnsi" w:hAnsiTheme="minorHAnsi" w:cstheme="minorHAnsi"/>
          <w:sz w:val="24"/>
          <w:szCs w:val="24"/>
        </w:rPr>
        <w:t xml:space="preserve">major 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delays to our project. In </w:t>
      </w:r>
      <w:r w:rsidR="00B81978" w:rsidRPr="00B20346">
        <w:rPr>
          <w:rFonts w:asciiTheme="minorHAnsi" w:hAnsiTheme="minorHAnsi" w:cstheme="minorHAnsi"/>
          <w:sz w:val="24"/>
          <w:szCs w:val="24"/>
        </w:rPr>
        <w:t>order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 to mitigate some of these delays we have re-phased our works </w:t>
      </w:r>
      <w:r w:rsidR="00B86F99" w:rsidRPr="00B20346">
        <w:rPr>
          <w:rFonts w:asciiTheme="minorHAnsi" w:hAnsiTheme="minorHAnsi" w:cstheme="minorHAnsi"/>
          <w:sz w:val="24"/>
          <w:szCs w:val="24"/>
        </w:rPr>
        <w:t xml:space="preserve">slightly 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and </w:t>
      </w:r>
      <w:r w:rsidR="00D12173" w:rsidRPr="00B20346">
        <w:rPr>
          <w:rFonts w:asciiTheme="minorHAnsi" w:hAnsiTheme="minorHAnsi" w:cstheme="minorHAnsi"/>
          <w:sz w:val="24"/>
          <w:szCs w:val="24"/>
        </w:rPr>
        <w:t xml:space="preserve">early next week, we will 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be switching traffic to the </w:t>
      </w:r>
      <w:r w:rsidR="004E5295" w:rsidRPr="00B20346">
        <w:rPr>
          <w:rFonts w:asciiTheme="minorHAnsi" w:hAnsiTheme="minorHAnsi" w:cstheme="minorHAnsi"/>
          <w:sz w:val="24"/>
          <w:szCs w:val="24"/>
        </w:rPr>
        <w:t>N</w:t>
      </w:r>
      <w:r w:rsidR="006F450A" w:rsidRPr="00B20346">
        <w:rPr>
          <w:rFonts w:asciiTheme="minorHAnsi" w:hAnsiTheme="minorHAnsi" w:cstheme="minorHAnsi"/>
          <w:sz w:val="24"/>
          <w:szCs w:val="24"/>
        </w:rPr>
        <w:t xml:space="preserve">orth side of the roundabout. </w:t>
      </w:r>
      <w:r w:rsidR="00D9119E" w:rsidRPr="00B20346">
        <w:rPr>
          <w:rFonts w:asciiTheme="minorHAnsi" w:hAnsiTheme="minorHAnsi" w:cstheme="minorHAnsi"/>
          <w:sz w:val="24"/>
          <w:szCs w:val="24"/>
        </w:rPr>
        <w:t>No road closures will be required whilst the T</w:t>
      </w:r>
      <w:r w:rsidR="00FA20F1">
        <w:rPr>
          <w:rFonts w:asciiTheme="minorHAnsi" w:hAnsiTheme="minorHAnsi" w:cstheme="minorHAnsi"/>
          <w:sz w:val="24"/>
          <w:szCs w:val="24"/>
        </w:rPr>
        <w:t xml:space="preserve">raffic </w:t>
      </w:r>
      <w:r w:rsidR="00D9119E" w:rsidRPr="00B20346">
        <w:rPr>
          <w:rFonts w:asciiTheme="minorHAnsi" w:hAnsiTheme="minorHAnsi" w:cstheme="minorHAnsi"/>
          <w:sz w:val="24"/>
          <w:szCs w:val="24"/>
        </w:rPr>
        <w:t>M</w:t>
      </w:r>
      <w:r w:rsidR="00431C5A">
        <w:rPr>
          <w:rFonts w:asciiTheme="minorHAnsi" w:hAnsiTheme="minorHAnsi" w:cstheme="minorHAnsi"/>
          <w:sz w:val="24"/>
          <w:szCs w:val="24"/>
        </w:rPr>
        <w:t>anagement</w:t>
      </w:r>
      <w:r w:rsidR="00D9119E" w:rsidRPr="00B20346">
        <w:rPr>
          <w:rFonts w:asciiTheme="minorHAnsi" w:hAnsiTheme="minorHAnsi" w:cstheme="minorHAnsi"/>
          <w:sz w:val="24"/>
          <w:szCs w:val="24"/>
        </w:rPr>
        <w:t xml:space="preserve"> switch takes place.</w:t>
      </w:r>
    </w:p>
    <w:p w14:paraId="63A1F303" w14:textId="02937884" w:rsidR="006F450A" w:rsidRPr="00B20346" w:rsidRDefault="00781BF6" w:rsidP="00102577">
      <w:pPr>
        <w:tabs>
          <w:tab w:val="center" w:pos="2165"/>
        </w:tabs>
        <w:jc w:val="center"/>
        <w:rPr>
          <w:rFonts w:cstheme="minorHAnsi"/>
          <w:b/>
          <w:sz w:val="44"/>
        </w:rPr>
      </w:pPr>
      <w:r>
        <w:rPr>
          <w:rFonts w:cstheme="minorHAnsi"/>
          <w:b/>
          <w:noProof/>
          <w:sz w:val="44"/>
        </w:rPr>
        <w:drawing>
          <wp:anchor distT="0" distB="0" distL="114300" distR="114300" simplePos="0" relativeHeight="251661312" behindDoc="1" locked="0" layoutInCell="1" allowOverlap="1" wp14:anchorId="44EB5BD9" wp14:editId="6E831E71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2047875" cy="2920661"/>
            <wp:effectExtent l="0" t="0" r="0" b="0"/>
            <wp:wrapTight wrapText="bothSides">
              <wp:wrapPolygon edited="0">
                <wp:start x="0" y="0"/>
                <wp:lineTo x="0" y="21417"/>
                <wp:lineTo x="21299" y="21417"/>
                <wp:lineTo x="2129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2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037DDF" w14:textId="2DED4597" w:rsidR="00237242" w:rsidRDefault="00237242" w:rsidP="006A5C6F">
      <w:pPr>
        <w:tabs>
          <w:tab w:val="center" w:pos="2165"/>
        </w:tabs>
        <w:jc w:val="center"/>
        <w:rPr>
          <w:rFonts w:cstheme="minorHAnsi"/>
          <w:b/>
          <w:sz w:val="44"/>
        </w:rPr>
      </w:pPr>
    </w:p>
    <w:p w14:paraId="4AD0D74F" w14:textId="5AAC62D5" w:rsidR="00AD285D" w:rsidRPr="00B20346" w:rsidRDefault="00AD285D" w:rsidP="006A5C6F">
      <w:pPr>
        <w:tabs>
          <w:tab w:val="center" w:pos="2165"/>
        </w:tabs>
        <w:jc w:val="center"/>
        <w:rPr>
          <w:rFonts w:cstheme="minorHAnsi"/>
          <w:b/>
          <w:sz w:val="44"/>
        </w:rPr>
      </w:pPr>
      <w:r>
        <w:rPr>
          <w:rFonts w:cstheme="minorHAnsi"/>
          <w:b/>
          <w:noProof/>
          <w:sz w:val="44"/>
        </w:rPr>
        <w:drawing>
          <wp:inline distT="0" distB="0" distL="0" distR="0" wp14:anchorId="70CDF73F" wp14:editId="42B8215B">
            <wp:extent cx="3915410" cy="2201690"/>
            <wp:effectExtent l="0" t="0" r="889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38" cy="220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7A6AB" w14:textId="0996BF94" w:rsidR="0043600F" w:rsidRPr="00B20346" w:rsidRDefault="0043600F" w:rsidP="0008190E">
      <w:pPr>
        <w:rPr>
          <w:rFonts w:cstheme="minorHAnsi"/>
          <w:sz w:val="24"/>
          <w:szCs w:val="24"/>
        </w:rPr>
      </w:pPr>
      <w:r w:rsidRPr="00B20346">
        <w:rPr>
          <w:rFonts w:cstheme="minorHAnsi"/>
          <w:sz w:val="24"/>
          <w:szCs w:val="24"/>
        </w:rPr>
        <w:t>As we progress with these important improvements, your continued patience is greatly appreciated.</w:t>
      </w:r>
    </w:p>
    <w:p w14:paraId="1601E15D" w14:textId="77777777" w:rsidR="0043600F" w:rsidRPr="00B20346" w:rsidRDefault="0043600F" w:rsidP="0043600F">
      <w:pPr>
        <w:rPr>
          <w:rFonts w:cstheme="minorHAnsi"/>
          <w:sz w:val="24"/>
          <w:szCs w:val="24"/>
        </w:rPr>
      </w:pPr>
      <w:r w:rsidRPr="00B20346">
        <w:rPr>
          <w:rFonts w:cstheme="minorHAnsi"/>
          <w:sz w:val="24"/>
          <w:szCs w:val="24"/>
        </w:rPr>
        <w:t>If you have any concerns or issues regarding the road improvement scheme, please contact me on 0300 041 4635*. I will be available throughout the construction phase to provide continuous engagement with businesses and residents within the local area.</w:t>
      </w:r>
    </w:p>
    <w:p w14:paraId="612F6E59" w14:textId="77777777" w:rsidR="0043600F" w:rsidRPr="00B20346" w:rsidRDefault="0043600F" w:rsidP="0043600F">
      <w:pPr>
        <w:rPr>
          <w:rFonts w:cstheme="minorHAnsi"/>
          <w:color w:val="000000"/>
          <w:sz w:val="24"/>
          <w:szCs w:val="24"/>
        </w:rPr>
      </w:pPr>
      <w:r w:rsidRPr="00B20346">
        <w:rPr>
          <w:rFonts w:cstheme="minorHAnsi"/>
          <w:color w:val="000000"/>
          <w:sz w:val="24"/>
          <w:szCs w:val="24"/>
        </w:rPr>
        <w:t xml:space="preserve">Further information about the scheme can be found at </w:t>
      </w:r>
    </w:p>
    <w:p w14:paraId="3ACB5BED" w14:textId="2F81F999" w:rsidR="0043600F" w:rsidRPr="00B20346" w:rsidRDefault="00FA62DC" w:rsidP="00B20346">
      <w:pPr>
        <w:rPr>
          <w:rFonts w:cstheme="minorHAnsi"/>
          <w:sz w:val="24"/>
          <w:szCs w:val="24"/>
        </w:rPr>
      </w:pPr>
      <w:hyperlink r:id="rId14" w:history="1">
        <w:r w:rsidR="007C37B9" w:rsidRPr="00B20346">
          <w:rPr>
            <w:rStyle w:val="Hyperlink"/>
            <w:rFonts w:cstheme="minorHAnsi"/>
            <w:sz w:val="24"/>
            <w:szCs w:val="24"/>
          </w:rPr>
          <w:t>https://www.gloucestershire.gov.uk/highways/major-projects-list/a38-canal-bridges/</w:t>
        </w:r>
      </w:hyperlink>
    </w:p>
    <w:p w14:paraId="26925B1B" w14:textId="77777777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Neil Evans</w:t>
      </w:r>
    </w:p>
    <w:p w14:paraId="57BDE3A3" w14:textId="77777777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Contract Liaison Officer</w:t>
      </w:r>
    </w:p>
    <w:p w14:paraId="2AD2D356" w14:textId="77777777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Alun Griffiths (Contractors) Ltd</w:t>
      </w:r>
    </w:p>
    <w:p w14:paraId="75024C07" w14:textId="2A05428E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0330 041 4635</w:t>
      </w:r>
      <w:r w:rsidRPr="00B20346">
        <w:rPr>
          <w:rFonts w:cstheme="minorHAnsi"/>
          <w:sz w:val="24"/>
          <w:szCs w:val="24"/>
        </w:rPr>
        <w:t>*</w:t>
      </w:r>
    </w:p>
    <w:p w14:paraId="26D71DF9" w14:textId="77777777" w:rsidR="002A7D35" w:rsidRPr="00B20346" w:rsidRDefault="002A7D35" w:rsidP="0043600F">
      <w:pPr>
        <w:spacing w:after="0" w:line="240" w:lineRule="auto"/>
        <w:rPr>
          <w:rFonts w:cstheme="minorHAnsi"/>
          <w:sz w:val="24"/>
          <w:szCs w:val="24"/>
        </w:rPr>
      </w:pPr>
    </w:p>
    <w:p w14:paraId="601A0E9B" w14:textId="4305EE51" w:rsidR="00355AB7" w:rsidRPr="00B20346" w:rsidRDefault="00805503" w:rsidP="00DF0F0F">
      <w:pPr>
        <w:spacing w:after="0" w:line="240" w:lineRule="auto"/>
        <w:rPr>
          <w:rFonts w:cstheme="minorHAnsi"/>
          <w:i/>
          <w:color w:val="FF0000"/>
          <w:sz w:val="24"/>
          <w:szCs w:val="24"/>
        </w:rPr>
      </w:pPr>
      <w:r w:rsidRPr="00B20346">
        <w:rPr>
          <w:rFonts w:cstheme="minorHAnsi"/>
          <w:i/>
          <w:color w:val="FF0000"/>
          <w:sz w:val="24"/>
          <w:szCs w:val="24"/>
        </w:rPr>
        <w:t>*Calls to this number are charged at national call rates and included in inclusive minute plans from landlines and mobiles</w:t>
      </w:r>
    </w:p>
    <w:sectPr w:rsidR="00355AB7" w:rsidRPr="00B20346" w:rsidSect="00B76D9B">
      <w:footerReference w:type="default" r:id="rId15"/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C4AAE" w14:textId="77777777" w:rsidR="002033A3" w:rsidRDefault="002033A3" w:rsidP="00B95EA8">
      <w:pPr>
        <w:spacing w:after="0" w:line="240" w:lineRule="auto"/>
      </w:pPr>
      <w:r>
        <w:separator/>
      </w:r>
    </w:p>
  </w:endnote>
  <w:endnote w:type="continuationSeparator" w:id="0">
    <w:p w14:paraId="25BF3DEB" w14:textId="77777777" w:rsidR="002033A3" w:rsidRDefault="002033A3" w:rsidP="00B95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3ADF" w14:textId="055CA52F" w:rsidR="00B95EA8" w:rsidRDefault="00B95EA8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5FEBC" w14:textId="77777777" w:rsidR="002033A3" w:rsidRDefault="002033A3" w:rsidP="00B95EA8">
      <w:pPr>
        <w:spacing w:after="0" w:line="240" w:lineRule="auto"/>
      </w:pPr>
      <w:r>
        <w:separator/>
      </w:r>
    </w:p>
  </w:footnote>
  <w:footnote w:type="continuationSeparator" w:id="0">
    <w:p w14:paraId="71D73001" w14:textId="77777777" w:rsidR="002033A3" w:rsidRDefault="002033A3" w:rsidP="00B95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325C"/>
    <w:multiLevelType w:val="hybridMultilevel"/>
    <w:tmpl w:val="61C8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D347CB"/>
    <w:multiLevelType w:val="hybridMultilevel"/>
    <w:tmpl w:val="07D24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A353B"/>
    <w:multiLevelType w:val="hybridMultilevel"/>
    <w:tmpl w:val="96887E1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86"/>
    <w:rsid w:val="00014B45"/>
    <w:rsid w:val="000207B8"/>
    <w:rsid w:val="000214EB"/>
    <w:rsid w:val="00025E9E"/>
    <w:rsid w:val="00027CF9"/>
    <w:rsid w:val="0003072A"/>
    <w:rsid w:val="000352D8"/>
    <w:rsid w:val="00035DA7"/>
    <w:rsid w:val="000376C3"/>
    <w:rsid w:val="000515E8"/>
    <w:rsid w:val="00064E36"/>
    <w:rsid w:val="00077515"/>
    <w:rsid w:val="0008190E"/>
    <w:rsid w:val="000875A9"/>
    <w:rsid w:val="000974EF"/>
    <w:rsid w:val="000A63A2"/>
    <w:rsid w:val="000A7A38"/>
    <w:rsid w:val="000B4BE3"/>
    <w:rsid w:val="000C1953"/>
    <w:rsid w:val="000D5641"/>
    <w:rsid w:val="000E328C"/>
    <w:rsid w:val="000F5582"/>
    <w:rsid w:val="000F60F4"/>
    <w:rsid w:val="0010214E"/>
    <w:rsid w:val="00102577"/>
    <w:rsid w:val="00103349"/>
    <w:rsid w:val="00121ECA"/>
    <w:rsid w:val="001255EF"/>
    <w:rsid w:val="001305E9"/>
    <w:rsid w:val="00130EA4"/>
    <w:rsid w:val="00133AD6"/>
    <w:rsid w:val="00141FA4"/>
    <w:rsid w:val="00145F59"/>
    <w:rsid w:val="001511D3"/>
    <w:rsid w:val="00153BFF"/>
    <w:rsid w:val="00160CD8"/>
    <w:rsid w:val="00163CBE"/>
    <w:rsid w:val="00182E86"/>
    <w:rsid w:val="001B3083"/>
    <w:rsid w:val="001D094E"/>
    <w:rsid w:val="001D7042"/>
    <w:rsid w:val="001E5CD9"/>
    <w:rsid w:val="002033A3"/>
    <w:rsid w:val="002039BD"/>
    <w:rsid w:val="002056C1"/>
    <w:rsid w:val="00215FA1"/>
    <w:rsid w:val="002176BF"/>
    <w:rsid w:val="002278FB"/>
    <w:rsid w:val="00231C76"/>
    <w:rsid w:val="00237242"/>
    <w:rsid w:val="002443B4"/>
    <w:rsid w:val="002446F1"/>
    <w:rsid w:val="00254EDB"/>
    <w:rsid w:val="00276DA1"/>
    <w:rsid w:val="00280159"/>
    <w:rsid w:val="00292C26"/>
    <w:rsid w:val="002A2074"/>
    <w:rsid w:val="002A4401"/>
    <w:rsid w:val="002A68FA"/>
    <w:rsid w:val="002A6F93"/>
    <w:rsid w:val="002A77A5"/>
    <w:rsid w:val="002A7D35"/>
    <w:rsid w:val="002D0CAC"/>
    <w:rsid w:val="002D238F"/>
    <w:rsid w:val="002F476D"/>
    <w:rsid w:val="00304861"/>
    <w:rsid w:val="00310BCB"/>
    <w:rsid w:val="00310F89"/>
    <w:rsid w:val="00312644"/>
    <w:rsid w:val="00317208"/>
    <w:rsid w:val="00324B93"/>
    <w:rsid w:val="00331F79"/>
    <w:rsid w:val="003352FB"/>
    <w:rsid w:val="0033668F"/>
    <w:rsid w:val="00355AB7"/>
    <w:rsid w:val="00372FA2"/>
    <w:rsid w:val="00374A51"/>
    <w:rsid w:val="00385695"/>
    <w:rsid w:val="00387177"/>
    <w:rsid w:val="003962F3"/>
    <w:rsid w:val="003A4B24"/>
    <w:rsid w:val="003A747E"/>
    <w:rsid w:val="003A7C97"/>
    <w:rsid w:val="003D0331"/>
    <w:rsid w:val="003D2D80"/>
    <w:rsid w:val="003E1221"/>
    <w:rsid w:val="003E644D"/>
    <w:rsid w:val="003F24D9"/>
    <w:rsid w:val="003F4532"/>
    <w:rsid w:val="003F68F7"/>
    <w:rsid w:val="004002FD"/>
    <w:rsid w:val="0040649C"/>
    <w:rsid w:val="004066FD"/>
    <w:rsid w:val="00413C7C"/>
    <w:rsid w:val="00416178"/>
    <w:rsid w:val="00417867"/>
    <w:rsid w:val="0042290B"/>
    <w:rsid w:val="00431C5A"/>
    <w:rsid w:val="0043600F"/>
    <w:rsid w:val="00440065"/>
    <w:rsid w:val="00442B64"/>
    <w:rsid w:val="00443757"/>
    <w:rsid w:val="00447D72"/>
    <w:rsid w:val="0045019B"/>
    <w:rsid w:val="0046126A"/>
    <w:rsid w:val="00474607"/>
    <w:rsid w:val="00474AFE"/>
    <w:rsid w:val="00484BEC"/>
    <w:rsid w:val="00486669"/>
    <w:rsid w:val="00486A16"/>
    <w:rsid w:val="00486A94"/>
    <w:rsid w:val="004A530F"/>
    <w:rsid w:val="004A66D1"/>
    <w:rsid w:val="004B27ED"/>
    <w:rsid w:val="004B2C57"/>
    <w:rsid w:val="004D044C"/>
    <w:rsid w:val="004D088B"/>
    <w:rsid w:val="004D5465"/>
    <w:rsid w:val="004D66C5"/>
    <w:rsid w:val="004E5295"/>
    <w:rsid w:val="004F40FF"/>
    <w:rsid w:val="004F7B6C"/>
    <w:rsid w:val="00507AC2"/>
    <w:rsid w:val="00510399"/>
    <w:rsid w:val="00511EC4"/>
    <w:rsid w:val="00513BD4"/>
    <w:rsid w:val="00526F57"/>
    <w:rsid w:val="00527B8D"/>
    <w:rsid w:val="0055234C"/>
    <w:rsid w:val="00553948"/>
    <w:rsid w:val="00571357"/>
    <w:rsid w:val="005770D7"/>
    <w:rsid w:val="0058087D"/>
    <w:rsid w:val="00581C59"/>
    <w:rsid w:val="00594571"/>
    <w:rsid w:val="005B6E51"/>
    <w:rsid w:val="005C3F80"/>
    <w:rsid w:val="005D0693"/>
    <w:rsid w:val="005D271F"/>
    <w:rsid w:val="005E1791"/>
    <w:rsid w:val="005E2CF3"/>
    <w:rsid w:val="005E37D0"/>
    <w:rsid w:val="005E6C22"/>
    <w:rsid w:val="005F7AEF"/>
    <w:rsid w:val="00612666"/>
    <w:rsid w:val="00613241"/>
    <w:rsid w:val="00652D8B"/>
    <w:rsid w:val="00664A27"/>
    <w:rsid w:val="00665B26"/>
    <w:rsid w:val="00672302"/>
    <w:rsid w:val="00676CC1"/>
    <w:rsid w:val="00684D6C"/>
    <w:rsid w:val="006856CD"/>
    <w:rsid w:val="006869C9"/>
    <w:rsid w:val="00690AFB"/>
    <w:rsid w:val="006942A5"/>
    <w:rsid w:val="00696F81"/>
    <w:rsid w:val="006A11BE"/>
    <w:rsid w:val="006A445D"/>
    <w:rsid w:val="006A5C6F"/>
    <w:rsid w:val="006C5DF7"/>
    <w:rsid w:val="006E328D"/>
    <w:rsid w:val="006E758B"/>
    <w:rsid w:val="006F450A"/>
    <w:rsid w:val="00700FE5"/>
    <w:rsid w:val="00701DE6"/>
    <w:rsid w:val="00704694"/>
    <w:rsid w:val="00717431"/>
    <w:rsid w:val="007205AB"/>
    <w:rsid w:val="007243E8"/>
    <w:rsid w:val="007258B6"/>
    <w:rsid w:val="00730015"/>
    <w:rsid w:val="00731A59"/>
    <w:rsid w:val="0074448F"/>
    <w:rsid w:val="007444BE"/>
    <w:rsid w:val="0074674C"/>
    <w:rsid w:val="00750467"/>
    <w:rsid w:val="00755BD9"/>
    <w:rsid w:val="007644A3"/>
    <w:rsid w:val="0076609D"/>
    <w:rsid w:val="00766F8A"/>
    <w:rsid w:val="007671C4"/>
    <w:rsid w:val="007708F6"/>
    <w:rsid w:val="00776232"/>
    <w:rsid w:val="007817BF"/>
    <w:rsid w:val="00781BF6"/>
    <w:rsid w:val="00791325"/>
    <w:rsid w:val="007A6004"/>
    <w:rsid w:val="007C22FB"/>
    <w:rsid w:val="007C37B9"/>
    <w:rsid w:val="007C542D"/>
    <w:rsid w:val="007C637A"/>
    <w:rsid w:val="007D7930"/>
    <w:rsid w:val="00805503"/>
    <w:rsid w:val="00807745"/>
    <w:rsid w:val="008103FC"/>
    <w:rsid w:val="00827A43"/>
    <w:rsid w:val="008323F9"/>
    <w:rsid w:val="008568C8"/>
    <w:rsid w:val="00870AC8"/>
    <w:rsid w:val="00875C50"/>
    <w:rsid w:val="008770A3"/>
    <w:rsid w:val="0088748B"/>
    <w:rsid w:val="008A792F"/>
    <w:rsid w:val="008B174E"/>
    <w:rsid w:val="008B3E3E"/>
    <w:rsid w:val="008B68B7"/>
    <w:rsid w:val="008B7F72"/>
    <w:rsid w:val="00903E86"/>
    <w:rsid w:val="00914595"/>
    <w:rsid w:val="0091597F"/>
    <w:rsid w:val="009178CC"/>
    <w:rsid w:val="00920482"/>
    <w:rsid w:val="00924218"/>
    <w:rsid w:val="00927717"/>
    <w:rsid w:val="00932641"/>
    <w:rsid w:val="009356B2"/>
    <w:rsid w:val="00945B17"/>
    <w:rsid w:val="00951819"/>
    <w:rsid w:val="0096049F"/>
    <w:rsid w:val="0097094F"/>
    <w:rsid w:val="00983B92"/>
    <w:rsid w:val="00992F1C"/>
    <w:rsid w:val="009A2E05"/>
    <w:rsid w:val="009B0819"/>
    <w:rsid w:val="009D47FF"/>
    <w:rsid w:val="009D6D2B"/>
    <w:rsid w:val="009E2BE1"/>
    <w:rsid w:val="009F3891"/>
    <w:rsid w:val="00A01A26"/>
    <w:rsid w:val="00A25601"/>
    <w:rsid w:val="00A31C28"/>
    <w:rsid w:val="00A32FA1"/>
    <w:rsid w:val="00A55A39"/>
    <w:rsid w:val="00A6026C"/>
    <w:rsid w:val="00A64498"/>
    <w:rsid w:val="00A711B3"/>
    <w:rsid w:val="00A74E18"/>
    <w:rsid w:val="00A75EE0"/>
    <w:rsid w:val="00A77933"/>
    <w:rsid w:val="00A84E7A"/>
    <w:rsid w:val="00AB1B5A"/>
    <w:rsid w:val="00AB4D74"/>
    <w:rsid w:val="00AC7334"/>
    <w:rsid w:val="00AD0C81"/>
    <w:rsid w:val="00AD285D"/>
    <w:rsid w:val="00AD513D"/>
    <w:rsid w:val="00AE044E"/>
    <w:rsid w:val="00AF1069"/>
    <w:rsid w:val="00AF37D0"/>
    <w:rsid w:val="00B0474C"/>
    <w:rsid w:val="00B05D7A"/>
    <w:rsid w:val="00B06BE1"/>
    <w:rsid w:val="00B20346"/>
    <w:rsid w:val="00B34050"/>
    <w:rsid w:val="00B35148"/>
    <w:rsid w:val="00B466CA"/>
    <w:rsid w:val="00B53C9F"/>
    <w:rsid w:val="00B6230A"/>
    <w:rsid w:val="00B75291"/>
    <w:rsid w:val="00B76D9B"/>
    <w:rsid w:val="00B81978"/>
    <w:rsid w:val="00B82BF2"/>
    <w:rsid w:val="00B86F99"/>
    <w:rsid w:val="00B9571D"/>
    <w:rsid w:val="00B95EA8"/>
    <w:rsid w:val="00BA32D1"/>
    <w:rsid w:val="00BA7D4B"/>
    <w:rsid w:val="00BC0354"/>
    <w:rsid w:val="00BC0512"/>
    <w:rsid w:val="00BC2E3C"/>
    <w:rsid w:val="00BC36F3"/>
    <w:rsid w:val="00BD7631"/>
    <w:rsid w:val="00BF388A"/>
    <w:rsid w:val="00BF41CD"/>
    <w:rsid w:val="00C05055"/>
    <w:rsid w:val="00C20105"/>
    <w:rsid w:val="00C20FE5"/>
    <w:rsid w:val="00C35565"/>
    <w:rsid w:val="00C41CBE"/>
    <w:rsid w:val="00C42778"/>
    <w:rsid w:val="00C43BA1"/>
    <w:rsid w:val="00C44A86"/>
    <w:rsid w:val="00C47E33"/>
    <w:rsid w:val="00C52C69"/>
    <w:rsid w:val="00C60FEF"/>
    <w:rsid w:val="00C6199F"/>
    <w:rsid w:val="00C71A6B"/>
    <w:rsid w:val="00C73718"/>
    <w:rsid w:val="00C752C2"/>
    <w:rsid w:val="00C77DB9"/>
    <w:rsid w:val="00C91929"/>
    <w:rsid w:val="00CA0E70"/>
    <w:rsid w:val="00CB07E3"/>
    <w:rsid w:val="00CB0A64"/>
    <w:rsid w:val="00CB5498"/>
    <w:rsid w:val="00CB7545"/>
    <w:rsid w:val="00CC5F2D"/>
    <w:rsid w:val="00CD35D7"/>
    <w:rsid w:val="00CE1C66"/>
    <w:rsid w:val="00D0658D"/>
    <w:rsid w:val="00D12173"/>
    <w:rsid w:val="00D23656"/>
    <w:rsid w:val="00D26AC0"/>
    <w:rsid w:val="00D3657E"/>
    <w:rsid w:val="00D3773F"/>
    <w:rsid w:val="00D45807"/>
    <w:rsid w:val="00D50A09"/>
    <w:rsid w:val="00D50CEF"/>
    <w:rsid w:val="00D572C2"/>
    <w:rsid w:val="00D66175"/>
    <w:rsid w:val="00D70111"/>
    <w:rsid w:val="00D9119E"/>
    <w:rsid w:val="00D93606"/>
    <w:rsid w:val="00D938F9"/>
    <w:rsid w:val="00D96F9C"/>
    <w:rsid w:val="00DA1A57"/>
    <w:rsid w:val="00DA4CCE"/>
    <w:rsid w:val="00DB259E"/>
    <w:rsid w:val="00DB738D"/>
    <w:rsid w:val="00DD2DB2"/>
    <w:rsid w:val="00DD53E8"/>
    <w:rsid w:val="00DD7535"/>
    <w:rsid w:val="00DE6487"/>
    <w:rsid w:val="00DF0157"/>
    <w:rsid w:val="00DF0F0F"/>
    <w:rsid w:val="00DF5399"/>
    <w:rsid w:val="00E0475F"/>
    <w:rsid w:val="00E14A6D"/>
    <w:rsid w:val="00E15786"/>
    <w:rsid w:val="00E21C41"/>
    <w:rsid w:val="00E3255E"/>
    <w:rsid w:val="00E328B1"/>
    <w:rsid w:val="00E36CE2"/>
    <w:rsid w:val="00E426C5"/>
    <w:rsid w:val="00E6396E"/>
    <w:rsid w:val="00E667FF"/>
    <w:rsid w:val="00E727DE"/>
    <w:rsid w:val="00E81138"/>
    <w:rsid w:val="00E848B7"/>
    <w:rsid w:val="00EA0E90"/>
    <w:rsid w:val="00EA4E47"/>
    <w:rsid w:val="00EB3488"/>
    <w:rsid w:val="00EB3764"/>
    <w:rsid w:val="00EB4152"/>
    <w:rsid w:val="00EC10F7"/>
    <w:rsid w:val="00EC4C00"/>
    <w:rsid w:val="00EC5F05"/>
    <w:rsid w:val="00ED7458"/>
    <w:rsid w:val="00ED78E6"/>
    <w:rsid w:val="00EE3F81"/>
    <w:rsid w:val="00EF0358"/>
    <w:rsid w:val="00EF7BCA"/>
    <w:rsid w:val="00F028A8"/>
    <w:rsid w:val="00F03226"/>
    <w:rsid w:val="00F06383"/>
    <w:rsid w:val="00F07B76"/>
    <w:rsid w:val="00F07DA9"/>
    <w:rsid w:val="00F21621"/>
    <w:rsid w:val="00F331A8"/>
    <w:rsid w:val="00F43716"/>
    <w:rsid w:val="00F43EF5"/>
    <w:rsid w:val="00F44439"/>
    <w:rsid w:val="00F45EB4"/>
    <w:rsid w:val="00F5110F"/>
    <w:rsid w:val="00F70C0D"/>
    <w:rsid w:val="00F827B4"/>
    <w:rsid w:val="00FA20F1"/>
    <w:rsid w:val="00FA62DC"/>
    <w:rsid w:val="00FA7882"/>
    <w:rsid w:val="00FB1931"/>
    <w:rsid w:val="00FB2A76"/>
    <w:rsid w:val="00FB4916"/>
    <w:rsid w:val="00FB5D5C"/>
    <w:rsid w:val="00FE4412"/>
    <w:rsid w:val="00FE6626"/>
    <w:rsid w:val="00F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0A694"/>
  <w15:docId w15:val="{C346EB91-F26C-4F81-AF0C-839BB109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AC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7AC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D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BA32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5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EA8"/>
  </w:style>
  <w:style w:type="paragraph" w:styleId="Footer">
    <w:name w:val="footer"/>
    <w:basedOn w:val="Normal"/>
    <w:link w:val="FooterChar"/>
    <w:uiPriority w:val="99"/>
    <w:unhideWhenUsed/>
    <w:rsid w:val="00B95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EA8"/>
  </w:style>
  <w:style w:type="paragraph" w:styleId="ListParagraph">
    <w:name w:val="List Paragraph"/>
    <w:basedOn w:val="Normal"/>
    <w:uiPriority w:val="34"/>
    <w:qFormat/>
    <w:rsid w:val="00684D6C"/>
    <w:pPr>
      <w:spacing w:after="0" w:line="240" w:lineRule="auto"/>
      <w:ind w:left="720"/>
    </w:pPr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F450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F450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rotect-eu.mimecast.com/s/yDnDC1WNDCmvRBHLWXio?domain=gloucester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AC20BAE204D4782282DF29B7A75D4" ma:contentTypeVersion="11" ma:contentTypeDescription="Create a new document." ma:contentTypeScope="" ma:versionID="c73f17c9e7c17014fc7b3802a8bf8e97">
  <xsd:schema xmlns:xsd="http://www.w3.org/2001/XMLSchema" xmlns:xs="http://www.w3.org/2001/XMLSchema" xmlns:p="http://schemas.microsoft.com/office/2006/metadata/properties" xmlns:ns3="b38fe317-105f-48ed-b199-57a162aeaa3b" xmlns:ns4="7cf4dca4-de96-4a89-b1fd-8f110e507b95" targetNamespace="http://schemas.microsoft.com/office/2006/metadata/properties" ma:root="true" ma:fieldsID="a00715e9b43050f8ba0f1ec14477600c" ns3:_="" ns4:_="">
    <xsd:import namespace="b38fe317-105f-48ed-b199-57a162aeaa3b"/>
    <xsd:import namespace="7cf4dca4-de96-4a89-b1fd-8f110e507b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fe317-105f-48ed-b199-57a162aeaa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4dca4-de96-4a89-b1fd-8f110e507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5B08BE-E89B-4D2A-91F4-F383FCF450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8fe317-105f-48ed-b199-57a162aeaa3b"/>
    <ds:schemaRef ds:uri="7cf4dca4-de96-4a89-b1fd-8f110e507b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FE12AD-56A1-41B0-8656-CE3D88FAF1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7089FD-755C-459A-8E7E-ABC363928B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Pogson</dc:creator>
  <cp:lastModifiedBy>Wesley Tudge</cp:lastModifiedBy>
  <cp:revision>43</cp:revision>
  <cp:lastPrinted>2019-08-02T13:06:00Z</cp:lastPrinted>
  <dcterms:created xsi:type="dcterms:W3CDTF">2020-03-19T03:33:00Z</dcterms:created>
  <dcterms:modified xsi:type="dcterms:W3CDTF">2020-04-22T07:38:00Z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0x010100FAAAC20BAE204D4782282DF29B7A75D4</vt:lpwstr>
  </property>
</Properties>
</file>