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470" w:rsidRPr="00C9209A" w:rsidRDefault="00205470" w:rsidP="00C9209A">
      <w:pPr>
        <w:pStyle w:val="Title"/>
        <w:jc w:val="center"/>
        <w:rPr>
          <w:sz w:val="44"/>
          <w:szCs w:val="44"/>
        </w:rPr>
      </w:pPr>
      <w:r w:rsidRPr="00C9209A">
        <w:rPr>
          <w:sz w:val="44"/>
          <w:szCs w:val="44"/>
        </w:rPr>
        <w:t xml:space="preserve">Teacher’s Notes: Gloucester from </w:t>
      </w:r>
      <w:proofErr w:type="spellStart"/>
      <w:r w:rsidRPr="00C9209A">
        <w:rPr>
          <w:sz w:val="44"/>
          <w:szCs w:val="44"/>
        </w:rPr>
        <w:t>Hempsted</w:t>
      </w:r>
      <w:proofErr w:type="spellEnd"/>
    </w:p>
    <w:p w:rsidR="00205470" w:rsidRPr="00454E27" w:rsidRDefault="00763FF6" w:rsidP="00454E27">
      <w:pPr>
        <w:jc w:val="center"/>
      </w:pPr>
      <w:r>
        <w:rPr>
          <w:noProof/>
          <w:lang w:eastAsia="en-GB"/>
        </w:rPr>
        <w:drawing>
          <wp:inline distT="0" distB="0" distL="0" distR="0" wp14:anchorId="401F14E6" wp14:editId="0371A030">
            <wp:extent cx="5056239" cy="2971800"/>
            <wp:effectExtent l="0" t="0" r="0" b="0"/>
            <wp:docPr id="6" name="Picture 6" descr="S:\InformationManagementArchives\Access &amp; Learning\Projects\Take One\TO Picture_Hempstead\Hempstead painting in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ManagementArchives\Access &amp; Learning\Projects\Take One\TO Picture_Hempstead\Hempstead painting in SR.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53999" cy="2970483"/>
                    </a:xfrm>
                    <a:prstGeom prst="rect">
                      <a:avLst/>
                    </a:prstGeom>
                    <a:noFill/>
                    <a:ln>
                      <a:noFill/>
                    </a:ln>
                  </pic:spPr>
                </pic:pic>
              </a:graphicData>
            </a:graphic>
          </wp:inline>
        </w:drawing>
      </w:r>
    </w:p>
    <w:p w:rsidR="00205470" w:rsidRPr="00F5650D" w:rsidRDefault="00F5650D" w:rsidP="00F5650D">
      <w:pPr>
        <w:autoSpaceDE w:val="0"/>
        <w:autoSpaceDN w:val="0"/>
        <w:adjustRightInd w:val="0"/>
        <w:spacing w:after="0"/>
        <w:rPr>
          <w:rFonts w:ascii="Arial" w:hAnsi="Arial" w:cs="Arial"/>
          <w:sz w:val="36"/>
          <w:szCs w:val="36"/>
        </w:rPr>
      </w:pPr>
      <w:r>
        <w:rPr>
          <w:rFonts w:ascii="Arial" w:hAnsi="Arial" w:cs="Arial"/>
          <w:sz w:val="36"/>
          <w:szCs w:val="36"/>
        </w:rPr>
        <w:t xml:space="preserve">Gloucester from </w:t>
      </w:r>
      <w:proofErr w:type="spellStart"/>
      <w:r>
        <w:rPr>
          <w:rFonts w:ascii="Arial" w:hAnsi="Arial" w:cs="Arial"/>
          <w:sz w:val="36"/>
          <w:szCs w:val="36"/>
        </w:rPr>
        <w:t>Hempsted</w:t>
      </w:r>
      <w:proofErr w:type="spellEnd"/>
      <w:r w:rsidR="00205470" w:rsidRPr="00F5650D">
        <w:rPr>
          <w:rFonts w:ascii="Arial" w:hAnsi="Arial" w:cs="Arial"/>
          <w:sz w:val="36"/>
          <w:szCs w:val="36"/>
        </w:rPr>
        <w:t>,</w:t>
      </w:r>
      <w:r>
        <w:rPr>
          <w:rFonts w:ascii="Arial" w:hAnsi="Arial" w:cs="Arial"/>
          <w:sz w:val="36"/>
          <w:szCs w:val="36"/>
        </w:rPr>
        <w:t xml:space="preserve"> </w:t>
      </w:r>
      <w:r w:rsidR="00205470" w:rsidRPr="00F5650D">
        <w:rPr>
          <w:rFonts w:ascii="Arial" w:hAnsi="Arial" w:cs="Arial"/>
          <w:sz w:val="36"/>
          <w:szCs w:val="36"/>
        </w:rPr>
        <w:t>c17</w:t>
      </w:r>
      <w:r>
        <w:rPr>
          <w:rFonts w:ascii="Arial" w:hAnsi="Arial" w:cs="Arial"/>
          <w:sz w:val="36"/>
          <w:szCs w:val="36"/>
        </w:rPr>
        <w:t>00</w:t>
      </w:r>
      <w:r w:rsidR="00205470" w:rsidRPr="00F5650D">
        <w:rPr>
          <w:rFonts w:ascii="Arial" w:hAnsi="Arial" w:cs="Arial"/>
          <w:sz w:val="36"/>
          <w:szCs w:val="36"/>
        </w:rPr>
        <w:t xml:space="preserve"> By Unknown Artist</w:t>
      </w:r>
    </w:p>
    <w:p w:rsidR="00454E27" w:rsidRDefault="00454E27" w:rsidP="00F5650D">
      <w:pPr>
        <w:autoSpaceDE w:val="0"/>
        <w:autoSpaceDN w:val="0"/>
        <w:adjustRightInd w:val="0"/>
        <w:spacing w:after="0"/>
        <w:rPr>
          <w:rFonts w:ascii="Arial" w:hAnsi="Arial" w:cs="Arial"/>
          <w:sz w:val="28"/>
          <w:szCs w:val="28"/>
        </w:rPr>
      </w:pPr>
    </w:p>
    <w:p w:rsidR="00205470" w:rsidRPr="00F5650D" w:rsidRDefault="00205470" w:rsidP="00F5650D">
      <w:pPr>
        <w:autoSpaceDE w:val="0"/>
        <w:autoSpaceDN w:val="0"/>
        <w:adjustRightInd w:val="0"/>
        <w:spacing w:after="0"/>
        <w:rPr>
          <w:rFonts w:ascii="Arial" w:hAnsi="Arial" w:cs="Arial"/>
          <w:sz w:val="28"/>
          <w:szCs w:val="28"/>
        </w:rPr>
      </w:pPr>
      <w:r w:rsidRPr="00F5650D">
        <w:rPr>
          <w:rFonts w:ascii="Arial" w:hAnsi="Arial" w:cs="Arial"/>
          <w:sz w:val="28"/>
          <w:szCs w:val="28"/>
        </w:rPr>
        <w:t>About The Artist</w:t>
      </w:r>
    </w:p>
    <w:p w:rsidR="00E61C8F" w:rsidRDefault="00205470" w:rsidP="00E61C8F">
      <w:pPr>
        <w:autoSpaceDE w:val="0"/>
        <w:autoSpaceDN w:val="0"/>
        <w:adjustRightInd w:val="0"/>
        <w:spacing w:after="0"/>
        <w:rPr>
          <w:rFonts w:ascii="Arial" w:hAnsi="Arial" w:cs="Arial"/>
          <w:sz w:val="24"/>
          <w:szCs w:val="24"/>
        </w:rPr>
      </w:pPr>
      <w:r w:rsidRPr="00F5650D">
        <w:rPr>
          <w:rFonts w:ascii="Arial" w:hAnsi="Arial" w:cs="Arial"/>
          <w:sz w:val="24"/>
          <w:szCs w:val="24"/>
        </w:rPr>
        <w:t>The artist who painted</w:t>
      </w:r>
      <w:r w:rsidR="00593223">
        <w:rPr>
          <w:rFonts w:ascii="Arial" w:hAnsi="Arial" w:cs="Arial"/>
          <w:sz w:val="24"/>
          <w:szCs w:val="24"/>
        </w:rPr>
        <w:t xml:space="preserve"> this picture has not signed it as </w:t>
      </w:r>
      <w:r w:rsidRPr="00F5650D">
        <w:rPr>
          <w:rFonts w:ascii="Arial" w:hAnsi="Arial" w:cs="Arial"/>
          <w:sz w:val="24"/>
          <w:szCs w:val="24"/>
        </w:rPr>
        <w:t>far as can be seen</w:t>
      </w:r>
      <w:r w:rsidR="00E61C8F">
        <w:rPr>
          <w:rFonts w:ascii="Arial" w:hAnsi="Arial" w:cs="Arial"/>
          <w:sz w:val="24"/>
          <w:szCs w:val="24"/>
        </w:rPr>
        <w:t xml:space="preserve">.  </w:t>
      </w:r>
      <w:r w:rsidR="00A6245C">
        <w:rPr>
          <w:rFonts w:ascii="Arial" w:hAnsi="Arial" w:cs="Arial"/>
          <w:sz w:val="24"/>
          <w:szCs w:val="24"/>
        </w:rPr>
        <w:t xml:space="preserve">However the painting has been attributed to </w:t>
      </w:r>
      <w:r w:rsidR="00567C14" w:rsidRPr="00567C14">
        <w:rPr>
          <w:rFonts w:ascii="Arial" w:hAnsi="Arial" w:cs="Arial"/>
          <w:sz w:val="24"/>
          <w:szCs w:val="24"/>
        </w:rPr>
        <w:t>Thomas Robins</w:t>
      </w:r>
      <w:r w:rsidR="00A6245C">
        <w:rPr>
          <w:rFonts w:ascii="Arial" w:hAnsi="Arial" w:cs="Arial"/>
          <w:sz w:val="24"/>
          <w:szCs w:val="24"/>
        </w:rPr>
        <w:t xml:space="preserve"> the Elder, </w:t>
      </w:r>
      <w:r w:rsidR="00567C14" w:rsidRPr="00567C14">
        <w:rPr>
          <w:rFonts w:ascii="Arial" w:hAnsi="Arial" w:cs="Arial"/>
          <w:sz w:val="24"/>
          <w:szCs w:val="24"/>
        </w:rPr>
        <w:t>1716–1770</w:t>
      </w:r>
      <w:r w:rsidR="00601533">
        <w:rPr>
          <w:rFonts w:ascii="Arial" w:hAnsi="Arial" w:cs="Arial"/>
          <w:sz w:val="24"/>
          <w:szCs w:val="24"/>
        </w:rPr>
        <w:t xml:space="preserve">.  </w:t>
      </w:r>
      <w:r w:rsidR="00E61C8F">
        <w:rPr>
          <w:rFonts w:ascii="Arial" w:hAnsi="Arial" w:cs="Arial"/>
          <w:sz w:val="24"/>
          <w:szCs w:val="24"/>
        </w:rPr>
        <w:t xml:space="preserve">He had been born in </w:t>
      </w:r>
      <w:r w:rsidR="00E61C8F" w:rsidRPr="00E61C8F">
        <w:rPr>
          <w:rFonts w:ascii="Arial" w:hAnsi="Arial" w:cs="Arial"/>
          <w:sz w:val="24"/>
          <w:szCs w:val="24"/>
        </w:rPr>
        <w:t>Cheltenham</w:t>
      </w:r>
      <w:r w:rsidR="00601533">
        <w:rPr>
          <w:rFonts w:ascii="Arial" w:hAnsi="Arial" w:cs="Arial"/>
          <w:sz w:val="24"/>
          <w:szCs w:val="24"/>
        </w:rPr>
        <w:t xml:space="preserve">, c 1716/16 and </w:t>
      </w:r>
      <w:r w:rsidR="00DE07F9">
        <w:rPr>
          <w:rFonts w:ascii="Arial" w:hAnsi="Arial" w:cs="Arial"/>
          <w:sz w:val="24"/>
          <w:szCs w:val="24"/>
        </w:rPr>
        <w:t xml:space="preserve">moved to Bath </w:t>
      </w:r>
      <w:proofErr w:type="spellStart"/>
      <w:r w:rsidR="00DE07F9">
        <w:rPr>
          <w:rFonts w:ascii="Arial" w:hAnsi="Arial" w:cs="Arial"/>
          <w:sz w:val="24"/>
          <w:szCs w:val="24"/>
        </w:rPr>
        <w:t>c.</w:t>
      </w:r>
      <w:r w:rsidR="00E61C8F" w:rsidRPr="00E61C8F">
        <w:rPr>
          <w:rFonts w:ascii="Arial" w:hAnsi="Arial" w:cs="Arial"/>
          <w:sz w:val="24"/>
          <w:szCs w:val="24"/>
        </w:rPr>
        <w:t>1740</w:t>
      </w:r>
      <w:proofErr w:type="spellEnd"/>
      <w:r w:rsidR="00E61C8F" w:rsidRPr="00E61C8F">
        <w:rPr>
          <w:rFonts w:ascii="Arial" w:hAnsi="Arial" w:cs="Arial"/>
          <w:sz w:val="24"/>
          <w:szCs w:val="24"/>
        </w:rPr>
        <w:t xml:space="preserve">. </w:t>
      </w:r>
      <w:r w:rsidR="00601533" w:rsidRPr="00E61C8F">
        <w:rPr>
          <w:rFonts w:ascii="Arial" w:hAnsi="Arial" w:cs="Arial"/>
          <w:sz w:val="24"/>
          <w:szCs w:val="24"/>
        </w:rPr>
        <w:t xml:space="preserve">Between 1747 and 1770, </w:t>
      </w:r>
      <w:r w:rsidR="00AF26DC">
        <w:rPr>
          <w:rFonts w:ascii="Arial" w:hAnsi="Arial" w:cs="Arial"/>
          <w:sz w:val="24"/>
          <w:szCs w:val="24"/>
        </w:rPr>
        <w:t>he</w:t>
      </w:r>
      <w:r w:rsidR="00601533" w:rsidRPr="00E61C8F">
        <w:rPr>
          <w:rFonts w:ascii="Arial" w:hAnsi="Arial" w:cs="Arial"/>
          <w:sz w:val="24"/>
          <w:szCs w:val="24"/>
        </w:rPr>
        <w:t xml:space="preserve"> produced a series of drawings and paintings of English country houses and, in particular, their gardens. His surviving drawings and paintings </w:t>
      </w:r>
      <w:r w:rsidR="00601533">
        <w:rPr>
          <w:rFonts w:ascii="Arial" w:hAnsi="Arial" w:cs="Arial"/>
          <w:sz w:val="24"/>
          <w:szCs w:val="24"/>
        </w:rPr>
        <w:t xml:space="preserve">– often criticised as naïve - </w:t>
      </w:r>
      <w:r w:rsidR="00601533" w:rsidRPr="00E61C8F">
        <w:rPr>
          <w:rFonts w:ascii="Arial" w:hAnsi="Arial" w:cs="Arial"/>
          <w:sz w:val="24"/>
          <w:szCs w:val="24"/>
        </w:rPr>
        <w:t>epitomise English rococo taste.</w:t>
      </w:r>
      <w:r w:rsidR="00763FF6">
        <w:rPr>
          <w:rFonts w:ascii="Arial" w:hAnsi="Arial" w:cs="Arial"/>
          <w:sz w:val="24"/>
          <w:szCs w:val="24"/>
        </w:rPr>
        <w:t xml:space="preserve"> </w:t>
      </w:r>
      <w:r w:rsidR="00601533" w:rsidRPr="00E61C8F">
        <w:rPr>
          <w:rFonts w:ascii="Arial" w:hAnsi="Arial" w:cs="Arial"/>
          <w:sz w:val="24"/>
          <w:szCs w:val="24"/>
        </w:rPr>
        <w:t xml:space="preserve"> Robins was either specially attracted to rococo gardens or had a reputation for </w:t>
      </w:r>
      <w:r w:rsidR="00DE07F9">
        <w:rPr>
          <w:rFonts w:ascii="Arial" w:hAnsi="Arial" w:cs="Arial"/>
          <w:sz w:val="24"/>
          <w:szCs w:val="24"/>
        </w:rPr>
        <w:t xml:space="preserve">painting them </w:t>
      </w:r>
      <w:r w:rsidR="00763FF6">
        <w:rPr>
          <w:rFonts w:ascii="Arial" w:hAnsi="Arial" w:cs="Arial"/>
          <w:sz w:val="24"/>
          <w:szCs w:val="24"/>
        </w:rPr>
        <w:t>for h</w:t>
      </w:r>
      <w:r w:rsidR="00601533">
        <w:rPr>
          <w:rFonts w:ascii="Arial" w:hAnsi="Arial" w:cs="Arial"/>
          <w:sz w:val="24"/>
          <w:szCs w:val="24"/>
        </w:rPr>
        <w:t xml:space="preserve">e undertook </w:t>
      </w:r>
      <w:r w:rsidR="00E61C8F" w:rsidRPr="00E61C8F">
        <w:rPr>
          <w:rFonts w:ascii="Arial" w:hAnsi="Arial" w:cs="Arial"/>
          <w:sz w:val="24"/>
          <w:szCs w:val="24"/>
        </w:rPr>
        <w:t>commissions in Gloucestershire and occasionally further afield.</w:t>
      </w:r>
      <w:r w:rsidR="00763FF6">
        <w:rPr>
          <w:rFonts w:ascii="Arial" w:hAnsi="Arial" w:cs="Arial"/>
          <w:sz w:val="24"/>
          <w:szCs w:val="24"/>
        </w:rPr>
        <w:t xml:space="preserve">  </w:t>
      </w:r>
      <w:r w:rsidR="00A6245C">
        <w:rPr>
          <w:rFonts w:ascii="Arial" w:hAnsi="Arial" w:cs="Arial"/>
          <w:sz w:val="24"/>
          <w:szCs w:val="24"/>
        </w:rPr>
        <w:t xml:space="preserve">He </w:t>
      </w:r>
      <w:r w:rsidR="00454E27">
        <w:rPr>
          <w:rFonts w:ascii="Arial" w:hAnsi="Arial" w:cs="Arial"/>
          <w:sz w:val="24"/>
          <w:szCs w:val="24"/>
        </w:rPr>
        <w:t xml:space="preserve">also </w:t>
      </w:r>
      <w:r w:rsidR="00A6245C">
        <w:rPr>
          <w:rFonts w:ascii="Arial" w:hAnsi="Arial" w:cs="Arial"/>
          <w:sz w:val="24"/>
          <w:szCs w:val="24"/>
        </w:rPr>
        <w:t>paint</w:t>
      </w:r>
      <w:r w:rsidR="00454E27">
        <w:rPr>
          <w:rFonts w:ascii="Arial" w:hAnsi="Arial" w:cs="Arial"/>
          <w:sz w:val="24"/>
          <w:szCs w:val="24"/>
        </w:rPr>
        <w:t>ed</w:t>
      </w:r>
      <w:r w:rsidR="00A6245C">
        <w:rPr>
          <w:rFonts w:ascii="Arial" w:hAnsi="Arial" w:cs="Arial"/>
          <w:sz w:val="24"/>
          <w:szCs w:val="24"/>
        </w:rPr>
        <w:t xml:space="preserve"> the Georgian houses of Bath </w:t>
      </w:r>
      <w:r w:rsidR="00E61C8F" w:rsidRPr="00E61C8F">
        <w:rPr>
          <w:rFonts w:ascii="Arial" w:hAnsi="Arial" w:cs="Arial"/>
          <w:sz w:val="24"/>
          <w:szCs w:val="24"/>
        </w:rPr>
        <w:t>publish</w:t>
      </w:r>
      <w:r w:rsidR="00601533">
        <w:rPr>
          <w:rFonts w:ascii="Arial" w:hAnsi="Arial" w:cs="Arial"/>
          <w:sz w:val="24"/>
          <w:szCs w:val="24"/>
        </w:rPr>
        <w:t xml:space="preserve">ing </w:t>
      </w:r>
      <w:r w:rsidR="00E61C8F" w:rsidRPr="00E61C8F">
        <w:rPr>
          <w:rFonts w:ascii="Arial" w:hAnsi="Arial" w:cs="Arial"/>
          <w:sz w:val="24"/>
          <w:szCs w:val="24"/>
        </w:rPr>
        <w:t xml:space="preserve">a </w:t>
      </w:r>
      <w:r w:rsidR="00E61C8F" w:rsidRPr="00454E27">
        <w:rPr>
          <w:rFonts w:ascii="Arial" w:hAnsi="Arial" w:cs="Arial"/>
          <w:i/>
          <w:sz w:val="24"/>
          <w:szCs w:val="24"/>
        </w:rPr>
        <w:t>Prospect of Bath</w:t>
      </w:r>
      <w:r w:rsidR="00E61C8F" w:rsidRPr="00E61C8F">
        <w:rPr>
          <w:rFonts w:ascii="Arial" w:hAnsi="Arial" w:cs="Arial"/>
          <w:sz w:val="24"/>
          <w:szCs w:val="24"/>
        </w:rPr>
        <w:t xml:space="preserve"> in 1757 and </w:t>
      </w:r>
      <w:r w:rsidR="00E61C8F" w:rsidRPr="00454E27">
        <w:rPr>
          <w:rFonts w:ascii="Arial" w:hAnsi="Arial" w:cs="Arial"/>
          <w:i/>
          <w:sz w:val="24"/>
          <w:szCs w:val="24"/>
        </w:rPr>
        <w:t>A View of the Baths and Pump Room</w:t>
      </w:r>
      <w:r w:rsidR="00E61C8F" w:rsidRPr="00E61C8F">
        <w:rPr>
          <w:rFonts w:ascii="Arial" w:hAnsi="Arial" w:cs="Arial"/>
          <w:sz w:val="24"/>
          <w:szCs w:val="24"/>
        </w:rPr>
        <w:t xml:space="preserve"> in 1764. </w:t>
      </w:r>
      <w:r w:rsidR="00AF26DC">
        <w:rPr>
          <w:rFonts w:ascii="Arial" w:hAnsi="Arial" w:cs="Arial"/>
          <w:sz w:val="24"/>
          <w:szCs w:val="24"/>
        </w:rPr>
        <w:t xml:space="preserve"> </w:t>
      </w:r>
      <w:r w:rsidR="00E61C8F" w:rsidRPr="00E61C8F">
        <w:rPr>
          <w:rFonts w:ascii="Arial" w:hAnsi="Arial" w:cs="Arial"/>
          <w:sz w:val="24"/>
          <w:szCs w:val="24"/>
        </w:rPr>
        <w:t xml:space="preserve">Robins and his work are of significant interest both topographically and aesthetically. His pictures of rococo gardens, with their vistas and ornamental buildings, are of great historical importance because they immortalise a fashion whose exemplars have disappeared. </w:t>
      </w:r>
      <w:r w:rsidR="00454E27">
        <w:rPr>
          <w:rFonts w:ascii="Arial" w:hAnsi="Arial" w:cs="Arial"/>
          <w:sz w:val="24"/>
          <w:szCs w:val="24"/>
        </w:rPr>
        <w:t xml:space="preserve"> </w:t>
      </w:r>
      <w:r w:rsidR="00E61C8F" w:rsidRPr="00E61C8F">
        <w:rPr>
          <w:rFonts w:ascii="Arial" w:hAnsi="Arial" w:cs="Arial"/>
          <w:sz w:val="24"/>
          <w:szCs w:val="24"/>
        </w:rPr>
        <w:t xml:space="preserve">Robins, who was in many respects an 'amateur' painter, never succumbed to </w:t>
      </w:r>
      <w:r w:rsidR="00DE07F9">
        <w:rPr>
          <w:rFonts w:ascii="Arial" w:hAnsi="Arial" w:cs="Arial"/>
          <w:sz w:val="24"/>
          <w:szCs w:val="24"/>
        </w:rPr>
        <w:t>the influences of the artistic set</w:t>
      </w:r>
      <w:r w:rsidR="00E61C8F" w:rsidRPr="00E61C8F">
        <w:rPr>
          <w:rFonts w:ascii="Arial" w:hAnsi="Arial" w:cs="Arial"/>
          <w:sz w:val="24"/>
          <w:szCs w:val="24"/>
        </w:rPr>
        <w:t xml:space="preserve"> and his views retain the charm and freshness of a personal discovery.</w:t>
      </w:r>
      <w:r w:rsidR="00393BA1">
        <w:rPr>
          <w:rFonts w:ascii="Arial" w:hAnsi="Arial" w:cs="Arial"/>
          <w:sz w:val="24"/>
          <w:szCs w:val="24"/>
        </w:rPr>
        <w:t xml:space="preserve">  Today </w:t>
      </w:r>
      <w:proofErr w:type="spellStart"/>
      <w:r w:rsidR="00393BA1">
        <w:rPr>
          <w:rFonts w:ascii="Arial" w:hAnsi="Arial" w:cs="Arial"/>
          <w:sz w:val="24"/>
          <w:szCs w:val="24"/>
        </w:rPr>
        <w:t>Hempsted</w:t>
      </w:r>
      <w:proofErr w:type="spellEnd"/>
      <w:r w:rsidR="00393BA1">
        <w:rPr>
          <w:rFonts w:ascii="Arial" w:hAnsi="Arial" w:cs="Arial"/>
          <w:sz w:val="24"/>
          <w:szCs w:val="24"/>
        </w:rPr>
        <w:t xml:space="preserve"> is known as Hempstead.</w:t>
      </w:r>
    </w:p>
    <w:p w:rsidR="00567C14" w:rsidRDefault="00567C14" w:rsidP="00F5650D">
      <w:pPr>
        <w:autoSpaceDE w:val="0"/>
        <w:autoSpaceDN w:val="0"/>
        <w:adjustRightInd w:val="0"/>
        <w:spacing w:after="0"/>
        <w:rPr>
          <w:rFonts w:ascii="Arial" w:hAnsi="Arial" w:cs="Arial"/>
          <w:sz w:val="24"/>
          <w:szCs w:val="24"/>
        </w:rPr>
      </w:pPr>
    </w:p>
    <w:p w:rsidR="00205470" w:rsidRPr="00F5650D" w:rsidRDefault="00205470" w:rsidP="00F5650D">
      <w:pPr>
        <w:autoSpaceDE w:val="0"/>
        <w:autoSpaceDN w:val="0"/>
        <w:adjustRightInd w:val="0"/>
        <w:spacing w:after="0"/>
        <w:rPr>
          <w:rFonts w:ascii="Arial" w:hAnsi="Arial" w:cs="Arial"/>
          <w:sz w:val="28"/>
          <w:szCs w:val="28"/>
        </w:rPr>
      </w:pPr>
      <w:r w:rsidRPr="00F5650D">
        <w:rPr>
          <w:rFonts w:ascii="Arial" w:hAnsi="Arial" w:cs="Arial"/>
          <w:sz w:val="28"/>
          <w:szCs w:val="28"/>
        </w:rPr>
        <w:t>About The Painting</w:t>
      </w:r>
    </w:p>
    <w:p w:rsidR="00205470" w:rsidRDefault="00205470" w:rsidP="00F5650D">
      <w:pPr>
        <w:autoSpaceDE w:val="0"/>
        <w:autoSpaceDN w:val="0"/>
        <w:adjustRightInd w:val="0"/>
        <w:spacing w:after="0"/>
        <w:rPr>
          <w:rFonts w:ascii="Arial" w:hAnsi="Arial" w:cs="Arial"/>
          <w:sz w:val="24"/>
          <w:szCs w:val="24"/>
        </w:rPr>
      </w:pPr>
      <w:r w:rsidRPr="00F5650D">
        <w:rPr>
          <w:rFonts w:ascii="Arial" w:hAnsi="Arial" w:cs="Arial"/>
          <w:sz w:val="24"/>
          <w:szCs w:val="24"/>
        </w:rPr>
        <w:t>What Can You See?</w:t>
      </w:r>
    </w:p>
    <w:p w:rsidR="00C25E0E" w:rsidRDefault="00900254" w:rsidP="00F5650D">
      <w:pPr>
        <w:autoSpaceDE w:val="0"/>
        <w:autoSpaceDN w:val="0"/>
        <w:adjustRightInd w:val="0"/>
        <w:spacing w:after="0"/>
        <w:rPr>
          <w:rFonts w:ascii="Arial" w:hAnsi="Arial" w:cs="Arial"/>
          <w:sz w:val="24"/>
          <w:szCs w:val="24"/>
        </w:rPr>
      </w:pPr>
      <w:r>
        <w:rPr>
          <w:rFonts w:ascii="Arial" w:hAnsi="Arial" w:cs="Arial"/>
          <w:sz w:val="24"/>
          <w:szCs w:val="24"/>
        </w:rPr>
        <w:t xml:space="preserve">The painting gives a view that is looking roughly north-east from an imaginary highpoint.  It </w:t>
      </w:r>
      <w:r w:rsidR="00567C14" w:rsidRPr="00567C14">
        <w:rPr>
          <w:rFonts w:ascii="Arial" w:hAnsi="Arial" w:cs="Arial"/>
          <w:sz w:val="24"/>
          <w:szCs w:val="24"/>
        </w:rPr>
        <w:t xml:space="preserve">shows Hempstead Court </w:t>
      </w:r>
      <w:r w:rsidR="004D28F8">
        <w:rPr>
          <w:rFonts w:ascii="Arial" w:hAnsi="Arial" w:cs="Arial"/>
          <w:sz w:val="24"/>
          <w:szCs w:val="24"/>
        </w:rPr>
        <w:t xml:space="preserve">with its </w:t>
      </w:r>
      <w:r w:rsidR="007C57AA">
        <w:rPr>
          <w:rFonts w:ascii="Arial" w:hAnsi="Arial" w:cs="Arial"/>
          <w:sz w:val="24"/>
          <w:szCs w:val="24"/>
        </w:rPr>
        <w:t xml:space="preserve">elegant walled </w:t>
      </w:r>
      <w:r w:rsidR="004D28F8">
        <w:rPr>
          <w:rFonts w:ascii="Arial" w:hAnsi="Arial" w:cs="Arial"/>
          <w:sz w:val="24"/>
          <w:szCs w:val="24"/>
        </w:rPr>
        <w:t>garden</w:t>
      </w:r>
      <w:r w:rsidR="007C57AA">
        <w:rPr>
          <w:rFonts w:ascii="Arial" w:hAnsi="Arial" w:cs="Arial"/>
          <w:sz w:val="24"/>
          <w:szCs w:val="24"/>
        </w:rPr>
        <w:t>s</w:t>
      </w:r>
      <w:r w:rsidR="00BB1771">
        <w:rPr>
          <w:rFonts w:ascii="Arial" w:hAnsi="Arial" w:cs="Arial"/>
          <w:sz w:val="24"/>
          <w:szCs w:val="24"/>
        </w:rPr>
        <w:t xml:space="preserve"> </w:t>
      </w:r>
      <w:r w:rsidR="00D91702">
        <w:rPr>
          <w:rFonts w:ascii="Arial" w:hAnsi="Arial" w:cs="Arial"/>
          <w:sz w:val="24"/>
          <w:szCs w:val="24"/>
        </w:rPr>
        <w:t xml:space="preserve">(now </w:t>
      </w:r>
      <w:r w:rsidR="005E4371">
        <w:rPr>
          <w:rFonts w:ascii="Arial" w:hAnsi="Arial" w:cs="Arial"/>
          <w:sz w:val="24"/>
          <w:szCs w:val="24"/>
        </w:rPr>
        <w:t xml:space="preserve">all </w:t>
      </w:r>
      <w:r w:rsidR="00D91702">
        <w:rPr>
          <w:rFonts w:ascii="Arial" w:hAnsi="Arial" w:cs="Arial"/>
          <w:sz w:val="24"/>
          <w:szCs w:val="24"/>
        </w:rPr>
        <w:t xml:space="preserve">demolished) </w:t>
      </w:r>
      <w:r w:rsidR="00567C14" w:rsidRPr="00567C14">
        <w:rPr>
          <w:rFonts w:ascii="Arial" w:hAnsi="Arial" w:cs="Arial"/>
          <w:sz w:val="24"/>
          <w:szCs w:val="24"/>
        </w:rPr>
        <w:t xml:space="preserve">in the foreground; Gloucester, with its cathedral and churches, in the </w:t>
      </w:r>
      <w:r w:rsidR="00567C14" w:rsidRPr="00567C14">
        <w:rPr>
          <w:rFonts w:ascii="Arial" w:hAnsi="Arial" w:cs="Arial"/>
          <w:sz w:val="24"/>
          <w:szCs w:val="24"/>
        </w:rPr>
        <w:lastRenderedPageBreak/>
        <w:t>middle distance</w:t>
      </w:r>
      <w:r w:rsidR="001040A5">
        <w:rPr>
          <w:rFonts w:ascii="Arial" w:hAnsi="Arial" w:cs="Arial"/>
          <w:sz w:val="24"/>
          <w:szCs w:val="24"/>
        </w:rPr>
        <w:t>;</w:t>
      </w:r>
      <w:r w:rsidR="00567C14" w:rsidRPr="00567C14">
        <w:rPr>
          <w:rFonts w:ascii="Arial" w:hAnsi="Arial" w:cs="Arial"/>
          <w:sz w:val="24"/>
          <w:szCs w:val="24"/>
        </w:rPr>
        <w:t xml:space="preserve"> and the Cotswold escarpment </w:t>
      </w:r>
      <w:r w:rsidR="001040A5">
        <w:rPr>
          <w:rFonts w:ascii="Arial" w:hAnsi="Arial" w:cs="Arial"/>
          <w:sz w:val="24"/>
          <w:szCs w:val="24"/>
        </w:rPr>
        <w:t xml:space="preserve">and it’s outliers </w:t>
      </w:r>
      <w:r w:rsidR="00567C14" w:rsidRPr="00567C14">
        <w:rPr>
          <w:rFonts w:ascii="Arial" w:hAnsi="Arial" w:cs="Arial"/>
          <w:sz w:val="24"/>
          <w:szCs w:val="24"/>
        </w:rPr>
        <w:t xml:space="preserve">beyond. </w:t>
      </w:r>
      <w:r w:rsidR="00457C8E">
        <w:rPr>
          <w:rFonts w:ascii="Arial" w:hAnsi="Arial" w:cs="Arial"/>
          <w:sz w:val="24"/>
          <w:szCs w:val="24"/>
        </w:rPr>
        <w:t xml:space="preserve"> Also visible is Newark House</w:t>
      </w:r>
      <w:r w:rsidR="00D91702">
        <w:rPr>
          <w:rFonts w:ascii="Arial" w:hAnsi="Arial" w:cs="Arial"/>
          <w:sz w:val="24"/>
          <w:szCs w:val="24"/>
        </w:rPr>
        <w:t xml:space="preserve">, which is still extant today.  </w:t>
      </w:r>
      <w:r w:rsidR="00BD152A">
        <w:rPr>
          <w:rFonts w:ascii="Arial" w:hAnsi="Arial" w:cs="Arial"/>
          <w:sz w:val="24"/>
          <w:szCs w:val="24"/>
        </w:rPr>
        <w:t xml:space="preserve">The </w:t>
      </w:r>
      <w:r w:rsidR="004D1EB8">
        <w:rPr>
          <w:rFonts w:ascii="Arial" w:hAnsi="Arial" w:cs="Arial"/>
          <w:sz w:val="24"/>
          <w:szCs w:val="24"/>
        </w:rPr>
        <w:t xml:space="preserve">picture depicts late-summer as there is plenty of </w:t>
      </w:r>
      <w:r w:rsidR="007C57AA">
        <w:rPr>
          <w:rFonts w:ascii="Arial" w:hAnsi="Arial" w:cs="Arial"/>
          <w:sz w:val="24"/>
          <w:szCs w:val="24"/>
        </w:rPr>
        <w:t>foliage on the trees</w:t>
      </w:r>
      <w:r w:rsidR="00BD152A">
        <w:rPr>
          <w:rFonts w:ascii="Arial" w:hAnsi="Arial" w:cs="Arial"/>
          <w:sz w:val="24"/>
          <w:szCs w:val="24"/>
        </w:rPr>
        <w:t xml:space="preserve"> </w:t>
      </w:r>
      <w:r w:rsidR="004D1EB8">
        <w:rPr>
          <w:rFonts w:ascii="Arial" w:hAnsi="Arial" w:cs="Arial"/>
          <w:sz w:val="24"/>
          <w:szCs w:val="24"/>
        </w:rPr>
        <w:t xml:space="preserve">and in </w:t>
      </w:r>
      <w:r w:rsidR="00BD152A">
        <w:rPr>
          <w:rFonts w:ascii="Arial" w:hAnsi="Arial" w:cs="Arial"/>
          <w:sz w:val="24"/>
          <w:szCs w:val="24"/>
        </w:rPr>
        <w:t xml:space="preserve">the nearest </w:t>
      </w:r>
      <w:r w:rsidR="007C57AA">
        <w:rPr>
          <w:rFonts w:ascii="Arial" w:hAnsi="Arial" w:cs="Arial"/>
          <w:sz w:val="24"/>
          <w:szCs w:val="24"/>
        </w:rPr>
        <w:t xml:space="preserve">fields beyond the house </w:t>
      </w:r>
      <w:proofErr w:type="spellStart"/>
      <w:r w:rsidR="004D1EB8">
        <w:rPr>
          <w:rFonts w:ascii="Arial" w:hAnsi="Arial" w:cs="Arial"/>
          <w:sz w:val="24"/>
          <w:szCs w:val="24"/>
        </w:rPr>
        <w:t>s</w:t>
      </w:r>
      <w:r w:rsidR="004D1EB8" w:rsidRPr="004D1EB8">
        <w:rPr>
          <w:rFonts w:ascii="Arial" w:hAnsi="Arial" w:cs="Arial"/>
          <w:sz w:val="24"/>
          <w:szCs w:val="24"/>
        </w:rPr>
        <w:t>took</w:t>
      </w:r>
      <w:r w:rsidR="004D1EB8">
        <w:rPr>
          <w:rFonts w:ascii="Arial" w:hAnsi="Arial" w:cs="Arial"/>
          <w:sz w:val="24"/>
          <w:szCs w:val="24"/>
        </w:rPr>
        <w:t>s</w:t>
      </w:r>
      <w:proofErr w:type="spellEnd"/>
      <w:r w:rsidR="004D1EB8">
        <w:rPr>
          <w:rFonts w:ascii="Arial" w:hAnsi="Arial" w:cs="Arial"/>
          <w:sz w:val="24"/>
          <w:szCs w:val="24"/>
        </w:rPr>
        <w:t xml:space="preserve"> of harvested </w:t>
      </w:r>
      <w:r w:rsidR="004D1EB8" w:rsidRPr="004D1EB8">
        <w:rPr>
          <w:rFonts w:ascii="Arial" w:hAnsi="Arial" w:cs="Arial"/>
          <w:sz w:val="24"/>
          <w:szCs w:val="24"/>
        </w:rPr>
        <w:t>grain sheaves</w:t>
      </w:r>
      <w:r w:rsidR="00DE07F9">
        <w:rPr>
          <w:rFonts w:ascii="Arial" w:hAnsi="Arial" w:cs="Arial"/>
          <w:sz w:val="24"/>
          <w:szCs w:val="24"/>
        </w:rPr>
        <w:t xml:space="preserve"> can be seen</w:t>
      </w:r>
      <w:r w:rsidR="00AF26DC">
        <w:rPr>
          <w:rFonts w:ascii="Arial" w:hAnsi="Arial" w:cs="Arial"/>
          <w:sz w:val="24"/>
          <w:szCs w:val="24"/>
        </w:rPr>
        <w:t>.</w:t>
      </w:r>
      <w:r w:rsidR="00457C8E">
        <w:rPr>
          <w:rFonts w:ascii="Arial" w:hAnsi="Arial" w:cs="Arial"/>
          <w:sz w:val="24"/>
          <w:szCs w:val="24"/>
        </w:rPr>
        <w:t xml:space="preserve">  </w:t>
      </w:r>
      <w:r w:rsidR="00AF26DC">
        <w:rPr>
          <w:rFonts w:ascii="Arial" w:hAnsi="Arial" w:cs="Arial"/>
          <w:sz w:val="24"/>
          <w:szCs w:val="24"/>
        </w:rPr>
        <w:t xml:space="preserve">Within the picture are a </w:t>
      </w:r>
      <w:r w:rsidR="00BB1771">
        <w:rPr>
          <w:rFonts w:ascii="Arial" w:hAnsi="Arial" w:cs="Arial"/>
          <w:sz w:val="24"/>
          <w:szCs w:val="24"/>
        </w:rPr>
        <w:t xml:space="preserve">number of figures and </w:t>
      </w:r>
      <w:r w:rsidR="00AF26DC">
        <w:rPr>
          <w:rFonts w:ascii="Arial" w:hAnsi="Arial" w:cs="Arial"/>
          <w:sz w:val="24"/>
          <w:szCs w:val="24"/>
        </w:rPr>
        <w:t xml:space="preserve">incidents; the coach and horses being followed </w:t>
      </w:r>
      <w:r w:rsidR="00BB1771">
        <w:rPr>
          <w:rFonts w:ascii="Arial" w:hAnsi="Arial" w:cs="Arial"/>
          <w:sz w:val="24"/>
          <w:szCs w:val="24"/>
        </w:rPr>
        <w:t xml:space="preserve">by a lone rider; a </w:t>
      </w:r>
      <w:r w:rsidR="00AF26DC">
        <w:rPr>
          <w:rFonts w:ascii="Arial" w:hAnsi="Arial" w:cs="Arial"/>
          <w:sz w:val="24"/>
          <w:szCs w:val="24"/>
        </w:rPr>
        <w:t>runaway horse</w:t>
      </w:r>
      <w:r w:rsidR="004D1EB8">
        <w:rPr>
          <w:rFonts w:ascii="Arial" w:hAnsi="Arial" w:cs="Arial"/>
          <w:sz w:val="24"/>
          <w:szCs w:val="24"/>
        </w:rPr>
        <w:t xml:space="preserve"> with a number of figures trying to catch it</w:t>
      </w:r>
      <w:r w:rsidR="00AF26DC">
        <w:rPr>
          <w:rFonts w:ascii="Arial" w:hAnsi="Arial" w:cs="Arial"/>
          <w:sz w:val="24"/>
          <w:szCs w:val="24"/>
        </w:rPr>
        <w:t>;</w:t>
      </w:r>
      <w:r w:rsidR="00BD152A">
        <w:rPr>
          <w:rFonts w:ascii="Arial" w:hAnsi="Arial" w:cs="Arial"/>
          <w:sz w:val="24"/>
          <w:szCs w:val="24"/>
        </w:rPr>
        <w:t xml:space="preserve"> </w:t>
      </w:r>
      <w:r w:rsidR="00BB1771">
        <w:rPr>
          <w:rFonts w:ascii="Arial" w:hAnsi="Arial" w:cs="Arial"/>
          <w:sz w:val="24"/>
          <w:szCs w:val="24"/>
        </w:rPr>
        <w:t>a</w:t>
      </w:r>
      <w:r w:rsidR="00AF26DC">
        <w:rPr>
          <w:rFonts w:ascii="Arial" w:hAnsi="Arial" w:cs="Arial"/>
          <w:sz w:val="24"/>
          <w:szCs w:val="24"/>
        </w:rPr>
        <w:t xml:space="preserve"> laden mule and</w:t>
      </w:r>
      <w:r w:rsidR="004D1EB8">
        <w:rPr>
          <w:rFonts w:ascii="Arial" w:hAnsi="Arial" w:cs="Arial"/>
          <w:sz w:val="24"/>
          <w:szCs w:val="24"/>
        </w:rPr>
        <w:t xml:space="preserve"> two farm workers</w:t>
      </w:r>
      <w:r w:rsidR="00AF26DC">
        <w:rPr>
          <w:rFonts w:ascii="Arial" w:hAnsi="Arial" w:cs="Arial"/>
          <w:sz w:val="24"/>
          <w:szCs w:val="24"/>
        </w:rPr>
        <w:t>;</w:t>
      </w:r>
      <w:r w:rsidR="004D28F8">
        <w:rPr>
          <w:rFonts w:ascii="Arial" w:hAnsi="Arial" w:cs="Arial"/>
          <w:sz w:val="24"/>
          <w:szCs w:val="24"/>
        </w:rPr>
        <w:t xml:space="preserve"> </w:t>
      </w:r>
      <w:r w:rsidR="005E4371">
        <w:rPr>
          <w:rFonts w:ascii="Arial" w:hAnsi="Arial" w:cs="Arial"/>
          <w:sz w:val="24"/>
          <w:szCs w:val="24"/>
        </w:rPr>
        <w:t xml:space="preserve">while the enclosed yard has a man and horse, a figure in the doorway of the service range and loose </w:t>
      </w:r>
      <w:r w:rsidR="004D28F8">
        <w:rPr>
          <w:rFonts w:ascii="Arial" w:hAnsi="Arial" w:cs="Arial"/>
          <w:sz w:val="24"/>
          <w:szCs w:val="24"/>
        </w:rPr>
        <w:t>animals</w:t>
      </w:r>
      <w:r w:rsidR="005E4371">
        <w:rPr>
          <w:rFonts w:ascii="Arial" w:hAnsi="Arial" w:cs="Arial"/>
          <w:sz w:val="24"/>
          <w:szCs w:val="24"/>
        </w:rPr>
        <w:t xml:space="preserve">.  There are also </w:t>
      </w:r>
      <w:r w:rsidR="004D1EB8">
        <w:rPr>
          <w:rFonts w:ascii="Arial" w:hAnsi="Arial" w:cs="Arial"/>
          <w:sz w:val="24"/>
          <w:szCs w:val="24"/>
        </w:rPr>
        <w:t>people walking along a track</w:t>
      </w:r>
      <w:r w:rsidR="004D1EB8" w:rsidRPr="004D1EB8">
        <w:rPr>
          <w:rFonts w:ascii="Arial" w:hAnsi="Arial" w:cs="Arial"/>
          <w:sz w:val="24"/>
          <w:szCs w:val="24"/>
        </w:rPr>
        <w:t xml:space="preserve"> </w:t>
      </w:r>
      <w:r w:rsidR="004D1EB8">
        <w:rPr>
          <w:rFonts w:ascii="Arial" w:hAnsi="Arial" w:cs="Arial"/>
          <w:sz w:val="24"/>
          <w:szCs w:val="24"/>
        </w:rPr>
        <w:t>towards Gloucester (Hempste</w:t>
      </w:r>
      <w:r w:rsidR="00754C38">
        <w:rPr>
          <w:rFonts w:ascii="Arial" w:hAnsi="Arial" w:cs="Arial"/>
          <w:sz w:val="24"/>
          <w:szCs w:val="24"/>
        </w:rPr>
        <w:t>a</w:t>
      </w:r>
      <w:r w:rsidR="004D1EB8">
        <w:rPr>
          <w:rFonts w:ascii="Arial" w:hAnsi="Arial" w:cs="Arial"/>
          <w:sz w:val="24"/>
          <w:szCs w:val="24"/>
        </w:rPr>
        <w:t>d Lane)</w:t>
      </w:r>
      <w:r w:rsidR="005E4371">
        <w:rPr>
          <w:rFonts w:ascii="Arial" w:hAnsi="Arial" w:cs="Arial"/>
          <w:sz w:val="24"/>
          <w:szCs w:val="24"/>
        </w:rPr>
        <w:t xml:space="preserve"> and the masts and sails of </w:t>
      </w:r>
      <w:r w:rsidR="00BB1771">
        <w:rPr>
          <w:rFonts w:ascii="Arial" w:hAnsi="Arial" w:cs="Arial"/>
          <w:sz w:val="24"/>
          <w:szCs w:val="24"/>
        </w:rPr>
        <w:t xml:space="preserve">ships </w:t>
      </w:r>
      <w:r w:rsidR="00D53F09">
        <w:rPr>
          <w:rFonts w:ascii="Arial" w:hAnsi="Arial" w:cs="Arial"/>
          <w:sz w:val="24"/>
          <w:szCs w:val="24"/>
        </w:rPr>
        <w:t xml:space="preserve">on the River Severn </w:t>
      </w:r>
      <w:r w:rsidR="005E4371">
        <w:rPr>
          <w:rFonts w:ascii="Arial" w:hAnsi="Arial" w:cs="Arial"/>
          <w:sz w:val="24"/>
          <w:szCs w:val="24"/>
        </w:rPr>
        <w:t>(</w:t>
      </w:r>
      <w:r w:rsidR="004D1EB8">
        <w:rPr>
          <w:rFonts w:ascii="Arial" w:hAnsi="Arial" w:cs="Arial"/>
          <w:sz w:val="24"/>
          <w:szCs w:val="24"/>
        </w:rPr>
        <w:t>though the river itself is hidden</w:t>
      </w:r>
      <w:r w:rsidR="005E4371">
        <w:rPr>
          <w:rFonts w:ascii="Arial" w:hAnsi="Arial" w:cs="Arial"/>
          <w:sz w:val="24"/>
          <w:szCs w:val="24"/>
        </w:rPr>
        <w:t>)</w:t>
      </w:r>
      <w:r w:rsidR="004D1EB8">
        <w:rPr>
          <w:rFonts w:ascii="Arial" w:hAnsi="Arial" w:cs="Arial"/>
          <w:sz w:val="24"/>
          <w:szCs w:val="24"/>
        </w:rPr>
        <w:t>.</w:t>
      </w:r>
    </w:p>
    <w:p w:rsidR="00C25E0E" w:rsidRDefault="00C25E0E" w:rsidP="00C25E0E">
      <w:pPr>
        <w:autoSpaceDE w:val="0"/>
        <w:autoSpaceDN w:val="0"/>
        <w:adjustRightInd w:val="0"/>
        <w:spacing w:after="0"/>
        <w:rPr>
          <w:rFonts w:ascii="Arial" w:hAnsi="Arial" w:cs="Arial"/>
          <w:sz w:val="24"/>
          <w:szCs w:val="24"/>
        </w:rPr>
      </w:pPr>
    </w:p>
    <w:p w:rsidR="00C25E0E" w:rsidRPr="00C25E0E" w:rsidRDefault="00C25E0E" w:rsidP="00C25E0E">
      <w:pPr>
        <w:autoSpaceDE w:val="0"/>
        <w:autoSpaceDN w:val="0"/>
        <w:adjustRightInd w:val="0"/>
        <w:spacing w:after="0"/>
        <w:rPr>
          <w:rFonts w:ascii="Arial" w:hAnsi="Arial" w:cs="Arial"/>
          <w:sz w:val="28"/>
          <w:szCs w:val="28"/>
        </w:rPr>
      </w:pPr>
      <w:proofErr w:type="spellStart"/>
      <w:r>
        <w:rPr>
          <w:rFonts w:ascii="Arial" w:hAnsi="Arial" w:cs="Arial"/>
          <w:sz w:val="28"/>
          <w:szCs w:val="28"/>
        </w:rPr>
        <w:t>Hempsted</w:t>
      </w:r>
      <w:proofErr w:type="spellEnd"/>
      <w:r>
        <w:rPr>
          <w:rFonts w:ascii="Arial" w:hAnsi="Arial" w:cs="Arial"/>
          <w:sz w:val="28"/>
          <w:szCs w:val="28"/>
        </w:rPr>
        <w:t xml:space="preserve"> Court</w:t>
      </w:r>
    </w:p>
    <w:p w:rsidR="00412323" w:rsidRDefault="00412323" w:rsidP="00F5650D">
      <w:pPr>
        <w:autoSpaceDE w:val="0"/>
        <w:autoSpaceDN w:val="0"/>
        <w:adjustRightInd w:val="0"/>
        <w:spacing w:after="0"/>
        <w:rPr>
          <w:rFonts w:ascii="Arial" w:hAnsi="Arial" w:cs="Arial"/>
          <w:sz w:val="24"/>
          <w:szCs w:val="24"/>
        </w:rPr>
      </w:pPr>
    </w:p>
    <w:p w:rsidR="00E35877" w:rsidRDefault="00E35877" w:rsidP="00E35877">
      <w:pPr>
        <w:autoSpaceDE w:val="0"/>
        <w:autoSpaceDN w:val="0"/>
        <w:adjustRightInd w:val="0"/>
        <w:spacing w:after="0"/>
        <w:jc w:val="center"/>
        <w:rPr>
          <w:rFonts w:ascii="Arial" w:hAnsi="Arial" w:cs="Arial"/>
          <w:sz w:val="24"/>
          <w:szCs w:val="24"/>
        </w:rPr>
      </w:pPr>
      <w:r>
        <w:rPr>
          <w:noProof/>
          <w:lang w:eastAsia="en-GB"/>
        </w:rPr>
        <w:drawing>
          <wp:inline distT="0" distB="0" distL="0" distR="0" wp14:anchorId="5D6DC2E1" wp14:editId="0976165A">
            <wp:extent cx="6187294" cy="2947596"/>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6187116" cy="2947511"/>
                    </a:xfrm>
                    <a:prstGeom prst="rect">
                      <a:avLst/>
                    </a:prstGeom>
                    <a:ln>
                      <a:noFill/>
                    </a:ln>
                    <a:extLst>
                      <a:ext uri="{53640926-AAD7-44D8-BBD7-CCE9431645EC}">
                        <a14:shadowObscured xmlns:a14="http://schemas.microsoft.com/office/drawing/2010/main"/>
                      </a:ext>
                    </a:extLst>
                  </pic:spPr>
                </pic:pic>
              </a:graphicData>
            </a:graphic>
          </wp:inline>
        </w:drawing>
      </w:r>
    </w:p>
    <w:p w:rsidR="00C25E0E" w:rsidRDefault="00C25E0E" w:rsidP="00F5650D">
      <w:pPr>
        <w:autoSpaceDE w:val="0"/>
        <w:autoSpaceDN w:val="0"/>
        <w:adjustRightInd w:val="0"/>
        <w:spacing w:after="0"/>
        <w:rPr>
          <w:rFonts w:ascii="Arial" w:hAnsi="Arial" w:cs="Arial"/>
          <w:sz w:val="24"/>
          <w:szCs w:val="24"/>
        </w:rPr>
      </w:pPr>
    </w:p>
    <w:p w:rsidR="00CD2C46" w:rsidRDefault="00791286" w:rsidP="0020235B">
      <w:pPr>
        <w:autoSpaceDE w:val="0"/>
        <w:autoSpaceDN w:val="0"/>
        <w:adjustRightInd w:val="0"/>
        <w:spacing w:after="0"/>
        <w:rPr>
          <w:rFonts w:ascii="Arial" w:hAnsi="Arial" w:cs="Arial"/>
          <w:sz w:val="24"/>
          <w:szCs w:val="24"/>
        </w:rPr>
      </w:pPr>
      <w:r>
        <w:rPr>
          <w:rFonts w:ascii="Arial" w:hAnsi="Arial" w:cs="Arial"/>
          <w:sz w:val="24"/>
          <w:szCs w:val="24"/>
        </w:rPr>
        <w:t>Hempste</w:t>
      </w:r>
      <w:r w:rsidR="00393BA1">
        <w:rPr>
          <w:rFonts w:ascii="Arial" w:hAnsi="Arial" w:cs="Arial"/>
          <w:sz w:val="24"/>
          <w:szCs w:val="24"/>
        </w:rPr>
        <w:t>a</w:t>
      </w:r>
      <w:r>
        <w:rPr>
          <w:rFonts w:ascii="Arial" w:hAnsi="Arial" w:cs="Arial"/>
          <w:sz w:val="24"/>
          <w:szCs w:val="24"/>
        </w:rPr>
        <w:t xml:space="preserve">d </w:t>
      </w:r>
      <w:r w:rsidR="007C57AA" w:rsidRPr="00567C14">
        <w:rPr>
          <w:rFonts w:ascii="Arial" w:hAnsi="Arial" w:cs="Arial"/>
          <w:sz w:val="24"/>
          <w:szCs w:val="24"/>
        </w:rPr>
        <w:t xml:space="preserve">Court was </w:t>
      </w:r>
      <w:r w:rsidR="00E52C1D" w:rsidRPr="00AA65D8">
        <w:rPr>
          <w:rFonts w:ascii="Arial" w:hAnsi="Arial" w:cs="Arial"/>
          <w:sz w:val="24"/>
          <w:szCs w:val="24"/>
        </w:rPr>
        <w:t xml:space="preserve">begun by </w:t>
      </w:r>
      <w:r w:rsidR="00E52C1D">
        <w:rPr>
          <w:rFonts w:ascii="Arial" w:hAnsi="Arial" w:cs="Arial"/>
          <w:sz w:val="24"/>
          <w:szCs w:val="24"/>
        </w:rPr>
        <w:t xml:space="preserve">Daniel Lysons the elder, </w:t>
      </w:r>
      <w:r w:rsidR="00E35877">
        <w:rPr>
          <w:rFonts w:ascii="Arial" w:hAnsi="Arial" w:cs="Arial"/>
          <w:sz w:val="24"/>
          <w:szCs w:val="24"/>
        </w:rPr>
        <w:t>a Gloucester draper</w:t>
      </w:r>
      <w:r w:rsidR="00E52C1D" w:rsidRPr="00AA65D8">
        <w:rPr>
          <w:rFonts w:ascii="Arial" w:hAnsi="Arial" w:cs="Arial"/>
          <w:sz w:val="24"/>
          <w:szCs w:val="24"/>
        </w:rPr>
        <w:t xml:space="preserve"> who </w:t>
      </w:r>
      <w:r w:rsidR="00A20CC9">
        <w:rPr>
          <w:rFonts w:ascii="Arial" w:hAnsi="Arial" w:cs="Arial"/>
          <w:sz w:val="24"/>
          <w:szCs w:val="24"/>
        </w:rPr>
        <w:t xml:space="preserve">had </w:t>
      </w:r>
      <w:r w:rsidR="00E52C1D" w:rsidRPr="00AA65D8">
        <w:rPr>
          <w:rFonts w:ascii="Arial" w:hAnsi="Arial" w:cs="Arial"/>
          <w:sz w:val="24"/>
          <w:szCs w:val="24"/>
        </w:rPr>
        <w:t>b</w:t>
      </w:r>
      <w:r w:rsidR="00E409A0">
        <w:rPr>
          <w:rFonts w:ascii="Arial" w:hAnsi="Arial" w:cs="Arial"/>
          <w:sz w:val="24"/>
          <w:szCs w:val="24"/>
        </w:rPr>
        <w:t xml:space="preserve">een buying </w:t>
      </w:r>
      <w:r w:rsidR="00E52C1D" w:rsidRPr="00AA65D8">
        <w:rPr>
          <w:rFonts w:ascii="Arial" w:hAnsi="Arial" w:cs="Arial"/>
          <w:sz w:val="24"/>
          <w:szCs w:val="24"/>
        </w:rPr>
        <w:t xml:space="preserve">leasehold lands </w:t>
      </w:r>
      <w:r w:rsidR="00A20CC9" w:rsidRPr="00AA65D8">
        <w:rPr>
          <w:rFonts w:ascii="Arial" w:hAnsi="Arial" w:cs="Arial"/>
          <w:sz w:val="24"/>
          <w:szCs w:val="24"/>
        </w:rPr>
        <w:t xml:space="preserve">in </w:t>
      </w:r>
      <w:r w:rsidR="00E35877">
        <w:rPr>
          <w:rFonts w:ascii="Arial" w:hAnsi="Arial" w:cs="Arial"/>
          <w:sz w:val="24"/>
          <w:szCs w:val="24"/>
        </w:rPr>
        <w:t>Hempstead</w:t>
      </w:r>
      <w:r w:rsidR="00A20CC9" w:rsidRPr="00AA65D8">
        <w:rPr>
          <w:rFonts w:ascii="Arial" w:hAnsi="Arial" w:cs="Arial"/>
          <w:sz w:val="24"/>
          <w:szCs w:val="24"/>
        </w:rPr>
        <w:t xml:space="preserve"> </w:t>
      </w:r>
      <w:r w:rsidR="00A20CC9">
        <w:rPr>
          <w:rFonts w:ascii="Arial" w:hAnsi="Arial" w:cs="Arial"/>
          <w:sz w:val="24"/>
          <w:szCs w:val="24"/>
        </w:rPr>
        <w:t xml:space="preserve">from the manorial estate in the </w:t>
      </w:r>
      <w:r w:rsidR="00E52C1D" w:rsidRPr="00AA65D8">
        <w:rPr>
          <w:rFonts w:ascii="Arial" w:hAnsi="Arial" w:cs="Arial"/>
          <w:sz w:val="24"/>
          <w:szCs w:val="24"/>
        </w:rPr>
        <w:t xml:space="preserve">years before his death in 1681. </w:t>
      </w:r>
      <w:r w:rsidR="00A20CC9">
        <w:rPr>
          <w:rFonts w:ascii="Arial" w:hAnsi="Arial" w:cs="Arial"/>
          <w:sz w:val="24"/>
          <w:szCs w:val="24"/>
        </w:rPr>
        <w:t xml:space="preserve"> </w:t>
      </w:r>
      <w:r w:rsidR="00A20CC9" w:rsidRPr="00AA65D8">
        <w:rPr>
          <w:rFonts w:ascii="Arial" w:hAnsi="Arial" w:cs="Arial"/>
          <w:sz w:val="24"/>
          <w:szCs w:val="24"/>
        </w:rPr>
        <w:t xml:space="preserve">The house </w:t>
      </w:r>
      <w:r w:rsidR="00A20CC9">
        <w:rPr>
          <w:rFonts w:ascii="Arial" w:hAnsi="Arial" w:cs="Arial"/>
          <w:sz w:val="24"/>
          <w:szCs w:val="24"/>
        </w:rPr>
        <w:t xml:space="preserve">was </w:t>
      </w:r>
      <w:r w:rsidR="00A20CC9" w:rsidRPr="00AA65D8">
        <w:rPr>
          <w:rFonts w:ascii="Arial" w:hAnsi="Arial" w:cs="Arial"/>
          <w:sz w:val="24"/>
          <w:szCs w:val="24"/>
        </w:rPr>
        <w:t xml:space="preserve">completed </w:t>
      </w:r>
      <w:r w:rsidR="00A20CC9">
        <w:rPr>
          <w:rFonts w:ascii="Arial" w:hAnsi="Arial" w:cs="Arial"/>
          <w:sz w:val="24"/>
          <w:szCs w:val="24"/>
        </w:rPr>
        <w:t xml:space="preserve">by his trustees </w:t>
      </w:r>
      <w:r w:rsidR="00A20CC9" w:rsidRPr="00AA65D8">
        <w:rPr>
          <w:rFonts w:ascii="Arial" w:hAnsi="Arial" w:cs="Arial"/>
          <w:sz w:val="24"/>
          <w:szCs w:val="24"/>
        </w:rPr>
        <w:t xml:space="preserve">during </w:t>
      </w:r>
      <w:r w:rsidR="00CD2C46">
        <w:rPr>
          <w:rFonts w:ascii="Arial" w:hAnsi="Arial" w:cs="Arial"/>
          <w:sz w:val="24"/>
          <w:szCs w:val="24"/>
        </w:rPr>
        <w:t xml:space="preserve">the minority of </w:t>
      </w:r>
      <w:r w:rsidR="00A20CC9">
        <w:rPr>
          <w:rFonts w:ascii="Arial" w:hAnsi="Arial" w:cs="Arial"/>
          <w:sz w:val="24"/>
          <w:szCs w:val="24"/>
        </w:rPr>
        <w:t>his son</w:t>
      </w:r>
      <w:r w:rsidR="00CD2C46">
        <w:rPr>
          <w:rFonts w:ascii="Arial" w:hAnsi="Arial" w:cs="Arial"/>
          <w:sz w:val="24"/>
          <w:szCs w:val="24"/>
        </w:rPr>
        <w:t>, Daniel Lysons the younger</w:t>
      </w:r>
      <w:r w:rsidR="00A20CC9" w:rsidRPr="00AA65D8">
        <w:rPr>
          <w:rFonts w:ascii="Arial" w:hAnsi="Arial" w:cs="Arial"/>
          <w:sz w:val="24"/>
          <w:szCs w:val="24"/>
        </w:rPr>
        <w:t xml:space="preserve">. </w:t>
      </w:r>
      <w:r w:rsidR="00E35877">
        <w:rPr>
          <w:rFonts w:ascii="Arial" w:hAnsi="Arial" w:cs="Arial"/>
          <w:sz w:val="24"/>
          <w:szCs w:val="24"/>
        </w:rPr>
        <w:t xml:space="preserve"> This Daniel went on to become </w:t>
      </w:r>
      <w:r w:rsidR="00CD2C46">
        <w:rPr>
          <w:rFonts w:ascii="Arial" w:hAnsi="Arial" w:cs="Arial"/>
          <w:sz w:val="24"/>
          <w:szCs w:val="24"/>
        </w:rPr>
        <w:t>the Lord</w:t>
      </w:r>
      <w:r w:rsidR="00D13548">
        <w:rPr>
          <w:rFonts w:ascii="Arial" w:hAnsi="Arial" w:cs="Arial"/>
          <w:sz w:val="24"/>
          <w:szCs w:val="24"/>
        </w:rPr>
        <w:t xml:space="preserve"> of the Manor after </w:t>
      </w:r>
      <w:r w:rsidR="00D13548" w:rsidRPr="00E52C1D">
        <w:rPr>
          <w:rFonts w:ascii="Arial" w:hAnsi="Arial" w:cs="Arial"/>
          <w:sz w:val="24"/>
          <w:szCs w:val="24"/>
        </w:rPr>
        <w:t xml:space="preserve">1721 when Lord Bathurst sold </w:t>
      </w:r>
      <w:r w:rsidR="00D13548">
        <w:rPr>
          <w:rFonts w:ascii="Arial" w:hAnsi="Arial" w:cs="Arial"/>
          <w:sz w:val="24"/>
          <w:szCs w:val="24"/>
        </w:rPr>
        <w:t>the manor to</w:t>
      </w:r>
      <w:r w:rsidR="00CD2C46">
        <w:rPr>
          <w:rFonts w:ascii="Arial" w:hAnsi="Arial" w:cs="Arial"/>
          <w:sz w:val="24"/>
          <w:szCs w:val="24"/>
        </w:rPr>
        <w:t xml:space="preserve"> him</w:t>
      </w:r>
      <w:r w:rsidR="00E409A0">
        <w:rPr>
          <w:rFonts w:ascii="Arial" w:hAnsi="Arial" w:cs="Arial"/>
          <w:sz w:val="24"/>
          <w:szCs w:val="24"/>
        </w:rPr>
        <w:t xml:space="preserve">, whereupon the court became the manor house.  </w:t>
      </w:r>
      <w:r w:rsidR="00CD2C46">
        <w:rPr>
          <w:rFonts w:ascii="Arial" w:hAnsi="Arial" w:cs="Arial"/>
          <w:sz w:val="24"/>
          <w:szCs w:val="24"/>
        </w:rPr>
        <w:t xml:space="preserve"> </w:t>
      </w:r>
    </w:p>
    <w:p w:rsidR="00CD2C46" w:rsidRDefault="00CD2C46" w:rsidP="0020235B">
      <w:pPr>
        <w:autoSpaceDE w:val="0"/>
        <w:autoSpaceDN w:val="0"/>
        <w:adjustRightInd w:val="0"/>
        <w:spacing w:after="0"/>
        <w:rPr>
          <w:rFonts w:ascii="Arial" w:hAnsi="Arial" w:cs="Arial"/>
          <w:sz w:val="24"/>
          <w:szCs w:val="24"/>
        </w:rPr>
      </w:pPr>
    </w:p>
    <w:p w:rsidR="00B672D0" w:rsidRDefault="001040A5" w:rsidP="0020235B">
      <w:pPr>
        <w:autoSpaceDE w:val="0"/>
        <w:autoSpaceDN w:val="0"/>
        <w:adjustRightInd w:val="0"/>
        <w:spacing w:after="0"/>
        <w:rPr>
          <w:rFonts w:ascii="Arial" w:hAnsi="Arial" w:cs="Arial"/>
          <w:sz w:val="24"/>
          <w:szCs w:val="24"/>
        </w:rPr>
      </w:pPr>
      <w:r>
        <w:rPr>
          <w:rFonts w:ascii="Arial" w:hAnsi="Arial" w:cs="Arial"/>
          <w:sz w:val="24"/>
          <w:szCs w:val="24"/>
        </w:rPr>
        <w:t xml:space="preserve">The house itself </w:t>
      </w:r>
      <w:r w:rsidR="00614523">
        <w:rPr>
          <w:rFonts w:ascii="Arial" w:hAnsi="Arial" w:cs="Arial"/>
          <w:sz w:val="24"/>
          <w:szCs w:val="24"/>
        </w:rPr>
        <w:t>was a</w:t>
      </w:r>
      <w:r w:rsidR="00C81392">
        <w:rPr>
          <w:rFonts w:ascii="Arial" w:hAnsi="Arial" w:cs="Arial"/>
          <w:sz w:val="24"/>
          <w:szCs w:val="24"/>
        </w:rPr>
        <w:t>n L-shaped</w:t>
      </w:r>
      <w:r w:rsidR="00614523">
        <w:rPr>
          <w:rFonts w:ascii="Arial" w:hAnsi="Arial" w:cs="Arial"/>
          <w:sz w:val="24"/>
          <w:szCs w:val="24"/>
        </w:rPr>
        <w:t xml:space="preserve"> brick-built building </w:t>
      </w:r>
      <w:r w:rsidR="00AA65D8" w:rsidRPr="00AA65D8">
        <w:rPr>
          <w:rFonts w:ascii="Arial" w:hAnsi="Arial" w:cs="Arial"/>
          <w:sz w:val="24"/>
          <w:szCs w:val="24"/>
        </w:rPr>
        <w:t>of two storeys and attics</w:t>
      </w:r>
      <w:r w:rsidR="00E409A0">
        <w:rPr>
          <w:rFonts w:ascii="Arial" w:hAnsi="Arial" w:cs="Arial"/>
          <w:sz w:val="24"/>
          <w:szCs w:val="24"/>
        </w:rPr>
        <w:t xml:space="preserve"> with dormer windows</w:t>
      </w:r>
      <w:r w:rsidR="00AA65D8" w:rsidRPr="00AA65D8">
        <w:rPr>
          <w:rFonts w:ascii="Arial" w:hAnsi="Arial" w:cs="Arial"/>
          <w:sz w:val="24"/>
          <w:szCs w:val="24"/>
        </w:rPr>
        <w:t>, having a main</w:t>
      </w:r>
      <w:r w:rsidR="00D13548">
        <w:rPr>
          <w:rFonts w:ascii="Arial" w:hAnsi="Arial" w:cs="Arial"/>
          <w:sz w:val="24"/>
          <w:szCs w:val="24"/>
        </w:rPr>
        <w:t xml:space="preserve"> (</w:t>
      </w:r>
      <w:r w:rsidR="00AA65D8" w:rsidRPr="00AA65D8">
        <w:rPr>
          <w:rFonts w:ascii="Arial" w:hAnsi="Arial" w:cs="Arial"/>
          <w:sz w:val="24"/>
          <w:szCs w:val="24"/>
        </w:rPr>
        <w:t>east</w:t>
      </w:r>
      <w:r w:rsidR="00D13548">
        <w:rPr>
          <w:rFonts w:ascii="Arial" w:hAnsi="Arial" w:cs="Arial"/>
          <w:sz w:val="24"/>
          <w:szCs w:val="24"/>
        </w:rPr>
        <w:t xml:space="preserve"> facing)</w:t>
      </w:r>
      <w:r w:rsidR="00AA65D8" w:rsidRPr="00AA65D8">
        <w:rPr>
          <w:rFonts w:ascii="Arial" w:hAnsi="Arial" w:cs="Arial"/>
          <w:sz w:val="24"/>
          <w:szCs w:val="24"/>
        </w:rPr>
        <w:t xml:space="preserve"> front of seven bays</w:t>
      </w:r>
      <w:r w:rsidR="00C81392">
        <w:rPr>
          <w:rFonts w:ascii="Arial" w:hAnsi="Arial" w:cs="Arial"/>
          <w:sz w:val="24"/>
          <w:szCs w:val="24"/>
        </w:rPr>
        <w:t xml:space="preserve">, a south-facing side </w:t>
      </w:r>
      <w:r w:rsidR="005E4371">
        <w:rPr>
          <w:rFonts w:ascii="Arial" w:hAnsi="Arial" w:cs="Arial"/>
          <w:sz w:val="24"/>
          <w:szCs w:val="24"/>
        </w:rPr>
        <w:t xml:space="preserve">wing </w:t>
      </w:r>
      <w:r w:rsidR="00C81392">
        <w:rPr>
          <w:rFonts w:ascii="Arial" w:hAnsi="Arial" w:cs="Arial"/>
          <w:sz w:val="24"/>
          <w:szCs w:val="24"/>
        </w:rPr>
        <w:t xml:space="preserve">of three bays </w:t>
      </w:r>
      <w:r w:rsidR="005E4371">
        <w:rPr>
          <w:rFonts w:ascii="Arial" w:hAnsi="Arial" w:cs="Arial"/>
          <w:sz w:val="24"/>
          <w:szCs w:val="24"/>
        </w:rPr>
        <w:t xml:space="preserve">attached to </w:t>
      </w:r>
      <w:r w:rsidR="00AA65D8" w:rsidRPr="00AA65D8">
        <w:rPr>
          <w:rFonts w:ascii="Arial" w:hAnsi="Arial" w:cs="Arial"/>
          <w:sz w:val="24"/>
          <w:szCs w:val="24"/>
        </w:rPr>
        <w:t xml:space="preserve">a low </w:t>
      </w:r>
      <w:r w:rsidR="00A35AC4">
        <w:rPr>
          <w:rFonts w:ascii="Arial" w:hAnsi="Arial" w:cs="Arial"/>
          <w:sz w:val="24"/>
          <w:szCs w:val="24"/>
        </w:rPr>
        <w:t xml:space="preserve">two storey </w:t>
      </w:r>
      <w:r w:rsidR="00AA65D8" w:rsidRPr="00AA65D8">
        <w:rPr>
          <w:rFonts w:ascii="Arial" w:hAnsi="Arial" w:cs="Arial"/>
          <w:sz w:val="24"/>
          <w:szCs w:val="24"/>
        </w:rPr>
        <w:t>service wing on the south-west</w:t>
      </w:r>
      <w:r w:rsidR="00C81392">
        <w:rPr>
          <w:rFonts w:ascii="Arial" w:hAnsi="Arial" w:cs="Arial"/>
          <w:sz w:val="24"/>
          <w:szCs w:val="24"/>
        </w:rPr>
        <w:t xml:space="preserve">.  </w:t>
      </w:r>
      <w:r w:rsidR="005E4371">
        <w:rPr>
          <w:rFonts w:ascii="Arial" w:hAnsi="Arial" w:cs="Arial"/>
          <w:sz w:val="24"/>
          <w:szCs w:val="24"/>
        </w:rPr>
        <w:t xml:space="preserve">The court </w:t>
      </w:r>
      <w:r w:rsidR="00AA65D8" w:rsidRPr="00AA65D8">
        <w:rPr>
          <w:rFonts w:ascii="Arial" w:hAnsi="Arial" w:cs="Arial"/>
          <w:sz w:val="24"/>
          <w:szCs w:val="24"/>
        </w:rPr>
        <w:t xml:space="preserve">stood within a walled enclosure </w:t>
      </w:r>
      <w:r w:rsidR="00E409A0">
        <w:rPr>
          <w:rFonts w:ascii="Arial" w:hAnsi="Arial" w:cs="Arial"/>
          <w:sz w:val="24"/>
          <w:szCs w:val="24"/>
        </w:rPr>
        <w:t xml:space="preserve">with three </w:t>
      </w:r>
      <w:r w:rsidR="00AA65D8" w:rsidRPr="00AA65D8">
        <w:rPr>
          <w:rFonts w:ascii="Arial" w:hAnsi="Arial" w:cs="Arial"/>
          <w:sz w:val="24"/>
          <w:szCs w:val="24"/>
        </w:rPr>
        <w:t>formal gardens</w:t>
      </w:r>
      <w:r w:rsidR="00E409A0">
        <w:rPr>
          <w:rFonts w:ascii="Arial" w:hAnsi="Arial" w:cs="Arial"/>
          <w:sz w:val="24"/>
          <w:szCs w:val="24"/>
        </w:rPr>
        <w:t xml:space="preserve"> around it </w:t>
      </w:r>
      <w:r w:rsidR="00AA65D8" w:rsidRPr="00AA65D8">
        <w:rPr>
          <w:rFonts w:ascii="Arial" w:hAnsi="Arial" w:cs="Arial"/>
          <w:sz w:val="24"/>
          <w:szCs w:val="24"/>
        </w:rPr>
        <w:t xml:space="preserve">and adjoining on the north-west was a large walled kitchen garden.  </w:t>
      </w:r>
      <w:r w:rsidR="00C81392">
        <w:rPr>
          <w:rFonts w:ascii="Arial" w:hAnsi="Arial" w:cs="Arial"/>
          <w:sz w:val="24"/>
          <w:szCs w:val="24"/>
        </w:rPr>
        <w:t xml:space="preserve">On the south side </w:t>
      </w:r>
      <w:r w:rsidR="00AE06D7">
        <w:rPr>
          <w:rFonts w:ascii="Arial" w:hAnsi="Arial" w:cs="Arial"/>
          <w:sz w:val="24"/>
          <w:szCs w:val="24"/>
        </w:rPr>
        <w:t>there wa</w:t>
      </w:r>
      <w:r w:rsidR="00C81392">
        <w:rPr>
          <w:rFonts w:ascii="Arial" w:hAnsi="Arial" w:cs="Arial"/>
          <w:sz w:val="24"/>
          <w:szCs w:val="24"/>
        </w:rPr>
        <w:t>s a</w:t>
      </w:r>
      <w:r w:rsidR="00AE06D7">
        <w:rPr>
          <w:rFonts w:ascii="Arial" w:hAnsi="Arial" w:cs="Arial"/>
          <w:sz w:val="24"/>
          <w:szCs w:val="24"/>
        </w:rPr>
        <w:t xml:space="preserve">n enclosed </w:t>
      </w:r>
      <w:r w:rsidR="000240E4">
        <w:rPr>
          <w:rFonts w:ascii="Arial" w:hAnsi="Arial" w:cs="Arial"/>
          <w:sz w:val="24"/>
          <w:szCs w:val="24"/>
        </w:rPr>
        <w:t xml:space="preserve">gated </w:t>
      </w:r>
      <w:r w:rsidR="00AE06D7">
        <w:rPr>
          <w:rFonts w:ascii="Arial" w:hAnsi="Arial" w:cs="Arial"/>
          <w:sz w:val="24"/>
          <w:szCs w:val="24"/>
        </w:rPr>
        <w:t>y</w:t>
      </w:r>
      <w:r w:rsidR="00C81392">
        <w:rPr>
          <w:rFonts w:ascii="Arial" w:hAnsi="Arial" w:cs="Arial"/>
          <w:sz w:val="24"/>
          <w:szCs w:val="24"/>
        </w:rPr>
        <w:t>ard with a large</w:t>
      </w:r>
      <w:r w:rsidR="00AE06D7">
        <w:rPr>
          <w:rFonts w:ascii="Arial" w:hAnsi="Arial" w:cs="Arial"/>
          <w:sz w:val="24"/>
          <w:szCs w:val="24"/>
        </w:rPr>
        <w:t xml:space="preserve"> </w:t>
      </w:r>
      <w:r w:rsidR="00C81392">
        <w:rPr>
          <w:rFonts w:ascii="Arial" w:hAnsi="Arial" w:cs="Arial"/>
          <w:sz w:val="24"/>
          <w:szCs w:val="24"/>
        </w:rPr>
        <w:t xml:space="preserve">barn </w:t>
      </w:r>
      <w:r w:rsidR="00AE06D7">
        <w:rPr>
          <w:rFonts w:ascii="Arial" w:hAnsi="Arial" w:cs="Arial"/>
          <w:sz w:val="24"/>
          <w:szCs w:val="24"/>
        </w:rPr>
        <w:t xml:space="preserve">running north-south on the west wall and a second barn running </w:t>
      </w:r>
      <w:r w:rsidR="000240E4">
        <w:rPr>
          <w:rFonts w:ascii="Arial" w:hAnsi="Arial" w:cs="Arial"/>
          <w:sz w:val="24"/>
          <w:szCs w:val="24"/>
        </w:rPr>
        <w:t xml:space="preserve">west-east </w:t>
      </w:r>
      <w:r w:rsidR="00AE06D7">
        <w:rPr>
          <w:rFonts w:ascii="Arial" w:hAnsi="Arial" w:cs="Arial"/>
          <w:sz w:val="24"/>
          <w:szCs w:val="24"/>
        </w:rPr>
        <w:t xml:space="preserve">along the south wall.  Adjoining the larger barn is what appears to be a </w:t>
      </w:r>
      <w:r w:rsidR="005E4371">
        <w:rPr>
          <w:rFonts w:ascii="Arial" w:hAnsi="Arial" w:cs="Arial"/>
          <w:sz w:val="24"/>
          <w:szCs w:val="24"/>
        </w:rPr>
        <w:t>roofed workshop</w:t>
      </w:r>
      <w:r w:rsidR="00AE06D7">
        <w:rPr>
          <w:rFonts w:ascii="Arial" w:hAnsi="Arial" w:cs="Arial"/>
          <w:sz w:val="24"/>
          <w:szCs w:val="24"/>
        </w:rPr>
        <w:t xml:space="preserve"> or animal pen.  </w:t>
      </w:r>
    </w:p>
    <w:p w:rsidR="00B672D0" w:rsidRDefault="00B672D0" w:rsidP="0020235B">
      <w:pPr>
        <w:autoSpaceDE w:val="0"/>
        <w:autoSpaceDN w:val="0"/>
        <w:adjustRightInd w:val="0"/>
        <w:spacing w:after="0"/>
        <w:rPr>
          <w:rFonts w:ascii="Arial" w:hAnsi="Arial" w:cs="Arial"/>
          <w:sz w:val="24"/>
          <w:szCs w:val="24"/>
        </w:rPr>
      </w:pPr>
    </w:p>
    <w:p w:rsidR="008B54F9" w:rsidRDefault="000240E4" w:rsidP="0020235B">
      <w:pPr>
        <w:autoSpaceDE w:val="0"/>
        <w:autoSpaceDN w:val="0"/>
        <w:adjustRightInd w:val="0"/>
        <w:spacing w:after="0"/>
        <w:rPr>
          <w:rFonts w:ascii="Arial" w:hAnsi="Arial" w:cs="Arial"/>
          <w:sz w:val="24"/>
          <w:szCs w:val="24"/>
        </w:rPr>
      </w:pPr>
      <w:r>
        <w:rPr>
          <w:rFonts w:ascii="Arial" w:hAnsi="Arial" w:cs="Arial"/>
          <w:sz w:val="24"/>
          <w:szCs w:val="24"/>
        </w:rPr>
        <w:lastRenderedPageBreak/>
        <w:t xml:space="preserve">The house was remodelled in the </w:t>
      </w:r>
      <w:proofErr w:type="spellStart"/>
      <w:r>
        <w:rPr>
          <w:rFonts w:ascii="Arial" w:hAnsi="Arial" w:cs="Arial"/>
          <w:sz w:val="24"/>
          <w:szCs w:val="24"/>
        </w:rPr>
        <w:t>1800s</w:t>
      </w:r>
      <w:proofErr w:type="spellEnd"/>
      <w:r>
        <w:rPr>
          <w:rFonts w:ascii="Arial" w:hAnsi="Arial" w:cs="Arial"/>
          <w:sz w:val="24"/>
          <w:szCs w:val="24"/>
        </w:rPr>
        <w:t xml:space="preserve"> and remained in the hands of the Lysons family until 1887 when t</w:t>
      </w:r>
      <w:r w:rsidR="00AA65D8" w:rsidRPr="00AA65D8">
        <w:rPr>
          <w:rFonts w:ascii="Arial" w:hAnsi="Arial" w:cs="Arial"/>
          <w:sz w:val="24"/>
          <w:szCs w:val="24"/>
        </w:rPr>
        <w:t xml:space="preserve">he house and grounds, and the manorial rights, were </w:t>
      </w:r>
      <w:r w:rsidR="00862E38">
        <w:rPr>
          <w:rFonts w:ascii="Arial" w:hAnsi="Arial" w:cs="Arial"/>
          <w:sz w:val="24"/>
          <w:szCs w:val="24"/>
        </w:rPr>
        <w:t xml:space="preserve">purchased </w:t>
      </w:r>
      <w:r w:rsidR="00AA65D8" w:rsidRPr="00AA65D8">
        <w:rPr>
          <w:rFonts w:ascii="Arial" w:hAnsi="Arial" w:cs="Arial"/>
          <w:sz w:val="24"/>
          <w:szCs w:val="24"/>
        </w:rPr>
        <w:t>by the Revd. Joseph Brereton</w:t>
      </w:r>
      <w:r w:rsidR="00862E38">
        <w:rPr>
          <w:rFonts w:ascii="Arial" w:hAnsi="Arial" w:cs="Arial"/>
          <w:sz w:val="24"/>
          <w:szCs w:val="24"/>
        </w:rPr>
        <w:t xml:space="preserve">.  It briefly became a </w:t>
      </w:r>
      <w:r w:rsidR="00AA65D8" w:rsidRPr="00AA65D8">
        <w:rPr>
          <w:rFonts w:ascii="Arial" w:hAnsi="Arial" w:cs="Arial"/>
          <w:sz w:val="24"/>
          <w:szCs w:val="24"/>
        </w:rPr>
        <w:t>boys' school</w:t>
      </w:r>
      <w:r w:rsidR="00862E38">
        <w:rPr>
          <w:rFonts w:ascii="Arial" w:hAnsi="Arial" w:cs="Arial"/>
          <w:sz w:val="24"/>
          <w:szCs w:val="24"/>
        </w:rPr>
        <w:t xml:space="preserve"> but passed again into private hands from 1891.  By 1928 it was owned by </w:t>
      </w:r>
      <w:r w:rsidR="00AA65D8" w:rsidRPr="00AA65D8">
        <w:rPr>
          <w:rFonts w:ascii="Arial" w:hAnsi="Arial" w:cs="Arial"/>
          <w:sz w:val="24"/>
          <w:szCs w:val="24"/>
        </w:rPr>
        <w:t>C</w:t>
      </w:r>
      <w:r w:rsidR="002E5EA0">
        <w:rPr>
          <w:rFonts w:ascii="Arial" w:hAnsi="Arial" w:cs="Arial"/>
          <w:sz w:val="24"/>
          <w:szCs w:val="24"/>
        </w:rPr>
        <w:t xml:space="preserve">harles Brandon </w:t>
      </w:r>
      <w:proofErr w:type="spellStart"/>
      <w:r w:rsidR="001040A5">
        <w:rPr>
          <w:rFonts w:ascii="Arial" w:hAnsi="Arial" w:cs="Arial"/>
          <w:sz w:val="24"/>
          <w:szCs w:val="24"/>
        </w:rPr>
        <w:t>Trye</w:t>
      </w:r>
      <w:proofErr w:type="spellEnd"/>
      <w:r w:rsidR="00862E38">
        <w:rPr>
          <w:rFonts w:ascii="Arial" w:hAnsi="Arial" w:cs="Arial"/>
          <w:sz w:val="24"/>
          <w:szCs w:val="24"/>
        </w:rPr>
        <w:t>, and after his death</w:t>
      </w:r>
      <w:r w:rsidR="002E5EA0">
        <w:rPr>
          <w:rFonts w:ascii="Arial" w:hAnsi="Arial" w:cs="Arial"/>
          <w:sz w:val="24"/>
          <w:szCs w:val="24"/>
        </w:rPr>
        <w:t xml:space="preserve"> in 1961</w:t>
      </w:r>
      <w:r w:rsidR="00862E38">
        <w:rPr>
          <w:rFonts w:ascii="Arial" w:hAnsi="Arial" w:cs="Arial"/>
          <w:sz w:val="24"/>
          <w:szCs w:val="24"/>
        </w:rPr>
        <w:t xml:space="preserve"> </w:t>
      </w:r>
      <w:r w:rsidR="002E5EA0">
        <w:rPr>
          <w:rFonts w:ascii="Arial" w:hAnsi="Arial" w:cs="Arial"/>
          <w:sz w:val="24"/>
          <w:szCs w:val="24"/>
        </w:rPr>
        <w:t xml:space="preserve">the house </w:t>
      </w:r>
      <w:r w:rsidR="002E5EA0" w:rsidRPr="00AA65D8">
        <w:rPr>
          <w:rFonts w:ascii="Arial" w:hAnsi="Arial" w:cs="Arial"/>
          <w:sz w:val="24"/>
          <w:szCs w:val="24"/>
        </w:rPr>
        <w:t xml:space="preserve">was demolished and the site used for a housing estate. </w:t>
      </w:r>
      <w:r w:rsidR="002E5EA0">
        <w:rPr>
          <w:rFonts w:ascii="Arial" w:hAnsi="Arial" w:cs="Arial"/>
          <w:sz w:val="24"/>
          <w:szCs w:val="24"/>
        </w:rPr>
        <w:t xml:space="preserve"> </w:t>
      </w:r>
    </w:p>
    <w:p w:rsidR="0000118A" w:rsidRDefault="0000118A" w:rsidP="002C5A74">
      <w:pPr>
        <w:autoSpaceDE w:val="0"/>
        <w:autoSpaceDN w:val="0"/>
        <w:adjustRightInd w:val="0"/>
        <w:spacing w:after="0"/>
        <w:rPr>
          <w:rFonts w:ascii="Arial" w:hAnsi="Arial" w:cs="Arial"/>
          <w:sz w:val="24"/>
          <w:szCs w:val="24"/>
        </w:rPr>
      </w:pPr>
    </w:p>
    <w:p w:rsidR="008B54F9" w:rsidRDefault="002B3051" w:rsidP="008B54F9">
      <w:pPr>
        <w:autoSpaceDE w:val="0"/>
        <w:autoSpaceDN w:val="0"/>
        <w:adjustRightInd w:val="0"/>
        <w:spacing w:after="0"/>
        <w:jc w:val="cente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72576" behindDoc="0" locked="0" layoutInCell="1" allowOverlap="1" wp14:anchorId="1C714436" wp14:editId="4052822A">
                <wp:simplePos x="0" y="0"/>
                <wp:positionH relativeFrom="column">
                  <wp:posOffset>2729865</wp:posOffset>
                </wp:positionH>
                <wp:positionV relativeFrom="paragraph">
                  <wp:posOffset>1731010</wp:posOffset>
                </wp:positionV>
                <wp:extent cx="657225" cy="809625"/>
                <wp:effectExtent l="95250" t="114300" r="104775" b="47625"/>
                <wp:wrapNone/>
                <wp:docPr id="33" name="Group 33"/>
                <wp:cNvGraphicFramePr/>
                <a:graphic xmlns:a="http://schemas.openxmlformats.org/drawingml/2006/main">
                  <a:graphicData uri="http://schemas.microsoft.com/office/word/2010/wordprocessingGroup">
                    <wpg:wgp>
                      <wpg:cNvGrpSpPr/>
                      <wpg:grpSpPr>
                        <a:xfrm rot="21388313">
                          <a:off x="0" y="0"/>
                          <a:ext cx="657225" cy="809625"/>
                          <a:chOff x="0" y="0"/>
                          <a:chExt cx="993070" cy="1151501"/>
                        </a:xfrm>
                      </wpg:grpSpPr>
                      <wps:wsp>
                        <wps:cNvPr id="24" name="Rectangle 24"/>
                        <wps:cNvSpPr/>
                        <wps:spPr>
                          <a:xfrm rot="1620760">
                            <a:off x="0" y="0"/>
                            <a:ext cx="863015" cy="5410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rot="1620760">
                            <a:off x="700335" y="369988"/>
                            <a:ext cx="292735" cy="6934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1620760">
                            <a:off x="290705" y="610481"/>
                            <a:ext cx="290195" cy="541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L-Shape 28"/>
                        <wps:cNvSpPr/>
                        <wps:spPr>
                          <a:xfrm rot="17709605">
                            <a:off x="688443" y="654086"/>
                            <a:ext cx="219710" cy="206375"/>
                          </a:xfrm>
                          <a:prstGeom prst="corner">
                            <a:avLst>
                              <a:gd name="adj1" fmla="val 36221"/>
                              <a:gd name="adj2" fmla="val 4617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620760">
                            <a:off x="401701" y="634266"/>
                            <a:ext cx="272415" cy="45719"/>
                          </a:xfrm>
                          <a:prstGeom prst="rect">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rot="1620760">
                            <a:off x="240492" y="856259"/>
                            <a:ext cx="50063" cy="222748"/>
                          </a:xfrm>
                          <a:prstGeom prst="rect">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620760">
                            <a:off x="261634" y="1067681"/>
                            <a:ext cx="93345" cy="45085"/>
                          </a:xfrm>
                          <a:prstGeom prst="rect">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214.95pt;margin-top:136.3pt;width:51.75pt;height:63.75pt;rotation:-231219fd;z-index:251672576;mso-width-relative:margin;mso-height-relative:margin" coordsize="9930,1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">
                <v:rect id="Rectangle 24" o:spid="_x0000_s1027" style="position:absolute;width:8630;height:5410;rotation:1770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87cMA&#10;AADbAAAADwAAAGRycy9kb3ducmV2LnhtbESPQYvCMBSE74L/ITxhL6KpZRGpRim7uHjwYuvu+dE8&#10;29LmpTRR6783C4LHYWa+YTa7wbTiRr2rLStYzCMQxIXVNZcKzvl+tgLhPLLG1jIpeJCD3XY82mCi&#10;7Z1PdMt8KQKEXYIKKu+7REpXVGTQzW1HHLyL7Q36IPtS6h7vAW5aGUfRUhqsOSxU2NFXRUWTXY2C&#10;y/TPZ7+rnNNj/rNPm+8mL+KzUh+TIV2D8DT4d/jVPmgF8Sf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k87cMAAADbAAAADwAAAAAAAAAAAAAAAACYAgAAZHJzL2Rv&#10;d25yZXYueG1sUEsFBgAAAAAEAAQA9QAAAIgDAAAAAA==&#10;" filled="f" strokecolor="red" strokeweight="3pt"/>
                <v:rect id="Rectangle 25" o:spid="_x0000_s1028" style="position:absolute;left:7003;top:3699;width:2927;height:6935;rotation:1770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ZdsMA&#10;AADbAAAADwAAAGRycy9kb3ducmV2LnhtbESPQYvCMBSE74L/ITxhL6KphRWpRim7uHjwYuvu+dE8&#10;29LmpTRR6783C4LHYWa+YTa7wbTiRr2rLStYzCMQxIXVNZcKzvl+tgLhPLLG1jIpeJCD3XY82mCi&#10;7Z1PdMt8KQKEXYIKKu+7REpXVGTQzW1HHLyL7Q36IPtS6h7vAW5aGUfRUhqsOSxU2NFXRUWTXY2C&#10;y/TPZ7+rnNNj/rNPm+8mL+KzUh+TIV2D8DT4d/jVPmgF8Sf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WZdsMAAADbAAAADwAAAAAAAAAAAAAAAACYAgAAZHJzL2Rv&#10;d25yZXYueG1sUEsFBgAAAAAEAAQA9QAAAIgDAAAAAA==&#10;" filled="f" strokecolor="red" strokeweight="3pt"/>
                <v:rect id="Rectangle 26" o:spid="_x0000_s1029" style="position:absolute;left:2907;top:6104;width:2902;height:5411;rotation:1770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HAcIA&#10;AADbAAAADwAAAGRycy9kb3ducmV2LnhtbESPQYvCMBSE74L/ITzBi2i6PYhUoxRF8eBlW3fPj+bZ&#10;ljYvpclq/fdmQfA4zMw3zGY3mFbcqXe1ZQVfiwgEcWF1zaWCa36cr0A4j6yxtUwKnuRgtx2PNpho&#10;++Bvume+FAHCLkEFlfddIqUrKjLoFrYjDt7N9gZ9kH0pdY+PADetjKNoKQ3WHBYq7GhfUdFkf0bB&#10;bfbrs59VzuklPx3T5tDkRXxVajoZ0jUIT4P/hN/ts1YQL+H/S/gB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wcBwgAAANsAAAAPAAAAAAAAAAAAAAAAAJgCAABkcnMvZG93&#10;bnJldi54bWxQSwUGAAAAAAQABAD1AAAAhwMAAAAA&#10;" filled="f" strokecolor="red" strokeweight="3pt"/>
                <v:shape id="L-Shape 28" o:spid="_x0000_s1030" style="position:absolute;left:6884;top:6541;width:2197;height:2063;rotation:-4249349fd;visibility:visible;mso-wrap-style:square;v-text-anchor:middle" coordsize="21971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KJcEA&#10;AADbAAAADwAAAGRycy9kb3ducmV2LnhtbERPTWuDQBC9F/Iflgn0VtdIK8G4CYkQyKHQ1Jj74E5U&#10;dGfF3ST233cPhR4f7zvfzWYQD5pcZ1nBKopBENdWd9woqC7HtzUI55E1DpZJwQ852G0XLzlm2j75&#10;mx6lb0QIYZehgtb7MZPS1S0ZdJEdiQN3s5NBH+DUSD3hM4SbQSZxnEqDHYeGFkcqWqr78m4UfB0+&#10;zmlTXg++Tz9X790Yn4u+Uup1Oe83IDzN/l/85z5pBUkYG76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9SiXBAAAA2wAAAA8AAAAAAAAAAAAAAAAAmAIAAGRycy9kb3du&#10;cmV2LnhtbFBLBQYAAAAABAAEAPUAAACGAwAAAAA=&#10;" path="m,l95285,r,131624l219710,131624r,74751l,206375,,xe" fillcolor="red" strokecolor="red" strokeweight="2pt">
                  <v:path arrowok="t" o:connecttype="custom" o:connectlocs="0,0;95285,0;95285,131624;219710,131624;219710,206375;0,206375;0,0" o:connectangles="0,0,0,0,0,0,0"/>
                </v:shape>
                <v:rect id="Rectangle 29" o:spid="_x0000_s1031" style="position:absolute;left:4017;top:6342;width:2724;height:457;rotation:1770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8mcEA&#10;AADbAAAADwAAAGRycy9kb3ducmV2LnhtbESPQYvCMBSE74L/ITxhb5rqQbQaRQRFvK0Kenw0z7ba&#10;vNQmtt399UYQPA4z8w0zX7amEDVVLresYDiIQBAnVuecKjgdN/0JCOeRNRaWScEfOVguup05xto2&#10;/Ev1waciQNjFqCDzvoyldElGBt3AlsTBu9rKoA+ySqWusAlwU8hRFI2lwZzDQoYlrTNK7oenUfCf&#10;NrWfni/3/Rl5h/X2VjzcUamfXruagfDU+m/4095pBaMp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2/JnBAAAA2wAAAA8AAAAAAAAAAAAAAAAAmAIAAGRycy9kb3du&#10;cmV2LnhtbFBLBQYAAAAABAAEAPUAAACGAwAAAAA=&#10;" fillcolor="red" strokecolor="red" strokeweight="3pt"/>
                <v:rect id="Rectangle 30" o:spid="_x0000_s1032" style="position:absolute;left:2404;top:8562;width:501;height:2228;rotation:1770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2cAA&#10;AADbAAAADwAAAGRycy9kb3ducmV2LnhtbERPy4rCMBTdC/MP4Q6403QcEKcaiwwo4s4HOMtLc21r&#10;m5vaZNrq15uF4PJw3oukN5VoqXGFZQVf4wgEcWp1wZmC03E9moFwHlljZZkU3MlBsvwYLDDWtuM9&#10;tQefiRDCLkYFufd1LKVLczLoxrYmDtzFNgZ9gE0mdYNdCDeVnETRVBosODTkWNNvTml5+DcKHlnX&#10;+p/zX7k7I2+x3VyrmzsqNfzsV3MQnnr/Fr/cW63gO6wPX8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XD2cAAAADbAAAADwAAAAAAAAAAAAAAAACYAgAAZHJzL2Rvd25y&#10;ZXYueG1sUEsFBgAAAAAEAAQA9QAAAIUDAAAAAA==&#10;" fillcolor="red" strokecolor="red" strokeweight="3pt"/>
                <v:rect id="Rectangle 31" o:spid="_x0000_s1033" style="position:absolute;left:2616;top:10676;width:933;height:451;rotation:1770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mQsMA&#10;AADbAAAADwAAAGRycy9kb3ducmV2LnhtbESPQWvCQBSE74X+h+UVems2sSA1zRpEsIi3qqDHR/Y1&#10;iWbfxuw2if31riD0OMzMN0yWj6YRPXWutqwgiWIQxIXVNZcK9rvV2wcI55E1NpZJwZUc5PPnpwxT&#10;bQf+pn7rSxEg7FJUUHnfplK6oiKDLrItcfB+bGfQB9mVUnc4BLhp5CSOp9JgzWGhwpaWFRXn7a9R&#10;8FcOvZ8djufNAXmN/depubidUq8v4+IThKfR/4cf7bVW8J7A/Uv4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lmQsMAAADbAAAADwAAAAAAAAAAAAAAAACYAgAAZHJzL2Rv&#10;d25yZXYueG1sUEsFBgAAAAAEAAQA9QAAAIgDAAAAAA==&#10;" fillcolor="red" strokecolor="red" strokeweight="3pt"/>
              </v:group>
            </w:pict>
          </mc:Fallback>
        </mc:AlternateContent>
      </w:r>
      <w:r w:rsidR="00AE5862">
        <w:rPr>
          <w:noProof/>
          <w:lang w:eastAsia="en-GB"/>
        </w:rPr>
        <w:drawing>
          <wp:inline distT="0" distB="0" distL="0" distR="0" wp14:anchorId="38586817" wp14:editId="329E043C">
            <wp:extent cx="4377304" cy="31051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385949" cy="3111282"/>
                    </a:xfrm>
                    <a:prstGeom prst="rect">
                      <a:avLst/>
                    </a:prstGeom>
                    <a:ln>
                      <a:noFill/>
                    </a:ln>
                    <a:extLst>
                      <a:ext uri="{53640926-AAD7-44D8-BBD7-CCE9431645EC}">
                        <a14:shadowObscured xmlns:a14="http://schemas.microsoft.com/office/drawing/2010/main"/>
                      </a:ext>
                    </a:extLst>
                  </pic:spPr>
                </pic:pic>
              </a:graphicData>
            </a:graphic>
          </wp:inline>
        </w:drawing>
      </w:r>
    </w:p>
    <w:p w:rsidR="008B54F9" w:rsidRDefault="00AE5862" w:rsidP="007E3C6B">
      <w:pPr>
        <w:autoSpaceDE w:val="0"/>
        <w:autoSpaceDN w:val="0"/>
        <w:adjustRightInd w:val="0"/>
        <w:spacing w:after="0"/>
        <w:jc w:val="center"/>
        <w:rPr>
          <w:rFonts w:ascii="Arial" w:hAnsi="Arial" w:cs="Arial"/>
          <w:sz w:val="24"/>
          <w:szCs w:val="24"/>
        </w:rPr>
      </w:pPr>
      <w:r>
        <w:rPr>
          <w:rFonts w:ascii="Arial" w:hAnsi="Arial" w:cs="Arial"/>
          <w:sz w:val="24"/>
          <w:szCs w:val="24"/>
        </w:rPr>
        <w:t xml:space="preserve">The footprint of the court &amp; gardens on the </w:t>
      </w:r>
      <w:r w:rsidR="0000118A">
        <w:rPr>
          <w:rFonts w:ascii="Arial" w:hAnsi="Arial" w:cs="Arial"/>
          <w:sz w:val="24"/>
          <w:szCs w:val="24"/>
        </w:rPr>
        <w:t>1815 inclosure map (Q/Ri/79)</w:t>
      </w:r>
      <w:r w:rsidR="008B54F9">
        <w:rPr>
          <w:rFonts w:ascii="Arial" w:hAnsi="Arial" w:cs="Arial"/>
          <w:sz w:val="24"/>
          <w:szCs w:val="24"/>
        </w:rPr>
        <w:t xml:space="preserve"> –</w:t>
      </w:r>
      <w:r w:rsidR="006E7B60">
        <w:rPr>
          <w:rFonts w:ascii="Arial" w:hAnsi="Arial" w:cs="Arial"/>
          <w:sz w:val="24"/>
          <w:szCs w:val="24"/>
        </w:rPr>
        <w:t xml:space="preserve"> t</w:t>
      </w:r>
      <w:r w:rsidR="008B54F9">
        <w:rPr>
          <w:rFonts w:ascii="Arial" w:hAnsi="Arial" w:cs="Arial"/>
          <w:sz w:val="24"/>
          <w:szCs w:val="24"/>
        </w:rPr>
        <w:t xml:space="preserve">he </w:t>
      </w:r>
      <w:r w:rsidR="006E7B60">
        <w:rPr>
          <w:rFonts w:ascii="Arial" w:hAnsi="Arial" w:cs="Arial"/>
          <w:sz w:val="24"/>
          <w:szCs w:val="24"/>
        </w:rPr>
        <w:t xml:space="preserve">land was owned by the Rev Daniel Lysons and </w:t>
      </w:r>
      <w:r w:rsidR="008B54F9">
        <w:rPr>
          <w:rFonts w:ascii="Arial" w:hAnsi="Arial" w:cs="Arial"/>
          <w:sz w:val="24"/>
          <w:szCs w:val="24"/>
        </w:rPr>
        <w:t>building</w:t>
      </w:r>
      <w:r w:rsidR="007E3C6B">
        <w:rPr>
          <w:rFonts w:ascii="Arial" w:hAnsi="Arial" w:cs="Arial"/>
          <w:sz w:val="24"/>
          <w:szCs w:val="24"/>
        </w:rPr>
        <w:t>s were not</w:t>
      </w:r>
      <w:r w:rsidR="006E7B60">
        <w:rPr>
          <w:rFonts w:ascii="Arial" w:hAnsi="Arial" w:cs="Arial"/>
          <w:sz w:val="24"/>
          <w:szCs w:val="24"/>
        </w:rPr>
        <w:t xml:space="preserve"> shown</w:t>
      </w:r>
      <w:r w:rsidR="007E3C6B">
        <w:rPr>
          <w:rFonts w:ascii="Arial" w:hAnsi="Arial" w:cs="Arial"/>
          <w:sz w:val="24"/>
          <w:szCs w:val="24"/>
        </w:rPr>
        <w:t>.</w:t>
      </w:r>
      <w:r w:rsidR="006E7B60">
        <w:rPr>
          <w:rFonts w:ascii="Arial" w:hAnsi="Arial" w:cs="Arial"/>
          <w:sz w:val="24"/>
          <w:szCs w:val="24"/>
        </w:rPr>
        <w:t xml:space="preserve"> </w:t>
      </w:r>
    </w:p>
    <w:p w:rsidR="008B54F9" w:rsidRDefault="008B54F9" w:rsidP="0000118A">
      <w:pPr>
        <w:autoSpaceDE w:val="0"/>
        <w:autoSpaceDN w:val="0"/>
        <w:adjustRightInd w:val="0"/>
        <w:spacing w:after="0"/>
        <w:jc w:val="center"/>
        <w:rPr>
          <w:rFonts w:ascii="Arial" w:hAnsi="Arial" w:cs="Arial"/>
          <w:sz w:val="24"/>
          <w:szCs w:val="24"/>
        </w:rPr>
      </w:pPr>
    </w:p>
    <w:p w:rsidR="0074729B" w:rsidRDefault="0074729B" w:rsidP="0074729B">
      <w:pPr>
        <w:autoSpaceDE w:val="0"/>
        <w:autoSpaceDN w:val="0"/>
        <w:adjustRightInd w:val="0"/>
        <w:spacing w:after="0"/>
        <w:jc w:val="center"/>
        <w:rPr>
          <w:rFonts w:ascii="Arial" w:hAnsi="Arial" w:cs="Arial"/>
          <w:sz w:val="24"/>
          <w:szCs w:val="24"/>
        </w:rPr>
      </w:pPr>
      <w:r>
        <w:rPr>
          <w:noProof/>
          <w:lang w:eastAsia="en-GB"/>
        </w:rPr>
        <w:drawing>
          <wp:inline distT="0" distB="0" distL="0" distR="0" wp14:anchorId="77BF2FC1" wp14:editId="7C980695">
            <wp:extent cx="3926541" cy="3187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28758" cy="3189033"/>
                    </a:xfrm>
                    <a:prstGeom prst="rect">
                      <a:avLst/>
                    </a:prstGeom>
                    <a:ln>
                      <a:noFill/>
                    </a:ln>
                    <a:extLst>
                      <a:ext uri="{53640926-AAD7-44D8-BBD7-CCE9431645EC}">
                        <a14:shadowObscured xmlns:a14="http://schemas.microsoft.com/office/drawing/2010/main"/>
                      </a:ext>
                    </a:extLst>
                  </pic:spPr>
                </pic:pic>
              </a:graphicData>
            </a:graphic>
          </wp:inline>
        </w:drawing>
      </w:r>
    </w:p>
    <w:p w:rsidR="00F94601" w:rsidRDefault="00F94601" w:rsidP="0074729B">
      <w:pPr>
        <w:autoSpaceDE w:val="0"/>
        <w:autoSpaceDN w:val="0"/>
        <w:adjustRightInd w:val="0"/>
        <w:spacing w:after="0"/>
        <w:jc w:val="center"/>
        <w:rPr>
          <w:rFonts w:ascii="Arial" w:hAnsi="Arial" w:cs="Arial"/>
          <w:sz w:val="24"/>
          <w:szCs w:val="24"/>
        </w:rPr>
      </w:pPr>
      <w:r>
        <w:rPr>
          <w:rFonts w:ascii="Arial" w:hAnsi="Arial" w:cs="Arial"/>
          <w:sz w:val="24"/>
          <w:szCs w:val="24"/>
        </w:rPr>
        <w:t xml:space="preserve">The house and remaining gardens on the </w:t>
      </w:r>
      <w:r w:rsidR="008B54F9">
        <w:rPr>
          <w:rFonts w:ascii="Arial" w:hAnsi="Arial" w:cs="Arial"/>
          <w:sz w:val="24"/>
          <w:szCs w:val="24"/>
        </w:rPr>
        <w:t xml:space="preserve">1839 </w:t>
      </w:r>
      <w:r>
        <w:rPr>
          <w:rFonts w:ascii="Arial" w:hAnsi="Arial" w:cs="Arial"/>
          <w:sz w:val="24"/>
          <w:szCs w:val="24"/>
        </w:rPr>
        <w:t>Hempstead tithe map (</w:t>
      </w:r>
      <w:r w:rsidRPr="00F94601">
        <w:rPr>
          <w:rFonts w:ascii="Arial" w:hAnsi="Arial" w:cs="Arial"/>
          <w:sz w:val="24"/>
          <w:szCs w:val="24"/>
        </w:rPr>
        <w:t>GDR/</w:t>
      </w:r>
      <w:proofErr w:type="spellStart"/>
      <w:r w:rsidRPr="00F94601">
        <w:rPr>
          <w:rFonts w:ascii="Arial" w:hAnsi="Arial" w:cs="Arial"/>
          <w:sz w:val="24"/>
          <w:szCs w:val="24"/>
        </w:rPr>
        <w:t>T1</w:t>
      </w:r>
      <w:proofErr w:type="spellEnd"/>
      <w:r w:rsidRPr="00F94601">
        <w:rPr>
          <w:rFonts w:ascii="Arial" w:hAnsi="Arial" w:cs="Arial"/>
          <w:sz w:val="24"/>
          <w:szCs w:val="24"/>
        </w:rPr>
        <w:t>/99</w:t>
      </w:r>
      <w:r>
        <w:rPr>
          <w:rFonts w:ascii="Arial" w:hAnsi="Arial" w:cs="Arial"/>
          <w:sz w:val="24"/>
          <w:szCs w:val="24"/>
        </w:rPr>
        <w:t>)</w:t>
      </w:r>
    </w:p>
    <w:p w:rsidR="00A35AC4" w:rsidRDefault="00D0134D" w:rsidP="0074729B">
      <w:pPr>
        <w:autoSpaceDE w:val="0"/>
        <w:autoSpaceDN w:val="0"/>
        <w:adjustRightInd w:val="0"/>
        <w:spacing w:after="0"/>
        <w:jc w:val="center"/>
        <w:rPr>
          <w:rFonts w:ascii="Arial" w:hAnsi="Arial" w:cs="Arial"/>
          <w:sz w:val="24"/>
          <w:szCs w:val="24"/>
        </w:rPr>
      </w:pPr>
      <w:r>
        <w:rPr>
          <w:rFonts w:ascii="Arial" w:hAnsi="Arial" w:cs="Arial"/>
          <w:noProof/>
          <w:sz w:val="24"/>
          <w:szCs w:val="24"/>
          <w:lang w:eastAsia="en-GB"/>
        </w:rPr>
        <w:lastRenderedPageBreak/>
        <w:drawing>
          <wp:inline distT="0" distB="0" distL="0" distR="0">
            <wp:extent cx="4442410" cy="40556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arth image Hempsted Court retrieved 5-05-2020.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447643" cy="4060410"/>
                    </a:xfrm>
                    <a:prstGeom prst="rect">
                      <a:avLst/>
                    </a:prstGeom>
                    <a:ln>
                      <a:noFill/>
                    </a:ln>
                    <a:extLst>
                      <a:ext uri="{53640926-AAD7-44D8-BBD7-CCE9431645EC}">
                        <a14:shadowObscured xmlns:a14="http://schemas.microsoft.com/office/drawing/2010/main"/>
                      </a:ext>
                    </a:extLst>
                  </pic:spPr>
                </pic:pic>
              </a:graphicData>
            </a:graphic>
          </wp:inline>
        </w:drawing>
      </w:r>
    </w:p>
    <w:p w:rsidR="00D0134D" w:rsidRDefault="00D0134D" w:rsidP="00D0134D">
      <w:pPr>
        <w:autoSpaceDE w:val="0"/>
        <w:autoSpaceDN w:val="0"/>
        <w:adjustRightInd w:val="0"/>
        <w:spacing w:after="0"/>
        <w:jc w:val="center"/>
        <w:rPr>
          <w:rFonts w:ascii="Arial" w:hAnsi="Arial" w:cs="Arial"/>
          <w:sz w:val="24"/>
          <w:szCs w:val="24"/>
        </w:rPr>
      </w:pPr>
      <w:r>
        <w:rPr>
          <w:rFonts w:ascii="Arial" w:hAnsi="Arial" w:cs="Arial"/>
          <w:sz w:val="24"/>
          <w:szCs w:val="24"/>
        </w:rPr>
        <w:t>The site on Google Earth as at 05/05/2020</w:t>
      </w:r>
    </w:p>
    <w:p w:rsidR="00D0134D" w:rsidRDefault="00D0134D" w:rsidP="0074729B">
      <w:pPr>
        <w:autoSpaceDE w:val="0"/>
        <w:autoSpaceDN w:val="0"/>
        <w:adjustRightInd w:val="0"/>
        <w:spacing w:after="0"/>
        <w:jc w:val="center"/>
        <w:rPr>
          <w:rFonts w:ascii="Arial" w:hAnsi="Arial" w:cs="Arial"/>
          <w:sz w:val="24"/>
          <w:szCs w:val="24"/>
        </w:rPr>
      </w:pPr>
    </w:p>
    <w:p w:rsidR="00A35AC4" w:rsidRDefault="00A35AC4" w:rsidP="0074729B">
      <w:pPr>
        <w:autoSpaceDE w:val="0"/>
        <w:autoSpaceDN w:val="0"/>
        <w:adjustRightInd w:val="0"/>
        <w:spacing w:after="0"/>
        <w:jc w:val="center"/>
        <w:rPr>
          <w:rFonts w:ascii="Arial" w:hAnsi="Arial" w:cs="Arial"/>
          <w:sz w:val="24"/>
          <w:szCs w:val="24"/>
        </w:rPr>
      </w:pPr>
    </w:p>
    <w:p w:rsidR="00C25E0E" w:rsidRPr="00C25E0E" w:rsidRDefault="00C25E0E" w:rsidP="00C25E0E">
      <w:pPr>
        <w:autoSpaceDE w:val="0"/>
        <w:autoSpaceDN w:val="0"/>
        <w:adjustRightInd w:val="0"/>
        <w:spacing w:after="0"/>
        <w:rPr>
          <w:rFonts w:ascii="Arial" w:hAnsi="Arial" w:cs="Arial"/>
          <w:sz w:val="28"/>
          <w:szCs w:val="28"/>
        </w:rPr>
      </w:pPr>
      <w:r w:rsidRPr="00C25E0E">
        <w:rPr>
          <w:rFonts w:ascii="Arial" w:hAnsi="Arial" w:cs="Arial"/>
          <w:sz w:val="28"/>
          <w:szCs w:val="28"/>
        </w:rPr>
        <w:t>Gloucester</w:t>
      </w:r>
      <w:r>
        <w:rPr>
          <w:rFonts w:ascii="Arial" w:hAnsi="Arial" w:cs="Arial"/>
          <w:sz w:val="28"/>
          <w:szCs w:val="28"/>
        </w:rPr>
        <w:t xml:space="preserve"> – on the skyline</w:t>
      </w:r>
    </w:p>
    <w:p w:rsidR="00C25E0E" w:rsidRDefault="00C25E0E" w:rsidP="00F5650D">
      <w:pPr>
        <w:autoSpaceDE w:val="0"/>
        <w:autoSpaceDN w:val="0"/>
        <w:adjustRightInd w:val="0"/>
        <w:spacing w:after="0"/>
        <w:rPr>
          <w:rFonts w:ascii="Arial" w:hAnsi="Arial" w:cs="Arial"/>
          <w:sz w:val="24"/>
          <w:szCs w:val="24"/>
        </w:rPr>
      </w:pPr>
    </w:p>
    <w:p w:rsidR="00C25E0E" w:rsidRDefault="007E3C6B" w:rsidP="007E3C6B">
      <w:pPr>
        <w:autoSpaceDE w:val="0"/>
        <w:autoSpaceDN w:val="0"/>
        <w:adjustRightInd w:val="0"/>
        <w:spacing w:after="0"/>
        <w:jc w:val="center"/>
        <w:rPr>
          <w:rFonts w:ascii="Arial" w:hAnsi="Arial" w:cs="Arial"/>
          <w:sz w:val="24"/>
          <w:szCs w:val="24"/>
        </w:rPr>
      </w:pPr>
      <w:r>
        <w:rPr>
          <w:noProof/>
          <w:lang w:eastAsia="en-GB"/>
        </w:rPr>
        <w:drawing>
          <wp:inline distT="0" distB="0" distL="0" distR="0" wp14:anchorId="10977587" wp14:editId="7E27026E">
            <wp:extent cx="6285632" cy="185031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6285452" cy="1850263"/>
                    </a:xfrm>
                    <a:prstGeom prst="rect">
                      <a:avLst/>
                    </a:prstGeom>
                    <a:ln>
                      <a:noFill/>
                    </a:ln>
                    <a:extLst>
                      <a:ext uri="{53640926-AAD7-44D8-BBD7-CCE9431645EC}">
                        <a14:shadowObscured xmlns:a14="http://schemas.microsoft.com/office/drawing/2010/main"/>
                      </a:ext>
                    </a:extLst>
                  </pic:spPr>
                </pic:pic>
              </a:graphicData>
            </a:graphic>
          </wp:inline>
        </w:drawing>
      </w:r>
    </w:p>
    <w:p w:rsidR="009110C6" w:rsidRDefault="009110C6" w:rsidP="00F5650D">
      <w:pPr>
        <w:autoSpaceDE w:val="0"/>
        <w:autoSpaceDN w:val="0"/>
        <w:adjustRightInd w:val="0"/>
        <w:spacing w:after="0"/>
        <w:rPr>
          <w:rFonts w:ascii="Arial" w:hAnsi="Arial" w:cs="Arial"/>
          <w:sz w:val="24"/>
          <w:szCs w:val="24"/>
        </w:rPr>
      </w:pPr>
    </w:p>
    <w:p w:rsidR="007E3C6B" w:rsidRDefault="00DE3FC0" w:rsidP="00F5650D">
      <w:pPr>
        <w:autoSpaceDE w:val="0"/>
        <w:autoSpaceDN w:val="0"/>
        <w:adjustRightInd w:val="0"/>
        <w:spacing w:after="0"/>
        <w:rPr>
          <w:rFonts w:ascii="Arial" w:hAnsi="Arial" w:cs="Arial"/>
          <w:sz w:val="24"/>
          <w:szCs w:val="24"/>
        </w:rPr>
      </w:pPr>
      <w:r>
        <w:rPr>
          <w:rFonts w:ascii="Arial" w:hAnsi="Arial" w:cs="Arial"/>
          <w:sz w:val="24"/>
          <w:szCs w:val="24"/>
        </w:rPr>
        <w:t xml:space="preserve">Not too many buildings are distinguishable apart from the following: </w:t>
      </w:r>
      <w:r w:rsidR="007E3C6B">
        <w:rPr>
          <w:rFonts w:ascii="Arial" w:hAnsi="Arial" w:cs="Arial"/>
          <w:sz w:val="24"/>
          <w:szCs w:val="24"/>
        </w:rPr>
        <w:t xml:space="preserve"> </w:t>
      </w:r>
    </w:p>
    <w:p w:rsidR="0030676D" w:rsidRDefault="00BC14C6" w:rsidP="0030676D">
      <w:pPr>
        <w:pStyle w:val="ListParagraph"/>
        <w:numPr>
          <w:ilvl w:val="0"/>
          <w:numId w:val="1"/>
        </w:numPr>
        <w:autoSpaceDE w:val="0"/>
        <w:autoSpaceDN w:val="0"/>
        <w:adjustRightInd w:val="0"/>
        <w:spacing w:after="0"/>
        <w:rPr>
          <w:rFonts w:ascii="Arial" w:hAnsi="Arial" w:cs="Arial"/>
          <w:sz w:val="24"/>
          <w:szCs w:val="24"/>
        </w:rPr>
      </w:pPr>
      <w:r w:rsidRPr="004F7D0A">
        <w:rPr>
          <w:rFonts w:ascii="Arial" w:hAnsi="Arial" w:cs="Arial"/>
          <w:b/>
          <w:sz w:val="24"/>
          <w:szCs w:val="24"/>
        </w:rPr>
        <w:t>Religious buildings</w:t>
      </w:r>
      <w:r w:rsidR="007E3C6B">
        <w:rPr>
          <w:rFonts w:ascii="Arial" w:hAnsi="Arial" w:cs="Arial"/>
          <w:sz w:val="24"/>
          <w:szCs w:val="24"/>
        </w:rPr>
        <w:t xml:space="preserve"> (from</w:t>
      </w:r>
      <w:r w:rsidR="00D0134D">
        <w:rPr>
          <w:rFonts w:ascii="Arial" w:hAnsi="Arial" w:cs="Arial"/>
          <w:sz w:val="24"/>
          <w:szCs w:val="24"/>
        </w:rPr>
        <w:t xml:space="preserve"> R to L</w:t>
      </w:r>
      <w:r w:rsidR="007E3C6B">
        <w:rPr>
          <w:rFonts w:ascii="Arial" w:hAnsi="Arial" w:cs="Arial"/>
          <w:sz w:val="24"/>
          <w:szCs w:val="24"/>
        </w:rPr>
        <w:t xml:space="preserve">): </w:t>
      </w:r>
      <w:r w:rsidR="00D0134D">
        <w:rPr>
          <w:rFonts w:ascii="Arial" w:hAnsi="Arial" w:cs="Arial"/>
          <w:sz w:val="24"/>
          <w:szCs w:val="24"/>
        </w:rPr>
        <w:t xml:space="preserve">St Mary de Crypt church, St Michael’s church, St. John’s church, Cathedral, </w:t>
      </w:r>
      <w:r w:rsidR="0030676D">
        <w:rPr>
          <w:rFonts w:ascii="Arial" w:hAnsi="Arial" w:cs="Arial"/>
          <w:sz w:val="24"/>
          <w:szCs w:val="24"/>
        </w:rPr>
        <w:t>St. Nicholas</w:t>
      </w:r>
      <w:r w:rsidR="00D0134D">
        <w:rPr>
          <w:rFonts w:ascii="Arial" w:hAnsi="Arial" w:cs="Arial"/>
          <w:sz w:val="24"/>
          <w:szCs w:val="24"/>
        </w:rPr>
        <w:t>’ church and St. Mary de Lode church.</w:t>
      </w:r>
    </w:p>
    <w:p w:rsidR="00BC14C6" w:rsidRDefault="00880A5F" w:rsidP="0030676D">
      <w:pPr>
        <w:pStyle w:val="ListParagraph"/>
        <w:numPr>
          <w:ilvl w:val="0"/>
          <w:numId w:val="1"/>
        </w:numPr>
        <w:autoSpaceDE w:val="0"/>
        <w:autoSpaceDN w:val="0"/>
        <w:adjustRightInd w:val="0"/>
        <w:spacing w:after="0"/>
        <w:rPr>
          <w:rFonts w:ascii="Arial" w:hAnsi="Arial" w:cs="Arial"/>
          <w:sz w:val="24"/>
          <w:szCs w:val="24"/>
        </w:rPr>
      </w:pPr>
      <w:r w:rsidRPr="004F7D0A">
        <w:rPr>
          <w:rFonts w:ascii="Arial" w:hAnsi="Arial" w:cs="Arial"/>
          <w:b/>
          <w:sz w:val="24"/>
          <w:szCs w:val="24"/>
        </w:rPr>
        <w:t>Glass</w:t>
      </w:r>
      <w:r w:rsidR="00BC14C6" w:rsidRPr="004F7D0A">
        <w:rPr>
          <w:rFonts w:ascii="Arial" w:hAnsi="Arial" w:cs="Arial"/>
          <w:b/>
          <w:sz w:val="24"/>
          <w:szCs w:val="24"/>
        </w:rPr>
        <w:t xml:space="preserve"> </w:t>
      </w:r>
      <w:r w:rsidR="00DE3FC0">
        <w:rPr>
          <w:rFonts w:ascii="Arial" w:hAnsi="Arial" w:cs="Arial"/>
          <w:b/>
          <w:sz w:val="24"/>
          <w:szCs w:val="24"/>
        </w:rPr>
        <w:t xml:space="preserve">making </w:t>
      </w:r>
      <w:r w:rsidR="00BC14C6" w:rsidRPr="004F7D0A">
        <w:rPr>
          <w:rFonts w:ascii="Arial" w:hAnsi="Arial" w:cs="Arial"/>
          <w:b/>
          <w:sz w:val="24"/>
          <w:szCs w:val="24"/>
        </w:rPr>
        <w:t>kiln</w:t>
      </w:r>
      <w:r w:rsidR="00DE3FC0">
        <w:rPr>
          <w:rFonts w:ascii="Arial" w:hAnsi="Arial" w:cs="Arial"/>
          <w:b/>
          <w:sz w:val="24"/>
          <w:szCs w:val="24"/>
        </w:rPr>
        <w:t>s</w:t>
      </w:r>
      <w:r w:rsidR="00724058">
        <w:rPr>
          <w:rFonts w:ascii="Arial" w:hAnsi="Arial" w:cs="Arial"/>
          <w:sz w:val="24"/>
          <w:szCs w:val="24"/>
        </w:rPr>
        <w:t xml:space="preserve"> (tall c</w:t>
      </w:r>
      <w:r w:rsidR="00BC14C6">
        <w:rPr>
          <w:rFonts w:ascii="Arial" w:hAnsi="Arial" w:cs="Arial"/>
          <w:sz w:val="24"/>
          <w:szCs w:val="24"/>
        </w:rPr>
        <w:t>onical structure</w:t>
      </w:r>
      <w:r w:rsidR="00724058">
        <w:rPr>
          <w:rFonts w:ascii="Arial" w:hAnsi="Arial" w:cs="Arial"/>
          <w:sz w:val="24"/>
          <w:szCs w:val="24"/>
        </w:rPr>
        <w:t xml:space="preserve">); </w:t>
      </w:r>
      <w:r w:rsidR="00DE3FC0">
        <w:rPr>
          <w:rFonts w:ascii="Arial" w:hAnsi="Arial" w:cs="Arial"/>
          <w:sz w:val="24"/>
          <w:szCs w:val="24"/>
        </w:rPr>
        <w:t>see on the left of the city - l</w:t>
      </w:r>
      <w:r w:rsidR="00EE3678">
        <w:rPr>
          <w:rFonts w:ascii="Arial" w:hAnsi="Arial" w:cs="Arial"/>
          <w:sz w:val="24"/>
          <w:szCs w:val="24"/>
        </w:rPr>
        <w:t>ocated on what is now called Westgate but was</w:t>
      </w:r>
      <w:r w:rsidR="00DE3FC0">
        <w:rPr>
          <w:rFonts w:ascii="Arial" w:hAnsi="Arial" w:cs="Arial"/>
          <w:sz w:val="24"/>
          <w:szCs w:val="24"/>
        </w:rPr>
        <w:t xml:space="preserve"> then known as the ‘The Island’.  Two cones can be seen; a large one and a smaller one to it’s right.  The trade began </w:t>
      </w:r>
      <w:r w:rsidR="00724058">
        <w:rPr>
          <w:rFonts w:ascii="Arial" w:hAnsi="Arial" w:cs="Arial"/>
          <w:sz w:val="24"/>
          <w:szCs w:val="24"/>
        </w:rPr>
        <w:t xml:space="preserve">in Gloucester around 1674 and continued until around 1750.  </w:t>
      </w:r>
      <w:r w:rsidR="00EE3678">
        <w:rPr>
          <w:rFonts w:ascii="Arial" w:hAnsi="Arial" w:cs="Arial"/>
          <w:sz w:val="24"/>
          <w:szCs w:val="24"/>
        </w:rPr>
        <w:t xml:space="preserve">One of </w:t>
      </w:r>
      <w:r w:rsidR="00EE3678">
        <w:rPr>
          <w:rFonts w:ascii="Arial" w:hAnsi="Arial" w:cs="Arial"/>
          <w:sz w:val="24"/>
          <w:szCs w:val="24"/>
        </w:rPr>
        <w:lastRenderedPageBreak/>
        <w:t>the main products was glass cider bottes</w:t>
      </w:r>
      <w:r w:rsidR="00D97174">
        <w:rPr>
          <w:rFonts w:ascii="Arial" w:hAnsi="Arial" w:cs="Arial"/>
          <w:sz w:val="24"/>
          <w:szCs w:val="24"/>
        </w:rPr>
        <w:t xml:space="preserve"> for the Vale of Gloucester’s numerous cider makers</w:t>
      </w:r>
      <w:r w:rsidR="00EE3678">
        <w:rPr>
          <w:rFonts w:ascii="Arial" w:hAnsi="Arial" w:cs="Arial"/>
          <w:sz w:val="24"/>
          <w:szCs w:val="24"/>
        </w:rPr>
        <w:t>.</w:t>
      </w:r>
      <w:r w:rsidR="00F46795">
        <w:rPr>
          <w:rFonts w:ascii="Arial" w:hAnsi="Arial" w:cs="Arial"/>
          <w:sz w:val="24"/>
          <w:szCs w:val="24"/>
        </w:rPr>
        <w:t xml:space="preserve"> </w:t>
      </w:r>
      <w:r w:rsidR="00BC14C6">
        <w:rPr>
          <w:rFonts w:ascii="Arial" w:hAnsi="Arial" w:cs="Arial"/>
          <w:sz w:val="24"/>
          <w:szCs w:val="24"/>
        </w:rPr>
        <w:t xml:space="preserve"> </w:t>
      </w:r>
    </w:p>
    <w:p w:rsidR="0043427F" w:rsidRDefault="0043427F" w:rsidP="0043427F">
      <w:pPr>
        <w:pStyle w:val="ListParagraph"/>
        <w:autoSpaceDE w:val="0"/>
        <w:autoSpaceDN w:val="0"/>
        <w:adjustRightInd w:val="0"/>
        <w:spacing w:after="0"/>
        <w:rPr>
          <w:rFonts w:ascii="Arial" w:hAnsi="Arial" w:cs="Arial"/>
          <w:b/>
          <w:sz w:val="24"/>
          <w:szCs w:val="24"/>
        </w:rPr>
      </w:pPr>
    </w:p>
    <w:p w:rsidR="0043427F" w:rsidRDefault="008D6ABB" w:rsidP="0043427F">
      <w:pPr>
        <w:pStyle w:val="ListParagraph"/>
        <w:autoSpaceDE w:val="0"/>
        <w:autoSpaceDN w:val="0"/>
        <w:adjustRightInd w:val="0"/>
        <w:spacing w:after="0"/>
        <w:rPr>
          <w:rFonts w:ascii="Arial" w:hAnsi="Arial" w:cs="Arial"/>
          <w:b/>
          <w:sz w:val="24"/>
          <w:szCs w:val="24"/>
        </w:rPr>
      </w:pPr>
      <w:r>
        <w:rPr>
          <w:noProof/>
          <w:lang w:eastAsia="en-GB"/>
        </w:rPr>
        <mc:AlternateContent>
          <mc:Choice Requires="wps">
            <w:drawing>
              <wp:anchor distT="0" distB="0" distL="114300" distR="114300" simplePos="0" relativeHeight="251676672" behindDoc="0" locked="0" layoutInCell="1" allowOverlap="1" wp14:anchorId="71467D83" wp14:editId="3849F477">
                <wp:simplePos x="0" y="0"/>
                <wp:positionH relativeFrom="column">
                  <wp:posOffset>2926080</wp:posOffset>
                </wp:positionH>
                <wp:positionV relativeFrom="paragraph">
                  <wp:posOffset>699770</wp:posOffset>
                </wp:positionV>
                <wp:extent cx="1150620" cy="817245"/>
                <wp:effectExtent l="38100" t="19050" r="11430" b="40005"/>
                <wp:wrapNone/>
                <wp:docPr id="27" name="Straight Arrow Connector 27"/>
                <wp:cNvGraphicFramePr/>
                <a:graphic xmlns:a="http://schemas.openxmlformats.org/drawingml/2006/main">
                  <a:graphicData uri="http://schemas.microsoft.com/office/word/2010/wordprocessingShape">
                    <wps:wsp>
                      <wps:cNvCnPr/>
                      <wps:spPr>
                        <a:xfrm flipV="1">
                          <a:off x="0" y="0"/>
                          <a:ext cx="1150620" cy="817245"/>
                        </a:xfrm>
                        <a:prstGeom prst="straightConnector1">
                          <a:avLst/>
                        </a:prstGeom>
                        <a:ln w="41275">
                          <a:solidFill>
                            <a:srgbClr val="FF0000"/>
                          </a:solidFill>
                          <a:headEnd type="stealth" w="lg" len="lg"/>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230.4pt;margin-top:55.1pt;width:90.6pt;height:64.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" strokecolor="red" strokeweight="3.25pt">
                <v:stroke startarrow="classic" startarrowwidth="wide" startarrowlength="long"/>
              </v:shape>
            </w:pict>
          </mc:Fallback>
        </mc:AlternateContent>
      </w:r>
      <w:r w:rsidR="00DE3FC0">
        <w:rPr>
          <w:noProof/>
          <w:lang w:eastAsia="en-GB"/>
        </w:rPr>
        <mc:AlternateContent>
          <mc:Choice Requires="wps">
            <w:drawing>
              <wp:anchor distT="0" distB="0" distL="114300" distR="114300" simplePos="0" relativeHeight="251678720" behindDoc="0" locked="0" layoutInCell="1" allowOverlap="1" wp14:anchorId="2471F9E2" wp14:editId="438C1D22">
                <wp:simplePos x="0" y="0"/>
                <wp:positionH relativeFrom="column">
                  <wp:posOffset>4076700</wp:posOffset>
                </wp:positionH>
                <wp:positionV relativeFrom="paragraph">
                  <wp:posOffset>65144</wp:posOffset>
                </wp:positionV>
                <wp:extent cx="1731981" cy="1656080"/>
                <wp:effectExtent l="0" t="0" r="20955" b="20320"/>
                <wp:wrapNone/>
                <wp:docPr id="35" name="Text Box 35"/>
                <wp:cNvGraphicFramePr/>
                <a:graphic xmlns:a="http://schemas.openxmlformats.org/drawingml/2006/main">
                  <a:graphicData uri="http://schemas.microsoft.com/office/word/2010/wordprocessingShape">
                    <wps:wsp>
                      <wps:cNvSpPr txBox="1"/>
                      <wps:spPr>
                        <a:xfrm>
                          <a:off x="0" y="0"/>
                          <a:ext cx="1731981" cy="165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427F" w:rsidRDefault="00DE3FC0" w:rsidP="0043427F">
                            <w:r>
                              <w:t>The large g</w:t>
                            </w:r>
                            <w:r w:rsidR="0043427F">
                              <w:t xml:space="preserve">lass kiln shown on </w:t>
                            </w:r>
                            <w:r w:rsidR="00A008E9">
                              <w:t>Cole &amp; Roper’s 1805 map of Gloucester</w:t>
                            </w:r>
                            <w:r>
                              <w:t>.  The smaller kiln had been demolished by this point. c</w:t>
                            </w:r>
                            <w:r w:rsidR="00A008E9" w:rsidRPr="00A008E9">
                              <w:t xml:space="preserve"> </w:t>
                            </w:r>
                            <w:r w:rsidR="00A008E9" w:rsidRPr="00A008E9">
                              <w:rPr>
                                <w:i/>
                              </w:rPr>
                              <w:t xml:space="preserve">Gloucester Civic Trust/Ashley </w:t>
                            </w:r>
                            <w:proofErr w:type="spellStart"/>
                            <w:r w:rsidR="00A008E9" w:rsidRPr="00A008E9">
                              <w:rPr>
                                <w:i/>
                              </w:rPr>
                              <w:t>Baynton</w:t>
                            </w:r>
                            <w:proofErr w:type="spellEnd"/>
                            <w:r w:rsidR="00A008E9" w:rsidRPr="00A008E9">
                              <w:rPr>
                                <w:i/>
                              </w:rPr>
                              <w:t>-Williams©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21pt;margin-top:5.15pt;width:136.4pt;height:13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" fillcolor="white [3201]" strokeweight=".5pt">
                <v:textbox>
                  <w:txbxContent>
                    <w:p w:rsidR="0043427F" w:rsidRDefault="00DE3FC0" w:rsidP="0043427F">
                      <w:r>
                        <w:t>The large g</w:t>
                      </w:r>
                      <w:r w:rsidR="0043427F">
                        <w:t xml:space="preserve">lass kiln shown on </w:t>
                      </w:r>
                      <w:r w:rsidR="00A008E9">
                        <w:t>Cole &amp; Roper’s 1805 map of Gloucester</w:t>
                      </w:r>
                      <w:r>
                        <w:t>.  The smaller kiln had been demolished by this point. c</w:t>
                      </w:r>
                      <w:r w:rsidR="00A008E9" w:rsidRPr="00A008E9">
                        <w:t xml:space="preserve"> </w:t>
                      </w:r>
                      <w:r w:rsidR="00A008E9" w:rsidRPr="00A008E9">
                        <w:rPr>
                          <w:i/>
                        </w:rPr>
                        <w:t xml:space="preserve">Gloucester Civic Trust/Ashley </w:t>
                      </w:r>
                      <w:proofErr w:type="spellStart"/>
                      <w:r w:rsidR="00A008E9" w:rsidRPr="00A008E9">
                        <w:rPr>
                          <w:i/>
                        </w:rPr>
                        <w:t>Baynton</w:t>
                      </w:r>
                      <w:proofErr w:type="spellEnd"/>
                      <w:r w:rsidR="00A008E9" w:rsidRPr="00A008E9">
                        <w:rPr>
                          <w:i/>
                        </w:rPr>
                        <w:t>-Williams©</w:t>
                      </w:r>
                    </w:p>
                  </w:txbxContent>
                </v:textbox>
              </v:shape>
            </w:pict>
          </mc:Fallback>
        </mc:AlternateContent>
      </w:r>
      <w:r w:rsidR="0043427F">
        <w:rPr>
          <w:noProof/>
          <w:lang w:eastAsia="en-GB"/>
        </w:rPr>
        <w:drawing>
          <wp:inline distT="0" distB="0" distL="0" distR="0" wp14:anchorId="5F933A59" wp14:editId="2E324578">
            <wp:extent cx="3227294" cy="20869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235245" cy="2092126"/>
                    </a:xfrm>
                    <a:prstGeom prst="rect">
                      <a:avLst/>
                    </a:prstGeom>
                    <a:ln>
                      <a:noFill/>
                    </a:ln>
                    <a:extLst>
                      <a:ext uri="{53640926-AAD7-44D8-BBD7-CCE9431645EC}">
                        <a14:shadowObscured xmlns:a14="http://schemas.microsoft.com/office/drawing/2010/main"/>
                      </a:ext>
                    </a:extLst>
                  </pic:spPr>
                </pic:pic>
              </a:graphicData>
            </a:graphic>
          </wp:inline>
        </w:drawing>
      </w:r>
    </w:p>
    <w:p w:rsidR="0043427F" w:rsidRDefault="0043427F" w:rsidP="0043427F">
      <w:pPr>
        <w:pStyle w:val="ListParagraph"/>
        <w:autoSpaceDE w:val="0"/>
        <w:autoSpaceDN w:val="0"/>
        <w:adjustRightInd w:val="0"/>
        <w:spacing w:after="0"/>
        <w:rPr>
          <w:rFonts w:ascii="Arial" w:hAnsi="Arial" w:cs="Arial"/>
          <w:sz w:val="24"/>
          <w:szCs w:val="24"/>
        </w:rPr>
      </w:pPr>
    </w:p>
    <w:p w:rsidR="00517B61" w:rsidRDefault="004F7D0A" w:rsidP="00DE3FC0">
      <w:pPr>
        <w:pStyle w:val="ListParagraph"/>
        <w:numPr>
          <w:ilvl w:val="0"/>
          <w:numId w:val="1"/>
        </w:numPr>
        <w:autoSpaceDE w:val="0"/>
        <w:autoSpaceDN w:val="0"/>
        <w:adjustRightInd w:val="0"/>
        <w:spacing w:after="0"/>
        <w:rPr>
          <w:rFonts w:ascii="Arial" w:hAnsi="Arial" w:cs="Arial"/>
          <w:sz w:val="24"/>
          <w:szCs w:val="24"/>
        </w:rPr>
      </w:pPr>
      <w:r w:rsidRPr="00DE3FC0">
        <w:rPr>
          <w:rFonts w:ascii="Arial" w:hAnsi="Arial" w:cs="Arial"/>
          <w:b/>
          <w:sz w:val="24"/>
          <w:szCs w:val="24"/>
        </w:rPr>
        <w:t>Grey building</w:t>
      </w:r>
      <w:r w:rsidRPr="00DE3FC0">
        <w:rPr>
          <w:rFonts w:ascii="Arial" w:hAnsi="Arial" w:cs="Arial"/>
          <w:sz w:val="24"/>
          <w:szCs w:val="24"/>
        </w:rPr>
        <w:t xml:space="preserve">: </w:t>
      </w:r>
      <w:r w:rsidR="00DE3FC0" w:rsidRPr="00DE3FC0">
        <w:rPr>
          <w:rFonts w:ascii="Arial" w:hAnsi="Arial" w:cs="Arial"/>
          <w:sz w:val="24"/>
          <w:szCs w:val="24"/>
        </w:rPr>
        <w:t xml:space="preserve">Visible in the centre of the spread of the city, this is the building today known as the Brick Range at </w:t>
      </w:r>
      <w:r w:rsidR="00FF15BE" w:rsidRPr="00DE3FC0">
        <w:rPr>
          <w:rFonts w:ascii="Arial" w:hAnsi="Arial" w:cs="Arial"/>
          <w:sz w:val="24"/>
          <w:szCs w:val="24"/>
        </w:rPr>
        <w:t xml:space="preserve">Llanthony </w:t>
      </w:r>
      <w:r w:rsidR="0034495F" w:rsidRPr="00DE3FC0">
        <w:rPr>
          <w:rFonts w:ascii="Arial" w:hAnsi="Arial" w:cs="Arial"/>
          <w:sz w:val="24"/>
          <w:szCs w:val="24"/>
        </w:rPr>
        <w:t>Secunda</w:t>
      </w:r>
      <w:r w:rsidR="002256A9" w:rsidRPr="00DE3FC0">
        <w:rPr>
          <w:rFonts w:ascii="Arial" w:hAnsi="Arial" w:cs="Arial"/>
          <w:sz w:val="24"/>
          <w:szCs w:val="24"/>
        </w:rPr>
        <w:t xml:space="preserve"> Priory</w:t>
      </w:r>
      <w:r w:rsidR="00A65275" w:rsidRPr="00DE3FC0">
        <w:rPr>
          <w:rFonts w:ascii="Arial" w:hAnsi="Arial" w:cs="Arial"/>
          <w:sz w:val="24"/>
          <w:szCs w:val="24"/>
        </w:rPr>
        <w:t xml:space="preserve"> grange.  </w:t>
      </w:r>
      <w:r w:rsidR="0034495F">
        <w:rPr>
          <w:rFonts w:ascii="Arial" w:hAnsi="Arial" w:cs="Arial"/>
          <w:sz w:val="24"/>
          <w:szCs w:val="24"/>
        </w:rPr>
        <w:t>T</w:t>
      </w:r>
      <w:r w:rsidR="00DE3FC0" w:rsidRPr="00DE3FC0">
        <w:rPr>
          <w:rFonts w:ascii="Arial" w:hAnsi="Arial" w:cs="Arial"/>
          <w:sz w:val="24"/>
          <w:szCs w:val="24"/>
        </w:rPr>
        <w:t xml:space="preserve">he priory’s records show that this building (which was built </w:t>
      </w:r>
      <w:proofErr w:type="spellStart"/>
      <w:r w:rsidR="00DE3FC0" w:rsidRPr="00DE3FC0">
        <w:rPr>
          <w:rFonts w:ascii="Arial" w:hAnsi="Arial" w:cs="Arial"/>
          <w:sz w:val="24"/>
          <w:szCs w:val="24"/>
        </w:rPr>
        <w:t>c1520</w:t>
      </w:r>
      <w:proofErr w:type="spellEnd"/>
      <w:r w:rsidR="00DE3FC0" w:rsidRPr="00DE3FC0">
        <w:rPr>
          <w:rFonts w:ascii="Arial" w:hAnsi="Arial" w:cs="Arial"/>
          <w:sz w:val="24"/>
          <w:szCs w:val="24"/>
        </w:rPr>
        <w:t>) remained in existence after the Dissolution and was used for a number of purposes including stabling and other agricultural storage</w:t>
      </w:r>
      <w:r w:rsidR="000325AD">
        <w:rPr>
          <w:rFonts w:ascii="Arial" w:hAnsi="Arial" w:cs="Arial"/>
          <w:sz w:val="24"/>
          <w:szCs w:val="24"/>
        </w:rPr>
        <w:t>.</w:t>
      </w:r>
      <w:r w:rsidR="009F3D09">
        <w:rPr>
          <w:rFonts w:ascii="Arial" w:hAnsi="Arial" w:cs="Arial"/>
          <w:sz w:val="24"/>
          <w:szCs w:val="24"/>
        </w:rPr>
        <w:t xml:space="preserve">  This structure has now been restored </w:t>
      </w:r>
      <w:r w:rsidR="00517B61">
        <w:rPr>
          <w:rFonts w:ascii="Arial" w:hAnsi="Arial" w:cs="Arial"/>
          <w:sz w:val="24"/>
          <w:szCs w:val="24"/>
        </w:rPr>
        <w:t>and used as a venue.</w:t>
      </w:r>
    </w:p>
    <w:p w:rsidR="0034495F" w:rsidRDefault="0034495F" w:rsidP="008D6ABB">
      <w:pPr>
        <w:pStyle w:val="ListParagraph"/>
        <w:autoSpaceDE w:val="0"/>
        <w:autoSpaceDN w:val="0"/>
        <w:adjustRightInd w:val="0"/>
        <w:spacing w:after="0"/>
        <w:jc w:val="center"/>
        <w:rPr>
          <w:rFonts w:ascii="Arial" w:hAnsi="Arial" w:cs="Arial"/>
          <w:b/>
          <w:sz w:val="24"/>
          <w:szCs w:val="24"/>
        </w:rPr>
      </w:pPr>
      <w:r>
        <w:rPr>
          <w:noProof/>
          <w:lang w:eastAsia="en-GB"/>
        </w:rPr>
        <w:drawing>
          <wp:inline distT="0" distB="0" distL="0" distR="0" wp14:anchorId="4DB01B1D" wp14:editId="780CF469">
            <wp:extent cx="3872753" cy="210849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867555" cy="2105669"/>
                    </a:xfrm>
                    <a:prstGeom prst="rect">
                      <a:avLst/>
                    </a:prstGeom>
                    <a:ln>
                      <a:noFill/>
                    </a:ln>
                    <a:extLst>
                      <a:ext uri="{53640926-AAD7-44D8-BBD7-CCE9431645EC}">
                        <a14:shadowObscured xmlns:a14="http://schemas.microsoft.com/office/drawing/2010/main"/>
                      </a:ext>
                    </a:extLst>
                  </pic:spPr>
                </pic:pic>
              </a:graphicData>
            </a:graphic>
          </wp:inline>
        </w:drawing>
      </w:r>
    </w:p>
    <w:p w:rsidR="008D6ABB" w:rsidRPr="008D6ABB" w:rsidRDefault="008D6ABB" w:rsidP="008D6ABB">
      <w:pPr>
        <w:autoSpaceDE w:val="0"/>
        <w:autoSpaceDN w:val="0"/>
        <w:adjustRightInd w:val="0"/>
        <w:spacing w:after="0"/>
        <w:rPr>
          <w:rFonts w:ascii="Arial" w:hAnsi="Arial" w:cs="Arial"/>
          <w:b/>
          <w:sz w:val="24"/>
          <w:szCs w:val="24"/>
        </w:rPr>
      </w:pPr>
    </w:p>
    <w:p w:rsidR="00364CAB" w:rsidRDefault="008D6ABB" w:rsidP="008D6ABB">
      <w:pPr>
        <w:pStyle w:val="ListParagraph"/>
        <w:autoSpaceDE w:val="0"/>
        <w:autoSpaceDN w:val="0"/>
        <w:adjustRightInd w:val="0"/>
        <w:spacing w:after="0"/>
        <w:ind w:left="0"/>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79744" behindDoc="0" locked="0" layoutInCell="1" allowOverlap="1" wp14:anchorId="5915215C" wp14:editId="1AADBE89">
                <wp:simplePos x="0" y="0"/>
                <wp:positionH relativeFrom="column">
                  <wp:posOffset>4710430</wp:posOffset>
                </wp:positionH>
                <wp:positionV relativeFrom="paragraph">
                  <wp:posOffset>1247775</wp:posOffset>
                </wp:positionV>
                <wp:extent cx="1247775" cy="333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477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4CAB" w:rsidRPr="009A0370" w:rsidRDefault="009A0370">
                            <w:pPr>
                              <w:rPr>
                                <w:i/>
                                <w:sz w:val="24"/>
                                <w:szCs w:val="24"/>
                              </w:rPr>
                            </w:pPr>
                            <w:r w:rsidRPr="009A0370">
                              <w:rPr>
                                <w:i/>
                                <w:sz w:val="24"/>
                                <w:szCs w:val="24"/>
                              </w:rPr>
                              <w:t>The Brick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70.9pt;margin-top:98.25pt;width:98.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" filled="f" stroked="f" strokeweight=".5pt">
                <v:textbox>
                  <w:txbxContent>
                    <w:p w:rsidR="00364CAB" w:rsidRPr="009A0370" w:rsidRDefault="009A0370">
                      <w:pPr>
                        <w:rPr>
                          <w:i/>
                          <w:sz w:val="24"/>
                          <w:szCs w:val="24"/>
                        </w:rPr>
                      </w:pPr>
                      <w:r w:rsidRPr="009A0370">
                        <w:rPr>
                          <w:i/>
                          <w:sz w:val="24"/>
                          <w:szCs w:val="24"/>
                        </w:rPr>
                        <w:t>The Brick Range</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84864" behindDoc="0" locked="0" layoutInCell="1" allowOverlap="1" wp14:anchorId="4C6263CA" wp14:editId="759B122C">
                <wp:simplePos x="0" y="0"/>
                <wp:positionH relativeFrom="column">
                  <wp:posOffset>3807721</wp:posOffset>
                </wp:positionH>
                <wp:positionV relativeFrom="paragraph">
                  <wp:posOffset>1397747</wp:posOffset>
                </wp:positionV>
                <wp:extent cx="903605" cy="0"/>
                <wp:effectExtent l="0" t="133350" r="0" b="133350"/>
                <wp:wrapNone/>
                <wp:docPr id="11" name="Straight Arrow Connector 11"/>
                <wp:cNvGraphicFramePr/>
                <a:graphic xmlns:a="http://schemas.openxmlformats.org/drawingml/2006/main">
                  <a:graphicData uri="http://schemas.microsoft.com/office/word/2010/wordprocessingShape">
                    <wps:wsp>
                      <wps:cNvCnPr/>
                      <wps:spPr>
                        <a:xfrm flipH="1">
                          <a:off x="0" y="0"/>
                          <a:ext cx="903605" cy="0"/>
                        </a:xfrm>
                        <a:prstGeom prst="straightConnector1">
                          <a:avLst/>
                        </a:prstGeom>
                        <a:ln w="381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99.8pt;margin-top:110.05pt;width:71.1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" strokecolor="red" strokeweight="3pt">
                <v:stroke endarrow="classic" endarrowwidth="wide" endarrowlength="long"/>
              </v:shape>
            </w:pict>
          </mc:Fallback>
        </mc:AlternateContent>
      </w:r>
      <w:r w:rsidR="00364CAB">
        <w:rPr>
          <w:noProof/>
          <w:lang w:eastAsia="en-GB"/>
        </w:rPr>
        <w:drawing>
          <wp:inline distT="0" distB="0" distL="0" distR="0" wp14:anchorId="74426A8F" wp14:editId="32FEE583">
            <wp:extent cx="3506993" cy="2124966"/>
            <wp:effectExtent l="0" t="0" r="0" b="8890"/>
            <wp:docPr id="3" name="Picture 3" descr="C:\Users\jputley\AppData\Local\Microsoft\Windows\Temporary Internet Files\Content.Word\Drawing of how priory may have loo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utley\AppData\Local\Microsoft\Windows\Temporary Internet Files\Content.Word\Drawing of how priory may have look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524375" cy="2135498"/>
                    </a:xfrm>
                    <a:prstGeom prst="rect">
                      <a:avLst/>
                    </a:prstGeom>
                    <a:noFill/>
                    <a:ln>
                      <a:noFill/>
                    </a:ln>
                    <a:extLst>
                      <a:ext uri="{53640926-AAD7-44D8-BBD7-CCE9431645EC}">
                        <a14:shadowObscured xmlns:a14="http://schemas.microsoft.com/office/drawing/2010/main"/>
                      </a:ext>
                    </a:extLst>
                  </pic:spPr>
                </pic:pic>
              </a:graphicData>
            </a:graphic>
          </wp:inline>
        </w:drawing>
      </w:r>
    </w:p>
    <w:p w:rsidR="0034495F" w:rsidRDefault="008D6ABB" w:rsidP="00D97174">
      <w:pPr>
        <w:pStyle w:val="ListParagraph"/>
        <w:autoSpaceDE w:val="0"/>
        <w:autoSpaceDN w:val="0"/>
        <w:adjustRightInd w:val="0"/>
        <w:spacing w:after="0"/>
        <w:ind w:left="284"/>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3840" behindDoc="0" locked="0" layoutInCell="1" allowOverlap="1" wp14:anchorId="779D6187" wp14:editId="6BB35D58">
                <wp:simplePos x="0" y="0"/>
                <wp:positionH relativeFrom="column">
                  <wp:posOffset>184150</wp:posOffset>
                </wp:positionH>
                <wp:positionV relativeFrom="paragraph">
                  <wp:posOffset>146685</wp:posOffset>
                </wp:positionV>
                <wp:extent cx="5852160" cy="505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52160" cy="50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21A" w:rsidRPr="0029521A" w:rsidRDefault="0029521A" w:rsidP="0029521A">
                            <w:pPr>
                              <w:rPr>
                                <w:i/>
                                <w:sz w:val="24"/>
                                <w:szCs w:val="24"/>
                              </w:rPr>
                            </w:pPr>
                            <w:r>
                              <w:rPr>
                                <w:i/>
                                <w:sz w:val="24"/>
                                <w:szCs w:val="24"/>
                              </w:rPr>
                              <w:t xml:space="preserve">Artists impression of the Priory showing the brick range visible in the painting. </w:t>
                            </w:r>
                            <w:r w:rsidR="009A0370">
                              <w:rPr>
                                <w:i/>
                                <w:sz w:val="24"/>
                                <w:szCs w:val="24"/>
                              </w:rPr>
                              <w:t xml:space="preserve">The painting shows the range as if viewed from the right.  </w:t>
                            </w:r>
                            <w:r>
                              <w:rPr>
                                <w:i/>
                                <w:sz w:val="24"/>
                                <w:szCs w:val="24"/>
                              </w:rPr>
                              <w:t xml:space="preserve"> </w:t>
                            </w:r>
                            <w:r w:rsidRPr="0029521A">
                              <w:rPr>
                                <w:i/>
                                <w:sz w:val="24"/>
                                <w:szCs w:val="24"/>
                              </w:rPr>
                              <w:t>Courtesy Llanthony Secunda Priory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14.5pt;margin-top:11.55pt;width:460.8pt;height:3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" filled="f" stroked="f" strokeweight=".5pt">
                <v:textbox>
                  <w:txbxContent>
                    <w:p w:rsidR="0029521A" w:rsidRPr="0029521A" w:rsidRDefault="0029521A" w:rsidP="0029521A">
                      <w:pPr>
                        <w:rPr>
                          <w:i/>
                          <w:sz w:val="24"/>
                          <w:szCs w:val="24"/>
                        </w:rPr>
                      </w:pPr>
                      <w:r>
                        <w:rPr>
                          <w:i/>
                          <w:sz w:val="24"/>
                          <w:szCs w:val="24"/>
                        </w:rPr>
                        <w:t>Artists impression of the Priory showing the brick range visible in the painting.</w:t>
                      </w:r>
                      <w:r>
                        <w:rPr>
                          <w:i/>
                          <w:sz w:val="24"/>
                          <w:szCs w:val="24"/>
                        </w:rPr>
                        <w:t xml:space="preserve"> </w:t>
                      </w:r>
                      <w:r w:rsidR="009A0370">
                        <w:rPr>
                          <w:i/>
                          <w:sz w:val="24"/>
                          <w:szCs w:val="24"/>
                        </w:rPr>
                        <w:t xml:space="preserve">The painting shows the range as if viewed from the right.  </w:t>
                      </w:r>
                      <w:r>
                        <w:rPr>
                          <w:i/>
                          <w:sz w:val="24"/>
                          <w:szCs w:val="24"/>
                        </w:rPr>
                        <w:t xml:space="preserve"> </w:t>
                      </w:r>
                      <w:r w:rsidRPr="0029521A">
                        <w:rPr>
                          <w:i/>
                          <w:sz w:val="24"/>
                          <w:szCs w:val="24"/>
                        </w:rPr>
                        <w:t>Courtesy Llanthony Secunda Priory Trust</w:t>
                      </w:r>
                    </w:p>
                  </w:txbxContent>
                </v:textbox>
              </v:shape>
            </w:pict>
          </mc:Fallback>
        </mc:AlternateContent>
      </w:r>
    </w:p>
    <w:p w:rsidR="0029521A" w:rsidRDefault="0029521A" w:rsidP="008D6ABB">
      <w:pPr>
        <w:pStyle w:val="ListParagraph"/>
        <w:autoSpaceDE w:val="0"/>
        <w:autoSpaceDN w:val="0"/>
        <w:adjustRightInd w:val="0"/>
        <w:spacing w:after="0"/>
        <w:ind w:left="-142"/>
        <w:rPr>
          <w:rFonts w:ascii="Arial" w:hAnsi="Arial" w:cs="Arial"/>
          <w:b/>
          <w:sz w:val="24"/>
          <w:szCs w:val="24"/>
        </w:rPr>
      </w:pPr>
    </w:p>
    <w:p w:rsidR="00364CAB" w:rsidRDefault="00364CAB" w:rsidP="00D97174">
      <w:pPr>
        <w:pStyle w:val="ListParagraph"/>
        <w:autoSpaceDE w:val="0"/>
        <w:autoSpaceDN w:val="0"/>
        <w:adjustRightInd w:val="0"/>
        <w:spacing w:after="0"/>
        <w:ind w:left="284"/>
        <w:rPr>
          <w:rFonts w:ascii="Arial" w:hAnsi="Arial" w:cs="Arial"/>
          <w:b/>
          <w:sz w:val="24"/>
          <w:szCs w:val="24"/>
        </w:rPr>
      </w:pPr>
    </w:p>
    <w:p w:rsidR="00364CAB" w:rsidRDefault="00364CAB" w:rsidP="008D6ABB">
      <w:pPr>
        <w:pStyle w:val="ListParagraph"/>
        <w:autoSpaceDE w:val="0"/>
        <w:autoSpaceDN w:val="0"/>
        <w:adjustRightInd w:val="0"/>
        <w:spacing w:after="0"/>
        <w:ind w:left="284"/>
        <w:jc w:val="center"/>
        <w:rPr>
          <w:rFonts w:ascii="Arial" w:hAnsi="Arial" w:cs="Arial"/>
          <w:b/>
          <w:sz w:val="24"/>
          <w:szCs w:val="24"/>
        </w:rPr>
      </w:pPr>
      <w:r>
        <w:rPr>
          <w:rFonts w:ascii="Arial" w:hAnsi="Arial" w:cs="Arial"/>
          <w:b/>
          <w:noProof/>
          <w:sz w:val="24"/>
          <w:szCs w:val="24"/>
          <w:lang w:eastAsia="en-GB"/>
        </w:rPr>
        <w:drawing>
          <wp:inline distT="0" distB="0" distL="0" distR="0" wp14:anchorId="426C19A2" wp14:editId="48202176">
            <wp:extent cx="4340294" cy="2227257"/>
            <wp:effectExtent l="0" t="0" r="3175" b="1905"/>
            <wp:docPr id="8" name="Picture 8" descr="C:\Users\jputley\AppData\Local\Microsoft\Windows\Temporary Internet Files\Content.Outlook\P4BF5KR1\Brick Range restored from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utley\AppData\Local\Microsoft\Windows\Temporary Internet Files\Content.Outlook\P4BF5KR1\Brick Range restored from fron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346743" cy="2230566"/>
                    </a:xfrm>
                    <a:prstGeom prst="rect">
                      <a:avLst/>
                    </a:prstGeom>
                    <a:noFill/>
                    <a:ln>
                      <a:noFill/>
                    </a:ln>
                    <a:extLst>
                      <a:ext uri="{53640926-AAD7-44D8-BBD7-CCE9431645EC}">
                        <a14:shadowObscured xmlns:a14="http://schemas.microsoft.com/office/drawing/2010/main"/>
                      </a:ext>
                    </a:extLst>
                  </pic:spPr>
                </pic:pic>
              </a:graphicData>
            </a:graphic>
          </wp:inline>
        </w:drawing>
      </w:r>
    </w:p>
    <w:p w:rsidR="00364CAB" w:rsidRDefault="0029521A" w:rsidP="00D97174">
      <w:pPr>
        <w:pStyle w:val="ListParagraph"/>
        <w:autoSpaceDE w:val="0"/>
        <w:autoSpaceDN w:val="0"/>
        <w:adjustRightInd w:val="0"/>
        <w:spacing w:after="0"/>
        <w:ind w:left="284"/>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1792" behindDoc="0" locked="0" layoutInCell="1" allowOverlap="1" wp14:anchorId="56E569C4" wp14:editId="3A1763E3">
                <wp:simplePos x="0" y="0"/>
                <wp:positionH relativeFrom="column">
                  <wp:posOffset>118110</wp:posOffset>
                </wp:positionH>
                <wp:positionV relativeFrom="paragraph">
                  <wp:posOffset>169545</wp:posOffset>
                </wp:positionV>
                <wp:extent cx="5852160" cy="505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52160" cy="50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21A" w:rsidRPr="0029521A" w:rsidRDefault="0029521A" w:rsidP="0029521A">
                            <w:pPr>
                              <w:rPr>
                                <w:i/>
                                <w:sz w:val="24"/>
                                <w:szCs w:val="24"/>
                              </w:rPr>
                            </w:pPr>
                            <w:r>
                              <w:rPr>
                                <w:i/>
                                <w:sz w:val="24"/>
                                <w:szCs w:val="24"/>
                              </w:rPr>
                              <w:t xml:space="preserve">The restored Brick Range at Llanthony Secunda Priory.  </w:t>
                            </w:r>
                            <w:r w:rsidRPr="0029521A">
                              <w:rPr>
                                <w:i/>
                                <w:sz w:val="24"/>
                                <w:szCs w:val="24"/>
                              </w:rPr>
                              <w:t>Courtesy Llanthony Secunda Priory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9.3pt;margin-top:13.35pt;width:460.8pt;height:3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" filled="f" stroked="f" strokeweight=".5pt">
                <v:textbox>
                  <w:txbxContent>
                    <w:p w:rsidR="0029521A" w:rsidRPr="0029521A" w:rsidRDefault="0029521A" w:rsidP="0029521A">
                      <w:pPr>
                        <w:rPr>
                          <w:i/>
                          <w:sz w:val="24"/>
                          <w:szCs w:val="24"/>
                        </w:rPr>
                      </w:pPr>
                      <w:r>
                        <w:rPr>
                          <w:i/>
                          <w:sz w:val="24"/>
                          <w:szCs w:val="24"/>
                        </w:rPr>
                        <w:t xml:space="preserve">The restored Brick Range at Llanthony Secunda Priory.  </w:t>
                      </w:r>
                      <w:r w:rsidRPr="0029521A">
                        <w:rPr>
                          <w:i/>
                          <w:sz w:val="24"/>
                          <w:szCs w:val="24"/>
                        </w:rPr>
                        <w:t>Courtesy Llanthony Secunda Priory Trust</w:t>
                      </w:r>
                    </w:p>
                  </w:txbxContent>
                </v:textbox>
              </v:shape>
            </w:pict>
          </mc:Fallback>
        </mc:AlternateContent>
      </w:r>
    </w:p>
    <w:p w:rsidR="0034495F" w:rsidRDefault="0034495F" w:rsidP="00D97174">
      <w:pPr>
        <w:pStyle w:val="ListParagraph"/>
        <w:autoSpaceDE w:val="0"/>
        <w:autoSpaceDN w:val="0"/>
        <w:adjustRightInd w:val="0"/>
        <w:spacing w:after="0"/>
        <w:ind w:left="284"/>
        <w:rPr>
          <w:rFonts w:ascii="Arial" w:hAnsi="Arial" w:cs="Arial"/>
          <w:b/>
          <w:sz w:val="24"/>
          <w:szCs w:val="24"/>
        </w:rPr>
      </w:pPr>
    </w:p>
    <w:p w:rsidR="0029521A" w:rsidRDefault="0029521A" w:rsidP="00D97174">
      <w:pPr>
        <w:pStyle w:val="ListParagraph"/>
        <w:autoSpaceDE w:val="0"/>
        <w:autoSpaceDN w:val="0"/>
        <w:adjustRightInd w:val="0"/>
        <w:spacing w:after="0"/>
        <w:ind w:left="284"/>
        <w:rPr>
          <w:rFonts w:ascii="Arial" w:hAnsi="Arial" w:cs="Arial"/>
          <w:b/>
          <w:sz w:val="24"/>
          <w:szCs w:val="24"/>
        </w:rPr>
      </w:pPr>
    </w:p>
    <w:p w:rsidR="0029521A" w:rsidRDefault="0029521A" w:rsidP="00D97174">
      <w:pPr>
        <w:pStyle w:val="ListParagraph"/>
        <w:autoSpaceDE w:val="0"/>
        <w:autoSpaceDN w:val="0"/>
        <w:adjustRightInd w:val="0"/>
        <w:spacing w:after="0"/>
        <w:ind w:left="284"/>
        <w:rPr>
          <w:rFonts w:ascii="Arial" w:hAnsi="Arial" w:cs="Arial"/>
          <w:b/>
          <w:sz w:val="24"/>
          <w:szCs w:val="24"/>
        </w:rPr>
      </w:pPr>
    </w:p>
    <w:p w:rsidR="009A0370" w:rsidRDefault="009A0370" w:rsidP="00D97174">
      <w:pPr>
        <w:pStyle w:val="ListParagraph"/>
        <w:autoSpaceDE w:val="0"/>
        <w:autoSpaceDN w:val="0"/>
        <w:adjustRightInd w:val="0"/>
        <w:spacing w:after="0"/>
        <w:ind w:left="284"/>
        <w:rPr>
          <w:rFonts w:ascii="Arial" w:hAnsi="Arial" w:cs="Arial"/>
          <w:b/>
          <w:sz w:val="24"/>
          <w:szCs w:val="24"/>
        </w:rPr>
      </w:pPr>
    </w:p>
    <w:p w:rsidR="009110C6" w:rsidRPr="009110C6" w:rsidRDefault="009110C6" w:rsidP="00F5650D">
      <w:pPr>
        <w:autoSpaceDE w:val="0"/>
        <w:autoSpaceDN w:val="0"/>
        <w:adjustRightInd w:val="0"/>
        <w:spacing w:after="0"/>
        <w:rPr>
          <w:rFonts w:ascii="Arial" w:hAnsi="Arial" w:cs="Arial"/>
          <w:sz w:val="28"/>
          <w:szCs w:val="28"/>
        </w:rPr>
      </w:pPr>
      <w:r>
        <w:rPr>
          <w:rFonts w:ascii="Arial" w:hAnsi="Arial" w:cs="Arial"/>
          <w:sz w:val="28"/>
          <w:szCs w:val="28"/>
        </w:rPr>
        <w:t>Newark House</w:t>
      </w:r>
    </w:p>
    <w:p w:rsidR="00C25E0E" w:rsidRDefault="00C25E0E" w:rsidP="00F5650D">
      <w:pPr>
        <w:autoSpaceDE w:val="0"/>
        <w:autoSpaceDN w:val="0"/>
        <w:adjustRightInd w:val="0"/>
        <w:spacing w:after="0"/>
        <w:rPr>
          <w:rFonts w:ascii="Arial" w:hAnsi="Arial" w:cs="Arial"/>
          <w:sz w:val="24"/>
          <w:szCs w:val="24"/>
        </w:rPr>
      </w:pPr>
    </w:p>
    <w:p w:rsidR="00C25E0E" w:rsidRDefault="009110C6" w:rsidP="008D6ABB">
      <w:pPr>
        <w:autoSpaceDE w:val="0"/>
        <w:autoSpaceDN w:val="0"/>
        <w:adjustRightInd w:val="0"/>
        <w:spacing w:after="0"/>
        <w:jc w:val="center"/>
        <w:rPr>
          <w:rFonts w:ascii="Arial" w:hAnsi="Arial" w:cs="Arial"/>
          <w:sz w:val="24"/>
          <w:szCs w:val="24"/>
        </w:rPr>
      </w:pPr>
      <w:r>
        <w:rPr>
          <w:noProof/>
          <w:lang w:eastAsia="en-GB"/>
        </w:rPr>
        <w:drawing>
          <wp:inline distT="0" distB="0" distL="0" distR="0" wp14:anchorId="5E647A48" wp14:editId="4A5AB67C">
            <wp:extent cx="5088367" cy="199799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t="14546" b="22629"/>
                    <a:stretch/>
                  </pic:blipFill>
                  <pic:spPr bwMode="auto">
                    <a:xfrm>
                      <a:off x="0" y="0"/>
                      <a:ext cx="5105469" cy="2004710"/>
                    </a:xfrm>
                    <a:prstGeom prst="rect">
                      <a:avLst/>
                    </a:prstGeom>
                    <a:ln>
                      <a:noFill/>
                    </a:ln>
                    <a:extLst>
                      <a:ext uri="{53640926-AAD7-44D8-BBD7-CCE9431645EC}">
                        <a14:shadowObscured xmlns:a14="http://schemas.microsoft.com/office/drawing/2010/main"/>
                      </a:ext>
                    </a:extLst>
                  </pic:spPr>
                </pic:pic>
              </a:graphicData>
            </a:graphic>
          </wp:inline>
        </w:drawing>
      </w:r>
    </w:p>
    <w:p w:rsidR="009110C6" w:rsidRDefault="009110C6" w:rsidP="00F5650D">
      <w:pPr>
        <w:autoSpaceDE w:val="0"/>
        <w:autoSpaceDN w:val="0"/>
        <w:adjustRightInd w:val="0"/>
        <w:spacing w:after="0"/>
        <w:rPr>
          <w:rFonts w:ascii="Arial" w:hAnsi="Arial" w:cs="Arial"/>
          <w:sz w:val="24"/>
          <w:szCs w:val="24"/>
        </w:rPr>
      </w:pPr>
    </w:p>
    <w:p w:rsidR="009110C6" w:rsidRDefault="000325AD" w:rsidP="00F5650D">
      <w:pPr>
        <w:autoSpaceDE w:val="0"/>
        <w:autoSpaceDN w:val="0"/>
        <w:adjustRightInd w:val="0"/>
        <w:spacing w:after="0"/>
        <w:rPr>
          <w:rFonts w:ascii="Arial" w:hAnsi="Arial" w:cs="Arial"/>
          <w:sz w:val="24"/>
          <w:szCs w:val="24"/>
        </w:rPr>
      </w:pPr>
      <w:r>
        <w:rPr>
          <w:rFonts w:ascii="Arial" w:hAnsi="Arial" w:cs="Arial"/>
          <w:sz w:val="24"/>
          <w:szCs w:val="24"/>
        </w:rPr>
        <w:t xml:space="preserve">The only other building visible </w:t>
      </w:r>
      <w:r w:rsidR="0097742A">
        <w:rPr>
          <w:rFonts w:ascii="Arial" w:hAnsi="Arial" w:cs="Arial"/>
          <w:sz w:val="24"/>
          <w:szCs w:val="24"/>
        </w:rPr>
        <w:t xml:space="preserve">with </w:t>
      </w:r>
      <w:r>
        <w:rPr>
          <w:rFonts w:ascii="Arial" w:hAnsi="Arial" w:cs="Arial"/>
          <w:sz w:val="24"/>
          <w:szCs w:val="24"/>
        </w:rPr>
        <w:t xml:space="preserve">any clarity can be seen to the upper left of the court complex.  </w:t>
      </w:r>
      <w:r w:rsidR="0097742A">
        <w:rPr>
          <w:rFonts w:ascii="Arial" w:hAnsi="Arial" w:cs="Arial"/>
          <w:sz w:val="24"/>
          <w:szCs w:val="24"/>
        </w:rPr>
        <w:t xml:space="preserve">This building </w:t>
      </w:r>
      <w:r w:rsidR="00965C4E">
        <w:rPr>
          <w:rFonts w:ascii="Arial" w:hAnsi="Arial" w:cs="Arial"/>
          <w:sz w:val="24"/>
          <w:szCs w:val="24"/>
        </w:rPr>
        <w:t xml:space="preserve">was originally called The Newark but was later known as Newark House.  </w:t>
      </w:r>
      <w:r w:rsidR="00476B25">
        <w:rPr>
          <w:rFonts w:ascii="Arial" w:hAnsi="Arial" w:cs="Arial"/>
          <w:sz w:val="24"/>
          <w:szCs w:val="24"/>
        </w:rPr>
        <w:t>A</w:t>
      </w:r>
      <w:r w:rsidR="00965C4E">
        <w:rPr>
          <w:rFonts w:ascii="Arial" w:hAnsi="Arial" w:cs="Arial"/>
          <w:sz w:val="24"/>
          <w:szCs w:val="24"/>
        </w:rPr>
        <w:t xml:space="preserve">ccording to tradition, </w:t>
      </w:r>
      <w:r w:rsidR="00476B25">
        <w:rPr>
          <w:rFonts w:ascii="Arial" w:hAnsi="Arial" w:cs="Arial"/>
          <w:sz w:val="24"/>
          <w:szCs w:val="24"/>
        </w:rPr>
        <w:t xml:space="preserve">it </w:t>
      </w:r>
      <w:r w:rsidR="00965C4E">
        <w:rPr>
          <w:rFonts w:ascii="Arial" w:hAnsi="Arial" w:cs="Arial"/>
          <w:sz w:val="24"/>
          <w:szCs w:val="24"/>
        </w:rPr>
        <w:t xml:space="preserve">was built in the </w:t>
      </w:r>
      <w:proofErr w:type="spellStart"/>
      <w:r w:rsidR="00965C4E">
        <w:rPr>
          <w:rFonts w:ascii="Arial" w:hAnsi="Arial" w:cs="Arial"/>
          <w:sz w:val="24"/>
          <w:szCs w:val="24"/>
        </w:rPr>
        <w:t>1300s</w:t>
      </w:r>
      <w:proofErr w:type="spellEnd"/>
      <w:r w:rsidR="00965C4E">
        <w:rPr>
          <w:rFonts w:ascii="Arial" w:hAnsi="Arial" w:cs="Arial"/>
          <w:sz w:val="24"/>
          <w:szCs w:val="24"/>
        </w:rPr>
        <w:t xml:space="preserve"> by the Prior of Llanthony</w:t>
      </w:r>
      <w:r w:rsidR="00476B25">
        <w:rPr>
          <w:rFonts w:ascii="Arial" w:hAnsi="Arial" w:cs="Arial"/>
          <w:sz w:val="24"/>
          <w:szCs w:val="24"/>
        </w:rPr>
        <w:t xml:space="preserve"> </w:t>
      </w:r>
      <w:r w:rsidR="0034495F">
        <w:rPr>
          <w:rFonts w:ascii="Arial" w:hAnsi="Arial" w:cs="Arial"/>
          <w:sz w:val="24"/>
          <w:szCs w:val="24"/>
        </w:rPr>
        <w:t>Secunda</w:t>
      </w:r>
      <w:r w:rsidR="00965C4E">
        <w:rPr>
          <w:rFonts w:ascii="Arial" w:hAnsi="Arial" w:cs="Arial"/>
          <w:sz w:val="24"/>
          <w:szCs w:val="24"/>
        </w:rPr>
        <w:t xml:space="preserve"> to rival the </w:t>
      </w:r>
      <w:proofErr w:type="spellStart"/>
      <w:r w:rsidR="00965C4E">
        <w:rPr>
          <w:rFonts w:ascii="Arial" w:hAnsi="Arial" w:cs="Arial"/>
          <w:sz w:val="24"/>
          <w:szCs w:val="24"/>
        </w:rPr>
        <w:t>Vinyard</w:t>
      </w:r>
      <w:proofErr w:type="spellEnd"/>
      <w:r w:rsidR="00965C4E">
        <w:rPr>
          <w:rFonts w:ascii="Arial" w:hAnsi="Arial" w:cs="Arial"/>
          <w:sz w:val="24"/>
          <w:szCs w:val="24"/>
        </w:rPr>
        <w:t xml:space="preserve">, the </w:t>
      </w:r>
      <w:r w:rsidR="001C6AE0">
        <w:rPr>
          <w:rFonts w:ascii="Arial" w:hAnsi="Arial" w:cs="Arial"/>
          <w:sz w:val="24"/>
          <w:szCs w:val="24"/>
        </w:rPr>
        <w:t xml:space="preserve">house built by the </w:t>
      </w:r>
      <w:r w:rsidR="00965C4E">
        <w:rPr>
          <w:rFonts w:ascii="Arial" w:hAnsi="Arial" w:cs="Arial"/>
          <w:sz w:val="24"/>
          <w:szCs w:val="24"/>
        </w:rPr>
        <w:t xml:space="preserve">Abbot of </w:t>
      </w:r>
      <w:r w:rsidR="001C6AE0">
        <w:rPr>
          <w:rFonts w:ascii="Arial" w:hAnsi="Arial" w:cs="Arial"/>
          <w:sz w:val="24"/>
          <w:szCs w:val="24"/>
        </w:rPr>
        <w:t xml:space="preserve">St. Peter’s Abbey </w:t>
      </w:r>
      <w:r w:rsidR="00965C4E">
        <w:rPr>
          <w:rFonts w:ascii="Arial" w:hAnsi="Arial" w:cs="Arial"/>
          <w:sz w:val="24"/>
          <w:szCs w:val="24"/>
        </w:rPr>
        <w:t>Gloucester</w:t>
      </w:r>
      <w:r w:rsidR="001C6AE0">
        <w:rPr>
          <w:rFonts w:ascii="Arial" w:hAnsi="Arial" w:cs="Arial"/>
          <w:sz w:val="24"/>
          <w:szCs w:val="24"/>
        </w:rPr>
        <w:t xml:space="preserve"> on a similar </w:t>
      </w:r>
      <w:r w:rsidR="0097742A">
        <w:rPr>
          <w:rFonts w:ascii="Arial" w:hAnsi="Arial" w:cs="Arial"/>
          <w:sz w:val="24"/>
          <w:szCs w:val="24"/>
        </w:rPr>
        <w:t xml:space="preserve">site </w:t>
      </w:r>
      <w:r w:rsidR="001C6AE0">
        <w:rPr>
          <w:rFonts w:ascii="Arial" w:hAnsi="Arial" w:cs="Arial"/>
          <w:sz w:val="24"/>
          <w:szCs w:val="24"/>
        </w:rPr>
        <w:t xml:space="preserve">at </w:t>
      </w:r>
      <w:r w:rsidR="00476B25">
        <w:rPr>
          <w:rFonts w:ascii="Arial" w:hAnsi="Arial" w:cs="Arial"/>
          <w:sz w:val="24"/>
          <w:szCs w:val="24"/>
        </w:rPr>
        <w:t>Over</w:t>
      </w:r>
      <w:r w:rsidR="001C6AE0">
        <w:rPr>
          <w:rFonts w:ascii="Arial" w:hAnsi="Arial" w:cs="Arial"/>
          <w:sz w:val="24"/>
          <w:szCs w:val="24"/>
        </w:rPr>
        <w:t xml:space="preserve">, west of the Severn. </w:t>
      </w:r>
      <w:r w:rsidR="00965C4E">
        <w:rPr>
          <w:rFonts w:ascii="Arial" w:hAnsi="Arial" w:cs="Arial"/>
          <w:sz w:val="24"/>
          <w:szCs w:val="24"/>
        </w:rPr>
        <w:t xml:space="preserve"> </w:t>
      </w:r>
      <w:r w:rsidR="00476B25">
        <w:rPr>
          <w:rFonts w:ascii="Arial" w:hAnsi="Arial" w:cs="Arial"/>
          <w:sz w:val="24"/>
          <w:szCs w:val="24"/>
        </w:rPr>
        <w:t>A</w:t>
      </w:r>
      <w:r w:rsidR="00965C4E" w:rsidRPr="00965C4E">
        <w:rPr>
          <w:rFonts w:ascii="Arial" w:hAnsi="Arial" w:cs="Arial"/>
          <w:sz w:val="24"/>
          <w:szCs w:val="24"/>
        </w:rPr>
        <w:t xml:space="preserve">fter the Dissolution the house with some lands in the parish descended with the Llanthony manor estate </w:t>
      </w:r>
      <w:r w:rsidR="0097742A">
        <w:rPr>
          <w:rFonts w:ascii="Arial" w:hAnsi="Arial" w:cs="Arial"/>
          <w:sz w:val="24"/>
          <w:szCs w:val="24"/>
        </w:rPr>
        <w:t xml:space="preserve">through various local families.  </w:t>
      </w:r>
      <w:r w:rsidR="00965C4E" w:rsidRPr="00965C4E">
        <w:rPr>
          <w:rFonts w:ascii="Arial" w:hAnsi="Arial" w:cs="Arial"/>
          <w:sz w:val="24"/>
          <w:szCs w:val="24"/>
        </w:rPr>
        <w:t xml:space="preserve">It was </w:t>
      </w:r>
      <w:r w:rsidR="0097742A">
        <w:rPr>
          <w:rFonts w:ascii="Arial" w:hAnsi="Arial" w:cs="Arial"/>
          <w:sz w:val="24"/>
          <w:szCs w:val="24"/>
        </w:rPr>
        <w:t xml:space="preserve">partly </w:t>
      </w:r>
      <w:r w:rsidR="00965C4E" w:rsidRPr="00965C4E">
        <w:rPr>
          <w:rFonts w:ascii="Arial" w:hAnsi="Arial" w:cs="Arial"/>
          <w:sz w:val="24"/>
          <w:szCs w:val="24"/>
        </w:rPr>
        <w:t xml:space="preserve">rebuilt by Viscount Scudamore in the </w:t>
      </w:r>
      <w:r w:rsidR="001C6AE0">
        <w:rPr>
          <w:rFonts w:ascii="Arial" w:hAnsi="Arial" w:cs="Arial"/>
          <w:sz w:val="24"/>
          <w:szCs w:val="24"/>
        </w:rPr>
        <w:t>mid-1600s</w:t>
      </w:r>
      <w:r w:rsidR="00965C4E" w:rsidRPr="00965C4E">
        <w:rPr>
          <w:rFonts w:ascii="Arial" w:hAnsi="Arial" w:cs="Arial"/>
          <w:sz w:val="24"/>
          <w:szCs w:val="24"/>
        </w:rPr>
        <w:t xml:space="preserve"> and was described </w:t>
      </w:r>
      <w:r w:rsidR="00476B25">
        <w:rPr>
          <w:rFonts w:ascii="Arial" w:hAnsi="Arial" w:cs="Arial"/>
          <w:sz w:val="24"/>
          <w:szCs w:val="24"/>
        </w:rPr>
        <w:t xml:space="preserve">in </w:t>
      </w:r>
      <w:r w:rsidR="00965C4E" w:rsidRPr="00965C4E">
        <w:rPr>
          <w:rFonts w:ascii="Arial" w:hAnsi="Arial" w:cs="Arial"/>
          <w:sz w:val="24"/>
          <w:szCs w:val="24"/>
        </w:rPr>
        <w:t xml:space="preserve">1710 as a handsome, beautiful house. </w:t>
      </w:r>
      <w:r w:rsidR="001C6AE0">
        <w:rPr>
          <w:rFonts w:ascii="Arial" w:hAnsi="Arial" w:cs="Arial"/>
          <w:sz w:val="24"/>
          <w:szCs w:val="24"/>
        </w:rPr>
        <w:t xml:space="preserve"> It was rebuilt</w:t>
      </w:r>
      <w:r w:rsidR="0097742A">
        <w:rPr>
          <w:rFonts w:ascii="Arial" w:hAnsi="Arial" w:cs="Arial"/>
          <w:sz w:val="24"/>
          <w:szCs w:val="24"/>
        </w:rPr>
        <w:t xml:space="preserve"> again</w:t>
      </w:r>
      <w:r w:rsidR="001C6AE0">
        <w:rPr>
          <w:rFonts w:ascii="Arial" w:hAnsi="Arial" w:cs="Arial"/>
          <w:sz w:val="24"/>
          <w:szCs w:val="24"/>
        </w:rPr>
        <w:t xml:space="preserve"> in 183</w:t>
      </w:r>
      <w:r w:rsidR="00476B25">
        <w:rPr>
          <w:rFonts w:ascii="Arial" w:hAnsi="Arial" w:cs="Arial"/>
          <w:sz w:val="24"/>
          <w:szCs w:val="24"/>
        </w:rPr>
        <w:t>0</w:t>
      </w:r>
      <w:r w:rsidR="001C6AE0">
        <w:rPr>
          <w:rFonts w:ascii="Arial" w:hAnsi="Arial" w:cs="Arial"/>
          <w:sz w:val="24"/>
          <w:szCs w:val="24"/>
        </w:rPr>
        <w:t xml:space="preserve"> by John </w:t>
      </w:r>
      <w:proofErr w:type="spellStart"/>
      <w:r w:rsidR="001C6AE0">
        <w:rPr>
          <w:rFonts w:ascii="Arial" w:hAnsi="Arial" w:cs="Arial"/>
          <w:sz w:val="24"/>
          <w:szCs w:val="24"/>
        </w:rPr>
        <w:t>Hig</w:t>
      </w:r>
      <w:r w:rsidR="00476B25">
        <w:rPr>
          <w:rFonts w:ascii="Arial" w:hAnsi="Arial" w:cs="Arial"/>
          <w:sz w:val="24"/>
          <w:szCs w:val="24"/>
        </w:rPr>
        <w:t>ford</w:t>
      </w:r>
      <w:proofErr w:type="spellEnd"/>
      <w:r w:rsidR="00476B25">
        <w:rPr>
          <w:rFonts w:ascii="Arial" w:hAnsi="Arial" w:cs="Arial"/>
          <w:sz w:val="24"/>
          <w:szCs w:val="24"/>
        </w:rPr>
        <w:t xml:space="preserve">  </w:t>
      </w:r>
      <w:r w:rsidR="00965C4E" w:rsidRPr="00965C4E">
        <w:rPr>
          <w:rFonts w:ascii="Arial" w:hAnsi="Arial" w:cs="Arial"/>
          <w:sz w:val="24"/>
          <w:szCs w:val="24"/>
        </w:rPr>
        <w:t xml:space="preserve">as a plain ashlar-faced mansion, incorporating part of the old foundations. </w:t>
      </w:r>
      <w:r w:rsidR="00476B25">
        <w:rPr>
          <w:rFonts w:ascii="Arial" w:hAnsi="Arial" w:cs="Arial"/>
          <w:sz w:val="24"/>
          <w:szCs w:val="24"/>
        </w:rPr>
        <w:t xml:space="preserve"> </w:t>
      </w:r>
      <w:r w:rsidR="00965C4E" w:rsidRPr="00965C4E">
        <w:rPr>
          <w:rFonts w:ascii="Arial" w:hAnsi="Arial" w:cs="Arial"/>
          <w:sz w:val="24"/>
          <w:szCs w:val="24"/>
        </w:rPr>
        <w:t xml:space="preserve">In the early </w:t>
      </w:r>
      <w:proofErr w:type="spellStart"/>
      <w:r w:rsidR="00965C4E" w:rsidRPr="00965C4E">
        <w:rPr>
          <w:rFonts w:ascii="Arial" w:hAnsi="Arial" w:cs="Arial"/>
          <w:sz w:val="24"/>
          <w:szCs w:val="24"/>
        </w:rPr>
        <w:t>1860s</w:t>
      </w:r>
      <w:proofErr w:type="spellEnd"/>
      <w:r w:rsidR="00965C4E" w:rsidRPr="00965C4E">
        <w:rPr>
          <w:rFonts w:ascii="Arial" w:hAnsi="Arial" w:cs="Arial"/>
          <w:sz w:val="24"/>
          <w:szCs w:val="24"/>
        </w:rPr>
        <w:t xml:space="preserve"> it was occupied by a private school</w:t>
      </w:r>
      <w:r w:rsidR="00476B25">
        <w:rPr>
          <w:rFonts w:ascii="Arial" w:hAnsi="Arial" w:cs="Arial"/>
          <w:sz w:val="24"/>
          <w:szCs w:val="24"/>
        </w:rPr>
        <w:t xml:space="preserve"> and then from </w:t>
      </w:r>
      <w:r w:rsidR="00965C4E" w:rsidRPr="00965C4E">
        <w:rPr>
          <w:rFonts w:ascii="Arial" w:hAnsi="Arial" w:cs="Arial"/>
          <w:sz w:val="24"/>
          <w:szCs w:val="24"/>
        </w:rPr>
        <w:t xml:space="preserve">1883 until c. 1910 it housed a branch of St. Lucy's Home, Gloucester, training girls for domestic service. </w:t>
      </w:r>
      <w:r w:rsidR="00476B25">
        <w:rPr>
          <w:rFonts w:ascii="Arial" w:hAnsi="Arial" w:cs="Arial"/>
          <w:sz w:val="24"/>
          <w:szCs w:val="24"/>
        </w:rPr>
        <w:t xml:space="preserve"> In </w:t>
      </w:r>
      <w:r w:rsidR="00965C4E" w:rsidRPr="00965C4E">
        <w:rPr>
          <w:rFonts w:ascii="Arial" w:hAnsi="Arial" w:cs="Arial"/>
          <w:sz w:val="24"/>
          <w:szCs w:val="24"/>
        </w:rPr>
        <w:t xml:space="preserve">1986 it was </w:t>
      </w:r>
      <w:r w:rsidR="00A9771A">
        <w:rPr>
          <w:rFonts w:ascii="Arial" w:hAnsi="Arial" w:cs="Arial"/>
          <w:sz w:val="24"/>
          <w:szCs w:val="24"/>
        </w:rPr>
        <w:t xml:space="preserve">turned into </w:t>
      </w:r>
      <w:r w:rsidR="00965C4E" w:rsidRPr="00965C4E">
        <w:rPr>
          <w:rFonts w:ascii="Arial" w:hAnsi="Arial" w:cs="Arial"/>
          <w:sz w:val="24"/>
          <w:szCs w:val="24"/>
        </w:rPr>
        <w:t>flats</w:t>
      </w:r>
      <w:r w:rsidR="00476B25">
        <w:rPr>
          <w:rFonts w:ascii="Arial" w:hAnsi="Arial" w:cs="Arial"/>
          <w:sz w:val="24"/>
          <w:szCs w:val="24"/>
        </w:rPr>
        <w:t xml:space="preserve"> and has now become the centre of a new housing development</w:t>
      </w:r>
      <w:r w:rsidR="00965C4E" w:rsidRPr="00965C4E">
        <w:rPr>
          <w:rFonts w:ascii="Arial" w:hAnsi="Arial" w:cs="Arial"/>
          <w:sz w:val="24"/>
          <w:szCs w:val="24"/>
        </w:rPr>
        <w:t>.</w:t>
      </w:r>
    </w:p>
    <w:p w:rsidR="00D82C0A" w:rsidRDefault="00D82C0A" w:rsidP="00F5650D">
      <w:pPr>
        <w:autoSpaceDE w:val="0"/>
        <w:autoSpaceDN w:val="0"/>
        <w:adjustRightInd w:val="0"/>
        <w:spacing w:after="0"/>
        <w:rPr>
          <w:rFonts w:ascii="Arial" w:hAnsi="Arial" w:cs="Arial"/>
          <w:sz w:val="24"/>
          <w:szCs w:val="24"/>
        </w:rPr>
      </w:pPr>
    </w:p>
    <w:p w:rsidR="00D82C0A" w:rsidRPr="0097742A" w:rsidRDefault="00D82C0A" w:rsidP="00F5650D">
      <w:pPr>
        <w:autoSpaceDE w:val="0"/>
        <w:autoSpaceDN w:val="0"/>
        <w:adjustRightInd w:val="0"/>
        <w:spacing w:after="0"/>
        <w:rPr>
          <w:rFonts w:ascii="Arial" w:hAnsi="Arial" w:cs="Arial"/>
          <w:sz w:val="28"/>
          <w:szCs w:val="28"/>
        </w:rPr>
      </w:pPr>
      <w:r w:rsidRPr="0097742A">
        <w:rPr>
          <w:rFonts w:ascii="Arial" w:hAnsi="Arial" w:cs="Arial"/>
          <w:sz w:val="28"/>
          <w:szCs w:val="28"/>
        </w:rPr>
        <w:lastRenderedPageBreak/>
        <w:t xml:space="preserve">The </w:t>
      </w:r>
      <w:r w:rsidR="00A9771A">
        <w:rPr>
          <w:rFonts w:ascii="Arial" w:hAnsi="Arial" w:cs="Arial"/>
          <w:sz w:val="28"/>
          <w:szCs w:val="28"/>
        </w:rPr>
        <w:t>Courty</w:t>
      </w:r>
      <w:r w:rsidRPr="0097742A">
        <w:rPr>
          <w:rFonts w:ascii="Arial" w:hAnsi="Arial" w:cs="Arial"/>
          <w:sz w:val="28"/>
          <w:szCs w:val="28"/>
        </w:rPr>
        <w:t xml:space="preserve">ard </w:t>
      </w:r>
    </w:p>
    <w:p w:rsidR="0020235B" w:rsidRDefault="0020235B" w:rsidP="00F5650D">
      <w:pPr>
        <w:autoSpaceDE w:val="0"/>
        <w:autoSpaceDN w:val="0"/>
        <w:adjustRightInd w:val="0"/>
        <w:spacing w:after="0"/>
        <w:rPr>
          <w:rFonts w:ascii="Arial" w:hAnsi="Arial" w:cs="Arial"/>
          <w:sz w:val="24"/>
          <w:szCs w:val="24"/>
        </w:rPr>
      </w:pPr>
    </w:p>
    <w:p w:rsidR="00D82C0A" w:rsidRDefault="00D82C0A" w:rsidP="00D82C0A">
      <w:pPr>
        <w:autoSpaceDE w:val="0"/>
        <w:autoSpaceDN w:val="0"/>
        <w:adjustRightInd w:val="0"/>
        <w:spacing w:after="0"/>
        <w:jc w:val="center"/>
        <w:rPr>
          <w:rFonts w:ascii="Arial" w:hAnsi="Arial" w:cs="Arial"/>
          <w:sz w:val="24"/>
          <w:szCs w:val="24"/>
        </w:rPr>
      </w:pPr>
      <w:r>
        <w:rPr>
          <w:noProof/>
          <w:lang w:eastAsia="en-GB"/>
        </w:rPr>
        <w:drawing>
          <wp:inline distT="0" distB="0" distL="0" distR="0" wp14:anchorId="77953FD2" wp14:editId="253C6B64">
            <wp:extent cx="3849756"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849645" cy="2560246"/>
                    </a:xfrm>
                    <a:prstGeom prst="rect">
                      <a:avLst/>
                    </a:prstGeom>
                    <a:ln>
                      <a:noFill/>
                    </a:ln>
                    <a:extLst>
                      <a:ext uri="{53640926-AAD7-44D8-BBD7-CCE9431645EC}">
                        <a14:shadowObscured xmlns:a14="http://schemas.microsoft.com/office/drawing/2010/main"/>
                      </a:ext>
                    </a:extLst>
                  </pic:spPr>
                </pic:pic>
              </a:graphicData>
            </a:graphic>
          </wp:inline>
        </w:drawing>
      </w:r>
    </w:p>
    <w:p w:rsidR="008D6ABB" w:rsidRDefault="008D6ABB" w:rsidP="00D82C0A">
      <w:pPr>
        <w:autoSpaceDE w:val="0"/>
        <w:autoSpaceDN w:val="0"/>
        <w:adjustRightInd w:val="0"/>
        <w:spacing w:after="0"/>
        <w:jc w:val="center"/>
        <w:rPr>
          <w:rFonts w:ascii="Arial" w:hAnsi="Arial" w:cs="Arial"/>
          <w:sz w:val="24"/>
          <w:szCs w:val="24"/>
        </w:rPr>
      </w:pPr>
    </w:p>
    <w:p w:rsidR="0097742A" w:rsidRDefault="00D82C0A" w:rsidP="00F5650D">
      <w:pPr>
        <w:autoSpaceDE w:val="0"/>
        <w:autoSpaceDN w:val="0"/>
        <w:adjustRightInd w:val="0"/>
        <w:spacing w:after="0"/>
        <w:rPr>
          <w:rFonts w:ascii="Arial" w:hAnsi="Arial" w:cs="Arial"/>
          <w:sz w:val="24"/>
          <w:szCs w:val="24"/>
        </w:rPr>
      </w:pPr>
      <w:r>
        <w:rPr>
          <w:rFonts w:ascii="Arial" w:hAnsi="Arial" w:cs="Arial"/>
          <w:sz w:val="24"/>
          <w:szCs w:val="24"/>
        </w:rPr>
        <w:t>The</w:t>
      </w:r>
      <w:r w:rsidR="00A9771A">
        <w:rPr>
          <w:rFonts w:ascii="Arial" w:hAnsi="Arial" w:cs="Arial"/>
          <w:sz w:val="24"/>
          <w:szCs w:val="24"/>
        </w:rPr>
        <w:t xml:space="preserve"> court</w:t>
      </w:r>
      <w:r>
        <w:rPr>
          <w:rFonts w:ascii="Arial" w:hAnsi="Arial" w:cs="Arial"/>
          <w:sz w:val="24"/>
          <w:szCs w:val="24"/>
        </w:rPr>
        <w:t xml:space="preserve">yard has several </w:t>
      </w:r>
      <w:r w:rsidR="00A9771A">
        <w:rPr>
          <w:rFonts w:ascii="Arial" w:hAnsi="Arial" w:cs="Arial"/>
          <w:sz w:val="24"/>
          <w:szCs w:val="24"/>
        </w:rPr>
        <w:t xml:space="preserve">details of interest </w:t>
      </w:r>
      <w:r>
        <w:rPr>
          <w:rFonts w:ascii="Arial" w:hAnsi="Arial" w:cs="Arial"/>
          <w:sz w:val="24"/>
          <w:szCs w:val="24"/>
        </w:rPr>
        <w:t xml:space="preserve">figures.  Firstly there is </w:t>
      </w:r>
      <w:r w:rsidR="00A9771A">
        <w:rPr>
          <w:rFonts w:ascii="Arial" w:hAnsi="Arial" w:cs="Arial"/>
          <w:sz w:val="24"/>
          <w:szCs w:val="24"/>
        </w:rPr>
        <w:t xml:space="preserve">a </w:t>
      </w:r>
      <w:r>
        <w:rPr>
          <w:rFonts w:ascii="Arial" w:hAnsi="Arial" w:cs="Arial"/>
          <w:sz w:val="24"/>
          <w:szCs w:val="24"/>
        </w:rPr>
        <w:t>seemingly well-dressed man</w:t>
      </w:r>
      <w:r w:rsidR="00A9771A">
        <w:rPr>
          <w:rFonts w:ascii="Arial" w:hAnsi="Arial" w:cs="Arial"/>
          <w:sz w:val="24"/>
          <w:szCs w:val="24"/>
        </w:rPr>
        <w:t xml:space="preserve"> </w:t>
      </w:r>
      <w:r>
        <w:rPr>
          <w:rFonts w:ascii="Arial" w:hAnsi="Arial" w:cs="Arial"/>
          <w:sz w:val="24"/>
          <w:szCs w:val="24"/>
        </w:rPr>
        <w:t>standing in the white doorway.  He may well be going out to mount the horse in the yard, which is being held by a groom and is saddled and ready to ride.  A set of mounting steps can be seen</w:t>
      </w:r>
      <w:r w:rsidR="0097742A">
        <w:rPr>
          <w:rFonts w:ascii="Arial" w:hAnsi="Arial" w:cs="Arial"/>
          <w:sz w:val="24"/>
          <w:szCs w:val="24"/>
        </w:rPr>
        <w:t xml:space="preserve"> built onto the service range wall</w:t>
      </w:r>
      <w:r>
        <w:rPr>
          <w:rFonts w:ascii="Arial" w:hAnsi="Arial" w:cs="Arial"/>
          <w:sz w:val="24"/>
          <w:szCs w:val="24"/>
        </w:rPr>
        <w:t xml:space="preserve"> behind the horse.  There is a rather skinny figure at the bottom left of the yard</w:t>
      </w:r>
      <w:r w:rsidR="00A9771A">
        <w:rPr>
          <w:rFonts w:ascii="Arial" w:hAnsi="Arial" w:cs="Arial"/>
          <w:sz w:val="24"/>
          <w:szCs w:val="24"/>
        </w:rPr>
        <w:t>, presumably an estate worker</w:t>
      </w:r>
      <w:r>
        <w:rPr>
          <w:rFonts w:ascii="Arial" w:hAnsi="Arial" w:cs="Arial"/>
          <w:sz w:val="24"/>
          <w:szCs w:val="24"/>
        </w:rPr>
        <w:t xml:space="preserve">.  Near to him are </w:t>
      </w:r>
      <w:r w:rsidR="0097742A">
        <w:rPr>
          <w:rFonts w:ascii="Arial" w:hAnsi="Arial" w:cs="Arial"/>
          <w:sz w:val="24"/>
          <w:szCs w:val="24"/>
        </w:rPr>
        <w:t>3 pigs and a small flock of chickens.</w:t>
      </w:r>
    </w:p>
    <w:p w:rsidR="009110C6" w:rsidRDefault="009110C6" w:rsidP="00F5650D">
      <w:pPr>
        <w:autoSpaceDE w:val="0"/>
        <w:autoSpaceDN w:val="0"/>
        <w:adjustRightInd w:val="0"/>
        <w:spacing w:after="0"/>
        <w:rPr>
          <w:rFonts w:ascii="Arial" w:hAnsi="Arial" w:cs="Arial"/>
          <w:sz w:val="24"/>
          <w:szCs w:val="24"/>
        </w:rPr>
      </w:pPr>
    </w:p>
    <w:p w:rsidR="009110C6" w:rsidRDefault="009110C6" w:rsidP="00F5650D">
      <w:pPr>
        <w:autoSpaceDE w:val="0"/>
        <w:autoSpaceDN w:val="0"/>
        <w:adjustRightInd w:val="0"/>
        <w:spacing w:after="0"/>
        <w:rPr>
          <w:rFonts w:ascii="Arial" w:hAnsi="Arial" w:cs="Arial"/>
          <w:sz w:val="28"/>
          <w:szCs w:val="28"/>
        </w:rPr>
      </w:pPr>
      <w:r w:rsidRPr="009110C6">
        <w:rPr>
          <w:rFonts w:ascii="Arial" w:hAnsi="Arial" w:cs="Arial"/>
          <w:sz w:val="28"/>
          <w:szCs w:val="28"/>
        </w:rPr>
        <w:t xml:space="preserve">The </w:t>
      </w:r>
      <w:r>
        <w:rPr>
          <w:rFonts w:ascii="Arial" w:hAnsi="Arial" w:cs="Arial"/>
          <w:sz w:val="28"/>
          <w:szCs w:val="28"/>
        </w:rPr>
        <w:t>R</w:t>
      </w:r>
      <w:r w:rsidRPr="009110C6">
        <w:rPr>
          <w:rFonts w:ascii="Arial" w:hAnsi="Arial" w:cs="Arial"/>
          <w:sz w:val="28"/>
          <w:szCs w:val="28"/>
        </w:rPr>
        <w:t>unaway horse!</w:t>
      </w:r>
    </w:p>
    <w:p w:rsidR="002A1791" w:rsidRDefault="00A9771A" w:rsidP="00A9771A">
      <w:pPr>
        <w:autoSpaceDE w:val="0"/>
        <w:autoSpaceDN w:val="0"/>
        <w:adjustRightInd w:val="0"/>
        <w:spacing w:after="0"/>
        <w:jc w:val="center"/>
        <w:rPr>
          <w:rFonts w:ascii="Arial" w:hAnsi="Arial" w:cs="Arial"/>
          <w:sz w:val="28"/>
          <w:szCs w:val="28"/>
        </w:rPr>
      </w:pPr>
      <w:r>
        <w:rPr>
          <w:noProof/>
          <w:lang w:eastAsia="en-GB"/>
        </w:rPr>
        <w:drawing>
          <wp:inline distT="0" distB="0" distL="0" distR="0" wp14:anchorId="272AD4F9" wp14:editId="77987A77">
            <wp:extent cx="4539727" cy="245274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539598" cy="2452674"/>
                    </a:xfrm>
                    <a:prstGeom prst="rect">
                      <a:avLst/>
                    </a:prstGeom>
                    <a:ln>
                      <a:noFill/>
                    </a:ln>
                    <a:extLst>
                      <a:ext uri="{53640926-AAD7-44D8-BBD7-CCE9431645EC}">
                        <a14:shadowObscured xmlns:a14="http://schemas.microsoft.com/office/drawing/2010/main"/>
                      </a:ext>
                    </a:extLst>
                  </pic:spPr>
                </pic:pic>
              </a:graphicData>
            </a:graphic>
          </wp:inline>
        </w:drawing>
      </w:r>
    </w:p>
    <w:p w:rsidR="002A1791" w:rsidRPr="00A9771A" w:rsidRDefault="002A1791" w:rsidP="00F5650D">
      <w:pPr>
        <w:autoSpaceDE w:val="0"/>
        <w:autoSpaceDN w:val="0"/>
        <w:adjustRightInd w:val="0"/>
        <w:spacing w:after="0"/>
        <w:rPr>
          <w:rFonts w:ascii="Arial" w:hAnsi="Arial" w:cs="Arial"/>
          <w:sz w:val="24"/>
          <w:szCs w:val="24"/>
        </w:rPr>
      </w:pPr>
    </w:p>
    <w:p w:rsidR="009110C6" w:rsidRPr="00A9771A" w:rsidRDefault="00A9771A" w:rsidP="00F5650D">
      <w:pPr>
        <w:autoSpaceDE w:val="0"/>
        <w:autoSpaceDN w:val="0"/>
        <w:adjustRightInd w:val="0"/>
        <w:spacing w:after="0"/>
        <w:rPr>
          <w:rFonts w:ascii="Arial" w:hAnsi="Arial" w:cs="Arial"/>
          <w:sz w:val="24"/>
          <w:szCs w:val="24"/>
        </w:rPr>
      </w:pPr>
      <w:r w:rsidRPr="00A9771A">
        <w:rPr>
          <w:noProof/>
          <w:sz w:val="24"/>
          <w:szCs w:val="24"/>
          <w:lang w:eastAsia="en-GB"/>
        </w:rPr>
        <w:t>The picture has a moment of dram</w:t>
      </w:r>
      <w:r>
        <w:rPr>
          <w:noProof/>
          <w:sz w:val="24"/>
          <w:szCs w:val="24"/>
          <w:lang w:eastAsia="en-GB"/>
        </w:rPr>
        <w:t>a</w:t>
      </w:r>
      <w:r w:rsidRPr="00A9771A">
        <w:rPr>
          <w:noProof/>
          <w:sz w:val="24"/>
          <w:szCs w:val="24"/>
          <w:lang w:eastAsia="en-GB"/>
        </w:rPr>
        <w:t xml:space="preserve"> when you look at the runaway horse!  </w:t>
      </w:r>
      <w:r>
        <w:rPr>
          <w:noProof/>
          <w:sz w:val="24"/>
          <w:szCs w:val="24"/>
          <w:lang w:eastAsia="en-GB"/>
        </w:rPr>
        <w:t>It istrying to be recaptured and is being chased by 2 men and 2 dogs while a third ma</w:t>
      </w:r>
      <w:r w:rsidR="00F246B3">
        <w:rPr>
          <w:noProof/>
          <w:sz w:val="24"/>
          <w:szCs w:val="24"/>
          <w:lang w:eastAsia="en-GB"/>
        </w:rPr>
        <w:t>n</w:t>
      </w:r>
      <w:r>
        <w:rPr>
          <w:noProof/>
          <w:sz w:val="24"/>
          <w:szCs w:val="24"/>
          <w:lang w:eastAsia="en-GB"/>
        </w:rPr>
        <w:t xml:space="preserve"> is tanding in front of the horse and appears to be waving his arms to try and stop it.  </w:t>
      </w:r>
    </w:p>
    <w:p w:rsidR="009110C6" w:rsidRDefault="009110C6" w:rsidP="00F5650D">
      <w:pPr>
        <w:autoSpaceDE w:val="0"/>
        <w:autoSpaceDN w:val="0"/>
        <w:adjustRightInd w:val="0"/>
        <w:spacing w:after="0"/>
        <w:rPr>
          <w:rFonts w:ascii="Arial" w:hAnsi="Arial" w:cs="Arial"/>
          <w:sz w:val="24"/>
          <w:szCs w:val="24"/>
        </w:rPr>
      </w:pPr>
    </w:p>
    <w:p w:rsidR="008D6ABB" w:rsidRDefault="008D6ABB" w:rsidP="00F5650D">
      <w:pPr>
        <w:autoSpaceDE w:val="0"/>
        <w:autoSpaceDN w:val="0"/>
        <w:adjustRightInd w:val="0"/>
        <w:spacing w:after="0"/>
        <w:rPr>
          <w:rFonts w:ascii="Arial" w:hAnsi="Arial" w:cs="Arial"/>
          <w:sz w:val="24"/>
          <w:szCs w:val="24"/>
        </w:rPr>
      </w:pPr>
    </w:p>
    <w:p w:rsidR="008D6ABB" w:rsidRDefault="008D6ABB" w:rsidP="00F5650D">
      <w:pPr>
        <w:autoSpaceDE w:val="0"/>
        <w:autoSpaceDN w:val="0"/>
        <w:adjustRightInd w:val="0"/>
        <w:spacing w:after="0"/>
        <w:rPr>
          <w:rFonts w:ascii="Arial" w:hAnsi="Arial" w:cs="Arial"/>
          <w:sz w:val="24"/>
          <w:szCs w:val="24"/>
        </w:rPr>
      </w:pPr>
    </w:p>
    <w:p w:rsidR="009110C6" w:rsidRDefault="009110C6" w:rsidP="00F5650D">
      <w:pPr>
        <w:autoSpaceDE w:val="0"/>
        <w:autoSpaceDN w:val="0"/>
        <w:adjustRightInd w:val="0"/>
        <w:spacing w:after="0"/>
        <w:rPr>
          <w:rFonts w:ascii="Arial" w:hAnsi="Arial" w:cs="Arial"/>
          <w:sz w:val="28"/>
          <w:szCs w:val="28"/>
        </w:rPr>
      </w:pPr>
      <w:r>
        <w:rPr>
          <w:rFonts w:ascii="Arial" w:hAnsi="Arial" w:cs="Arial"/>
          <w:sz w:val="28"/>
          <w:szCs w:val="28"/>
        </w:rPr>
        <w:t>The C</w:t>
      </w:r>
      <w:r w:rsidR="00F246B3">
        <w:rPr>
          <w:rFonts w:ascii="Arial" w:hAnsi="Arial" w:cs="Arial"/>
          <w:sz w:val="28"/>
          <w:szCs w:val="28"/>
        </w:rPr>
        <w:t>arriage</w:t>
      </w:r>
      <w:r>
        <w:rPr>
          <w:rFonts w:ascii="Arial" w:hAnsi="Arial" w:cs="Arial"/>
          <w:sz w:val="28"/>
          <w:szCs w:val="28"/>
        </w:rPr>
        <w:t xml:space="preserve"> &amp; Rider</w:t>
      </w:r>
    </w:p>
    <w:p w:rsidR="009110C6" w:rsidRDefault="00F246B3" w:rsidP="00F5650D">
      <w:pPr>
        <w:autoSpaceDE w:val="0"/>
        <w:autoSpaceDN w:val="0"/>
        <w:adjustRightInd w:val="0"/>
        <w:spacing w:after="0"/>
        <w:rPr>
          <w:rFonts w:ascii="Arial" w:hAnsi="Arial" w:cs="Arial"/>
          <w:sz w:val="24"/>
          <w:szCs w:val="24"/>
        </w:rPr>
      </w:pPr>
      <w:r>
        <w:rPr>
          <w:noProof/>
          <w:lang w:eastAsia="en-GB"/>
        </w:rPr>
        <w:lastRenderedPageBreak/>
        <w:drawing>
          <wp:inline distT="0" distB="0" distL="0" distR="0" wp14:anchorId="3B9F5DD0" wp14:editId="5BCF6C0A">
            <wp:extent cx="5731673" cy="1979407"/>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731510" cy="1979351"/>
                    </a:xfrm>
                    <a:prstGeom prst="rect">
                      <a:avLst/>
                    </a:prstGeom>
                    <a:ln>
                      <a:noFill/>
                    </a:ln>
                    <a:extLst>
                      <a:ext uri="{53640926-AAD7-44D8-BBD7-CCE9431645EC}">
                        <a14:shadowObscured xmlns:a14="http://schemas.microsoft.com/office/drawing/2010/main"/>
                      </a:ext>
                    </a:extLst>
                  </pic:spPr>
                </pic:pic>
              </a:graphicData>
            </a:graphic>
          </wp:inline>
        </w:drawing>
      </w:r>
    </w:p>
    <w:p w:rsidR="00214CDA" w:rsidRDefault="00214CDA" w:rsidP="00F5650D">
      <w:pPr>
        <w:autoSpaceDE w:val="0"/>
        <w:autoSpaceDN w:val="0"/>
        <w:adjustRightInd w:val="0"/>
        <w:spacing w:after="0"/>
        <w:rPr>
          <w:rFonts w:ascii="Arial" w:hAnsi="Arial" w:cs="Arial"/>
          <w:sz w:val="24"/>
          <w:szCs w:val="24"/>
        </w:rPr>
      </w:pPr>
    </w:p>
    <w:p w:rsidR="00DA07B9" w:rsidRDefault="00F246B3" w:rsidP="00DA07B9">
      <w:pPr>
        <w:autoSpaceDE w:val="0"/>
        <w:autoSpaceDN w:val="0"/>
        <w:adjustRightInd w:val="0"/>
        <w:spacing w:after="0"/>
        <w:rPr>
          <w:rFonts w:ascii="Arial" w:hAnsi="Arial" w:cs="Arial"/>
          <w:sz w:val="24"/>
          <w:szCs w:val="24"/>
        </w:rPr>
      </w:pPr>
      <w:r>
        <w:rPr>
          <w:rFonts w:ascii="Arial" w:hAnsi="Arial" w:cs="Arial"/>
          <w:sz w:val="24"/>
          <w:szCs w:val="24"/>
        </w:rPr>
        <w:t xml:space="preserve">To the right of the house and approaching the white gates of the front garden is a carriage </w:t>
      </w:r>
      <w:r w:rsidR="000C616C">
        <w:rPr>
          <w:rFonts w:ascii="Arial" w:hAnsi="Arial" w:cs="Arial"/>
          <w:sz w:val="24"/>
          <w:szCs w:val="24"/>
        </w:rPr>
        <w:t xml:space="preserve">which is being followed by a lone rider who looks to be going at some speed.  The carriage is a </w:t>
      </w:r>
      <w:r w:rsidR="009D7CAA">
        <w:rPr>
          <w:rFonts w:ascii="Arial" w:hAnsi="Arial" w:cs="Arial"/>
          <w:sz w:val="24"/>
          <w:szCs w:val="24"/>
        </w:rPr>
        <w:t xml:space="preserve">Berlin or </w:t>
      </w:r>
      <w:proofErr w:type="spellStart"/>
      <w:r w:rsidR="000C616C">
        <w:rPr>
          <w:rFonts w:ascii="Arial" w:hAnsi="Arial" w:cs="Arial"/>
          <w:sz w:val="24"/>
          <w:szCs w:val="24"/>
        </w:rPr>
        <w:t>Berline</w:t>
      </w:r>
      <w:proofErr w:type="spellEnd"/>
      <w:r w:rsidR="000C616C">
        <w:rPr>
          <w:rFonts w:ascii="Arial" w:hAnsi="Arial" w:cs="Arial"/>
          <w:sz w:val="24"/>
          <w:szCs w:val="24"/>
        </w:rPr>
        <w:t xml:space="preserve"> </w:t>
      </w:r>
      <w:r w:rsidR="009D7CAA">
        <w:rPr>
          <w:rFonts w:ascii="Arial" w:hAnsi="Arial" w:cs="Arial"/>
          <w:sz w:val="24"/>
          <w:szCs w:val="24"/>
        </w:rPr>
        <w:t>style of carriage w</w:t>
      </w:r>
      <w:r w:rsidR="00101092">
        <w:rPr>
          <w:rFonts w:ascii="Arial" w:hAnsi="Arial" w:cs="Arial"/>
          <w:sz w:val="24"/>
          <w:szCs w:val="24"/>
        </w:rPr>
        <w:t xml:space="preserve">ith small front and large rear </w:t>
      </w:r>
      <w:r w:rsidR="009D7CAA">
        <w:rPr>
          <w:rFonts w:ascii="Arial" w:hAnsi="Arial" w:cs="Arial"/>
          <w:sz w:val="24"/>
          <w:szCs w:val="24"/>
        </w:rPr>
        <w:t xml:space="preserve">sprung </w:t>
      </w:r>
      <w:r w:rsidR="00101092">
        <w:rPr>
          <w:rFonts w:ascii="Arial" w:hAnsi="Arial" w:cs="Arial"/>
          <w:sz w:val="24"/>
          <w:szCs w:val="24"/>
        </w:rPr>
        <w:t xml:space="preserve">wheels </w:t>
      </w:r>
      <w:r w:rsidR="009B0E02">
        <w:rPr>
          <w:rFonts w:ascii="Arial" w:hAnsi="Arial" w:cs="Arial"/>
          <w:sz w:val="24"/>
          <w:szCs w:val="24"/>
        </w:rPr>
        <w:t xml:space="preserve">which is </w:t>
      </w:r>
      <w:r>
        <w:rPr>
          <w:rFonts w:ascii="Arial" w:hAnsi="Arial" w:cs="Arial"/>
          <w:sz w:val="24"/>
          <w:szCs w:val="24"/>
        </w:rPr>
        <w:t>drawn by a pair of horse</w:t>
      </w:r>
      <w:r w:rsidR="000C616C">
        <w:rPr>
          <w:rFonts w:ascii="Arial" w:hAnsi="Arial" w:cs="Arial"/>
          <w:sz w:val="24"/>
          <w:szCs w:val="24"/>
        </w:rPr>
        <w:t>s</w:t>
      </w:r>
      <w:r w:rsidR="009B0E02">
        <w:rPr>
          <w:rFonts w:ascii="Arial" w:hAnsi="Arial" w:cs="Arial"/>
          <w:sz w:val="24"/>
          <w:szCs w:val="24"/>
        </w:rPr>
        <w:t xml:space="preserve"> with a </w:t>
      </w:r>
      <w:r>
        <w:rPr>
          <w:rFonts w:ascii="Arial" w:hAnsi="Arial" w:cs="Arial"/>
          <w:sz w:val="24"/>
          <w:szCs w:val="24"/>
        </w:rPr>
        <w:t>coachman is sat at the front of the c</w:t>
      </w:r>
      <w:r w:rsidR="000C616C">
        <w:rPr>
          <w:rFonts w:ascii="Arial" w:hAnsi="Arial" w:cs="Arial"/>
          <w:sz w:val="24"/>
          <w:szCs w:val="24"/>
        </w:rPr>
        <w:t>arriage</w:t>
      </w:r>
      <w:r w:rsidR="009B0E02">
        <w:rPr>
          <w:rFonts w:ascii="Arial" w:hAnsi="Arial" w:cs="Arial"/>
          <w:sz w:val="24"/>
          <w:szCs w:val="24"/>
        </w:rPr>
        <w:t>.  In</w:t>
      </w:r>
      <w:r>
        <w:rPr>
          <w:rFonts w:ascii="Arial" w:hAnsi="Arial" w:cs="Arial"/>
          <w:sz w:val="24"/>
          <w:szCs w:val="24"/>
        </w:rPr>
        <w:t>side the c</w:t>
      </w:r>
      <w:r w:rsidR="000C616C">
        <w:rPr>
          <w:rFonts w:ascii="Arial" w:hAnsi="Arial" w:cs="Arial"/>
          <w:sz w:val="24"/>
          <w:szCs w:val="24"/>
        </w:rPr>
        <w:t>arriage</w:t>
      </w:r>
      <w:r>
        <w:rPr>
          <w:rFonts w:ascii="Arial" w:hAnsi="Arial" w:cs="Arial"/>
          <w:sz w:val="24"/>
          <w:szCs w:val="24"/>
        </w:rPr>
        <w:t xml:space="preserve"> there is a passenger.  </w:t>
      </w:r>
      <w:r w:rsidR="00DA07B9" w:rsidRPr="00AA65D8">
        <w:rPr>
          <w:rFonts w:ascii="Arial" w:hAnsi="Arial" w:cs="Arial"/>
          <w:sz w:val="24"/>
          <w:szCs w:val="24"/>
        </w:rPr>
        <w:t xml:space="preserve">When the house was built in the late 17th century a small park was laid out east of it with a broad double avenue of elms and a series of ornamental gates, leading down to the Bristol road. </w:t>
      </w:r>
      <w:r w:rsidR="00DA07B9">
        <w:rPr>
          <w:rFonts w:ascii="Arial" w:hAnsi="Arial" w:cs="Arial"/>
          <w:sz w:val="24"/>
          <w:szCs w:val="24"/>
        </w:rPr>
        <w:t xml:space="preserve"> As well as the carriage and rider, there are 5 cows in the parkland.  </w:t>
      </w:r>
    </w:p>
    <w:p w:rsidR="00F246B3" w:rsidRDefault="00F246B3" w:rsidP="00214CDA">
      <w:pPr>
        <w:autoSpaceDE w:val="0"/>
        <w:autoSpaceDN w:val="0"/>
        <w:adjustRightInd w:val="0"/>
        <w:spacing w:after="0"/>
        <w:rPr>
          <w:rFonts w:ascii="Arial" w:hAnsi="Arial" w:cs="Arial"/>
          <w:sz w:val="24"/>
          <w:szCs w:val="24"/>
        </w:rPr>
      </w:pPr>
    </w:p>
    <w:p w:rsidR="009B0E02" w:rsidRDefault="009B0E02" w:rsidP="009B0E02">
      <w:pPr>
        <w:autoSpaceDE w:val="0"/>
        <w:autoSpaceDN w:val="0"/>
        <w:adjustRightInd w:val="0"/>
        <w:spacing w:after="0"/>
        <w:jc w:val="center"/>
        <w:rPr>
          <w:rFonts w:ascii="Arial" w:hAnsi="Arial" w:cs="Arial"/>
          <w:sz w:val="24"/>
          <w:szCs w:val="24"/>
        </w:rPr>
      </w:pPr>
      <w:r>
        <w:rPr>
          <w:noProof/>
          <w:lang w:eastAsia="en-GB"/>
        </w:rPr>
        <w:drawing>
          <wp:inline distT="0" distB="0" distL="0" distR="0" wp14:anchorId="13577469" wp14:editId="1D19ADFF">
            <wp:extent cx="4837241" cy="2926080"/>
            <wp:effectExtent l="0" t="0" r="1905" b="7620"/>
            <wp:docPr id="19" name="Picture 19" descr="https://upload.wikimedia.org/wikipedia/commons/6/61/Herrschaftliche_Kut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1/Herrschaftliche_Kutsch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1523" cy="2928670"/>
                    </a:xfrm>
                    <a:prstGeom prst="rect">
                      <a:avLst/>
                    </a:prstGeom>
                    <a:noFill/>
                    <a:ln>
                      <a:noFill/>
                    </a:ln>
                  </pic:spPr>
                </pic:pic>
              </a:graphicData>
            </a:graphic>
          </wp:inline>
        </w:drawing>
      </w:r>
    </w:p>
    <w:p w:rsidR="009B0E02" w:rsidRPr="009B0E02" w:rsidRDefault="009B0E02" w:rsidP="009B0E02">
      <w:pPr>
        <w:autoSpaceDE w:val="0"/>
        <w:autoSpaceDN w:val="0"/>
        <w:adjustRightInd w:val="0"/>
        <w:spacing w:after="0"/>
        <w:jc w:val="center"/>
        <w:rPr>
          <w:rFonts w:ascii="Arial" w:hAnsi="Arial" w:cs="Arial"/>
          <w:i/>
        </w:rPr>
      </w:pPr>
      <w:r w:rsidRPr="009B0E02">
        <w:rPr>
          <w:rFonts w:ascii="Arial" w:hAnsi="Arial" w:cs="Arial"/>
          <w:i/>
          <w:sz w:val="24"/>
          <w:szCs w:val="24"/>
        </w:rPr>
        <w:t xml:space="preserve">A </w:t>
      </w:r>
      <w:proofErr w:type="spellStart"/>
      <w:r w:rsidRPr="009B0E02">
        <w:rPr>
          <w:rFonts w:ascii="Arial" w:hAnsi="Arial" w:cs="Arial"/>
          <w:i/>
          <w:sz w:val="24"/>
          <w:szCs w:val="24"/>
        </w:rPr>
        <w:t>Berline</w:t>
      </w:r>
      <w:proofErr w:type="spellEnd"/>
      <w:r w:rsidRPr="009B0E02">
        <w:rPr>
          <w:rFonts w:ascii="Arial" w:hAnsi="Arial" w:cs="Arial"/>
          <w:i/>
          <w:sz w:val="24"/>
          <w:szCs w:val="24"/>
        </w:rPr>
        <w:t xml:space="preserve"> coach similar to the one in the painting, </w:t>
      </w:r>
      <w:r w:rsidRPr="009B0E02">
        <w:rPr>
          <w:rFonts w:ascii="Arial" w:hAnsi="Arial" w:cs="Arial"/>
          <w:i/>
        </w:rPr>
        <w:t xml:space="preserve">Wikipedia </w:t>
      </w:r>
      <w:proofErr w:type="spellStart"/>
      <w:r w:rsidRPr="009B0E02">
        <w:rPr>
          <w:rFonts w:ascii="Arial" w:hAnsi="Arial" w:cs="Arial"/>
          <w:i/>
        </w:rPr>
        <w:t>CCfree</w:t>
      </w:r>
      <w:proofErr w:type="spellEnd"/>
    </w:p>
    <w:p w:rsidR="009B0E02" w:rsidRDefault="009B0E02" w:rsidP="00214CDA">
      <w:pPr>
        <w:autoSpaceDE w:val="0"/>
        <w:autoSpaceDN w:val="0"/>
        <w:adjustRightInd w:val="0"/>
        <w:spacing w:after="0"/>
        <w:rPr>
          <w:rFonts w:ascii="Arial" w:hAnsi="Arial" w:cs="Arial"/>
          <w:sz w:val="24"/>
          <w:szCs w:val="24"/>
        </w:rPr>
      </w:pPr>
    </w:p>
    <w:p w:rsidR="00214CDA" w:rsidRDefault="009B0E02" w:rsidP="00214CDA">
      <w:pPr>
        <w:autoSpaceDE w:val="0"/>
        <w:autoSpaceDN w:val="0"/>
        <w:adjustRightInd w:val="0"/>
        <w:spacing w:after="0"/>
        <w:rPr>
          <w:rFonts w:ascii="Arial" w:hAnsi="Arial" w:cs="Arial"/>
          <w:sz w:val="24"/>
          <w:szCs w:val="24"/>
        </w:rPr>
      </w:pPr>
      <w:r>
        <w:rPr>
          <w:rFonts w:ascii="Arial" w:hAnsi="Arial" w:cs="Arial"/>
          <w:sz w:val="24"/>
          <w:szCs w:val="24"/>
        </w:rPr>
        <w:t xml:space="preserve">The eastern end of this </w:t>
      </w:r>
      <w:r w:rsidR="00DA07B9">
        <w:rPr>
          <w:rFonts w:ascii="Arial" w:hAnsi="Arial" w:cs="Arial"/>
          <w:sz w:val="24"/>
          <w:szCs w:val="24"/>
        </w:rPr>
        <w:t xml:space="preserve">tree </w:t>
      </w:r>
      <w:r w:rsidR="00214CDA" w:rsidRPr="00AA65D8">
        <w:rPr>
          <w:rFonts w:ascii="Arial" w:hAnsi="Arial" w:cs="Arial"/>
          <w:sz w:val="24"/>
          <w:szCs w:val="24"/>
        </w:rPr>
        <w:t xml:space="preserve">avenue was destroyed when the canal was built in the </w:t>
      </w:r>
      <w:proofErr w:type="spellStart"/>
      <w:r w:rsidR="00214CDA" w:rsidRPr="00AA65D8">
        <w:rPr>
          <w:rFonts w:ascii="Arial" w:hAnsi="Arial" w:cs="Arial"/>
          <w:sz w:val="24"/>
          <w:szCs w:val="24"/>
        </w:rPr>
        <w:t>1790s</w:t>
      </w:r>
      <w:proofErr w:type="spellEnd"/>
      <w:r w:rsidR="00214CDA" w:rsidRPr="00AA65D8">
        <w:rPr>
          <w:rFonts w:ascii="Arial" w:hAnsi="Arial" w:cs="Arial"/>
          <w:sz w:val="24"/>
          <w:szCs w:val="24"/>
        </w:rPr>
        <w:t xml:space="preserve"> but the remainder of it survived in 1839, by which time a drive had been constructed branching from it to a lodge on the lane west of Hempste</w:t>
      </w:r>
      <w:r>
        <w:rPr>
          <w:rFonts w:ascii="Arial" w:hAnsi="Arial" w:cs="Arial"/>
          <w:sz w:val="24"/>
          <w:szCs w:val="24"/>
        </w:rPr>
        <w:t>a</w:t>
      </w:r>
      <w:r w:rsidR="00214CDA" w:rsidRPr="00AA65D8">
        <w:rPr>
          <w:rFonts w:ascii="Arial" w:hAnsi="Arial" w:cs="Arial"/>
          <w:sz w:val="24"/>
          <w:szCs w:val="24"/>
        </w:rPr>
        <w:t xml:space="preserve">d bridge. </w:t>
      </w:r>
      <w:r w:rsidR="00214CDA">
        <w:rPr>
          <w:rFonts w:ascii="Arial" w:hAnsi="Arial" w:cs="Arial"/>
          <w:sz w:val="24"/>
          <w:szCs w:val="24"/>
        </w:rPr>
        <w:t xml:space="preserve"> </w:t>
      </w:r>
      <w:r w:rsidR="00214CDA" w:rsidRPr="00AA65D8">
        <w:rPr>
          <w:rFonts w:ascii="Arial" w:hAnsi="Arial" w:cs="Arial"/>
          <w:sz w:val="24"/>
          <w:szCs w:val="24"/>
        </w:rPr>
        <w:t xml:space="preserve">Parts had been felled by the early </w:t>
      </w:r>
      <w:proofErr w:type="spellStart"/>
      <w:r w:rsidR="00214CDA" w:rsidRPr="00AA65D8">
        <w:rPr>
          <w:rFonts w:ascii="Arial" w:hAnsi="Arial" w:cs="Arial"/>
          <w:sz w:val="24"/>
          <w:szCs w:val="24"/>
        </w:rPr>
        <w:t>1880s</w:t>
      </w:r>
      <w:proofErr w:type="spellEnd"/>
      <w:r w:rsidR="00214CDA" w:rsidRPr="00AA65D8">
        <w:rPr>
          <w:rFonts w:ascii="Arial" w:hAnsi="Arial" w:cs="Arial"/>
          <w:sz w:val="24"/>
          <w:szCs w:val="24"/>
        </w:rPr>
        <w:t xml:space="preserve"> but some trees survived until the outbreak of Dutch elm disease in the early </w:t>
      </w:r>
      <w:proofErr w:type="spellStart"/>
      <w:r w:rsidR="00214CDA" w:rsidRPr="00AA65D8">
        <w:rPr>
          <w:rFonts w:ascii="Arial" w:hAnsi="Arial" w:cs="Arial"/>
          <w:sz w:val="24"/>
          <w:szCs w:val="24"/>
        </w:rPr>
        <w:t>1970s</w:t>
      </w:r>
      <w:proofErr w:type="spellEnd"/>
      <w:r w:rsidR="00214CDA" w:rsidRPr="00AA65D8">
        <w:rPr>
          <w:rFonts w:ascii="Arial" w:hAnsi="Arial" w:cs="Arial"/>
          <w:sz w:val="24"/>
          <w:szCs w:val="24"/>
        </w:rPr>
        <w:t>.</w:t>
      </w:r>
    </w:p>
    <w:p w:rsidR="009B0E02" w:rsidRDefault="009B0E02" w:rsidP="00214CDA">
      <w:pPr>
        <w:autoSpaceDE w:val="0"/>
        <w:autoSpaceDN w:val="0"/>
        <w:adjustRightInd w:val="0"/>
        <w:spacing w:after="0"/>
        <w:rPr>
          <w:rFonts w:ascii="Arial" w:hAnsi="Arial" w:cs="Arial"/>
          <w:sz w:val="24"/>
          <w:szCs w:val="24"/>
        </w:rPr>
      </w:pPr>
    </w:p>
    <w:p w:rsidR="008D6ABB" w:rsidRDefault="008D6ABB" w:rsidP="00214CDA">
      <w:pPr>
        <w:autoSpaceDE w:val="0"/>
        <w:autoSpaceDN w:val="0"/>
        <w:adjustRightInd w:val="0"/>
        <w:spacing w:after="0"/>
        <w:rPr>
          <w:rFonts w:ascii="Arial" w:hAnsi="Arial" w:cs="Arial"/>
          <w:sz w:val="24"/>
          <w:szCs w:val="24"/>
        </w:rPr>
      </w:pPr>
    </w:p>
    <w:p w:rsidR="0097742A" w:rsidRPr="00602BAF" w:rsidRDefault="0097742A" w:rsidP="0097742A">
      <w:pPr>
        <w:autoSpaceDE w:val="0"/>
        <w:autoSpaceDN w:val="0"/>
        <w:adjustRightInd w:val="0"/>
        <w:spacing w:after="0"/>
        <w:rPr>
          <w:rFonts w:ascii="Arial" w:hAnsi="Arial" w:cs="Arial"/>
          <w:sz w:val="28"/>
          <w:szCs w:val="28"/>
        </w:rPr>
      </w:pPr>
      <w:r w:rsidRPr="00602BAF">
        <w:rPr>
          <w:rFonts w:ascii="Arial" w:hAnsi="Arial" w:cs="Arial"/>
          <w:sz w:val="28"/>
          <w:szCs w:val="28"/>
        </w:rPr>
        <w:t>The man &amp; the pack-horse</w:t>
      </w:r>
    </w:p>
    <w:p w:rsidR="0097742A" w:rsidRDefault="0097742A" w:rsidP="00866FD7">
      <w:pPr>
        <w:autoSpaceDE w:val="0"/>
        <w:autoSpaceDN w:val="0"/>
        <w:adjustRightInd w:val="0"/>
        <w:spacing w:after="0"/>
        <w:jc w:val="center"/>
        <w:rPr>
          <w:rFonts w:ascii="Arial" w:hAnsi="Arial" w:cs="Arial"/>
          <w:sz w:val="24"/>
          <w:szCs w:val="24"/>
        </w:rPr>
      </w:pPr>
    </w:p>
    <w:p w:rsidR="00836C61" w:rsidRDefault="00836C61" w:rsidP="00866FD7">
      <w:pPr>
        <w:autoSpaceDE w:val="0"/>
        <w:autoSpaceDN w:val="0"/>
        <w:adjustRightInd w:val="0"/>
        <w:spacing w:after="0"/>
        <w:jc w:val="center"/>
        <w:rPr>
          <w:rFonts w:ascii="Arial" w:hAnsi="Arial" w:cs="Arial"/>
          <w:sz w:val="24"/>
          <w:szCs w:val="24"/>
        </w:rPr>
      </w:pPr>
      <w:r>
        <w:rPr>
          <w:noProof/>
          <w:lang w:eastAsia="en-GB"/>
        </w:rPr>
        <w:drawing>
          <wp:inline distT="0" distB="0" distL="0" distR="0" wp14:anchorId="656700FA" wp14:editId="1E3D48C8">
            <wp:extent cx="5069520" cy="2463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070014" cy="2463742"/>
                    </a:xfrm>
                    <a:prstGeom prst="rect">
                      <a:avLst/>
                    </a:prstGeom>
                    <a:ln>
                      <a:noFill/>
                    </a:ln>
                    <a:extLst>
                      <a:ext uri="{53640926-AAD7-44D8-BBD7-CCE9431645EC}">
                        <a14:shadowObscured xmlns:a14="http://schemas.microsoft.com/office/drawing/2010/main"/>
                      </a:ext>
                    </a:extLst>
                  </pic:spPr>
                </pic:pic>
              </a:graphicData>
            </a:graphic>
          </wp:inline>
        </w:drawing>
      </w:r>
    </w:p>
    <w:p w:rsidR="00836C61" w:rsidRDefault="00836C61" w:rsidP="00866FD7">
      <w:pPr>
        <w:autoSpaceDE w:val="0"/>
        <w:autoSpaceDN w:val="0"/>
        <w:adjustRightInd w:val="0"/>
        <w:spacing w:after="0"/>
        <w:jc w:val="center"/>
        <w:rPr>
          <w:rFonts w:ascii="Arial" w:hAnsi="Arial" w:cs="Arial"/>
          <w:sz w:val="24"/>
          <w:szCs w:val="24"/>
        </w:rPr>
      </w:pPr>
    </w:p>
    <w:p w:rsidR="00E8395A" w:rsidRDefault="00836C61" w:rsidP="00F5650D">
      <w:pPr>
        <w:autoSpaceDE w:val="0"/>
        <w:autoSpaceDN w:val="0"/>
        <w:adjustRightInd w:val="0"/>
        <w:spacing w:after="0"/>
        <w:rPr>
          <w:rFonts w:ascii="Arial" w:hAnsi="Arial" w:cs="Arial"/>
          <w:sz w:val="24"/>
          <w:szCs w:val="24"/>
        </w:rPr>
      </w:pPr>
      <w:r>
        <w:rPr>
          <w:rFonts w:ascii="Arial" w:hAnsi="Arial" w:cs="Arial"/>
          <w:sz w:val="24"/>
          <w:szCs w:val="24"/>
        </w:rPr>
        <w:t xml:space="preserve">Outside the courtyard </w:t>
      </w:r>
      <w:r w:rsidR="00390A0D">
        <w:rPr>
          <w:rFonts w:ascii="Arial" w:hAnsi="Arial" w:cs="Arial"/>
          <w:sz w:val="24"/>
          <w:szCs w:val="24"/>
        </w:rPr>
        <w:t xml:space="preserve">2 figures can be seen, one walking behind a laden horse and the other walking along the wall.  </w:t>
      </w:r>
      <w:r w:rsidR="00616210">
        <w:rPr>
          <w:rFonts w:ascii="Arial" w:hAnsi="Arial" w:cs="Arial"/>
          <w:sz w:val="24"/>
          <w:szCs w:val="24"/>
        </w:rPr>
        <w:t>It is difficult to see what they are carrying although the horse’s load appears quite heavy but soft as it is draped over the animal’s back.</w:t>
      </w:r>
    </w:p>
    <w:p w:rsidR="00390A0D" w:rsidRDefault="00390A0D" w:rsidP="00F5650D">
      <w:pPr>
        <w:autoSpaceDE w:val="0"/>
        <w:autoSpaceDN w:val="0"/>
        <w:adjustRightInd w:val="0"/>
        <w:spacing w:after="0"/>
        <w:rPr>
          <w:rFonts w:ascii="Arial" w:hAnsi="Arial" w:cs="Arial"/>
          <w:sz w:val="24"/>
          <w:szCs w:val="24"/>
        </w:rPr>
      </w:pPr>
    </w:p>
    <w:p w:rsidR="00390A0D" w:rsidRDefault="00390A0D" w:rsidP="00F5650D">
      <w:pPr>
        <w:autoSpaceDE w:val="0"/>
        <w:autoSpaceDN w:val="0"/>
        <w:adjustRightInd w:val="0"/>
        <w:spacing w:after="0"/>
        <w:rPr>
          <w:rFonts w:ascii="Arial" w:hAnsi="Arial" w:cs="Arial"/>
          <w:sz w:val="28"/>
          <w:szCs w:val="28"/>
        </w:rPr>
      </w:pPr>
      <w:r>
        <w:rPr>
          <w:rFonts w:ascii="Arial" w:hAnsi="Arial" w:cs="Arial"/>
          <w:sz w:val="28"/>
          <w:szCs w:val="28"/>
        </w:rPr>
        <w:t>The Gardens</w:t>
      </w:r>
    </w:p>
    <w:p w:rsidR="00390A0D" w:rsidRPr="00390A0D" w:rsidRDefault="00390A0D" w:rsidP="00F5650D">
      <w:pPr>
        <w:autoSpaceDE w:val="0"/>
        <w:autoSpaceDN w:val="0"/>
        <w:adjustRightInd w:val="0"/>
        <w:spacing w:after="0"/>
        <w:rPr>
          <w:rFonts w:ascii="Arial" w:hAnsi="Arial" w:cs="Arial"/>
          <w:sz w:val="24"/>
          <w:szCs w:val="24"/>
        </w:rPr>
      </w:pPr>
    </w:p>
    <w:p w:rsidR="00390A0D" w:rsidRPr="00A0781B" w:rsidRDefault="00390A0D" w:rsidP="00F5650D">
      <w:pPr>
        <w:autoSpaceDE w:val="0"/>
        <w:autoSpaceDN w:val="0"/>
        <w:adjustRightInd w:val="0"/>
        <w:spacing w:after="0"/>
        <w:rPr>
          <w:rFonts w:ascii="Arial" w:hAnsi="Arial" w:cs="Arial"/>
          <w:noProof/>
          <w:sz w:val="28"/>
          <w:szCs w:val="28"/>
          <w:lang w:eastAsia="en-GB"/>
        </w:rPr>
      </w:pPr>
      <w:r w:rsidRPr="00A0781B">
        <w:rPr>
          <w:rFonts w:ascii="Arial" w:hAnsi="Arial" w:cs="Arial"/>
          <w:noProof/>
          <w:sz w:val="28"/>
          <w:szCs w:val="28"/>
          <w:lang w:eastAsia="en-GB"/>
        </w:rPr>
        <w:t>1) The Formal Gardens</w:t>
      </w:r>
    </w:p>
    <w:p w:rsidR="00390A0D" w:rsidRPr="00A0781B" w:rsidRDefault="00390A0D" w:rsidP="00F5650D">
      <w:pPr>
        <w:autoSpaceDE w:val="0"/>
        <w:autoSpaceDN w:val="0"/>
        <w:adjustRightInd w:val="0"/>
        <w:spacing w:after="0"/>
        <w:rPr>
          <w:rFonts w:ascii="Arial" w:hAnsi="Arial" w:cs="Arial"/>
          <w:noProof/>
          <w:sz w:val="24"/>
          <w:szCs w:val="24"/>
          <w:lang w:eastAsia="en-GB"/>
        </w:rPr>
      </w:pPr>
    </w:p>
    <w:p w:rsidR="00390A0D" w:rsidRDefault="00616210" w:rsidP="00390A0D">
      <w:pPr>
        <w:autoSpaceDE w:val="0"/>
        <w:autoSpaceDN w:val="0"/>
        <w:adjustRightInd w:val="0"/>
        <w:spacing w:after="0"/>
        <w:jc w:val="center"/>
        <w:rPr>
          <w:noProof/>
          <w:sz w:val="24"/>
          <w:szCs w:val="24"/>
          <w:lang w:eastAsia="en-GB"/>
        </w:rPr>
      </w:pPr>
      <w:r>
        <w:rPr>
          <w:noProof/>
          <w:lang w:eastAsia="en-GB"/>
        </w:rPr>
        <w:drawing>
          <wp:inline distT="0" distB="0" distL="0" distR="0" wp14:anchorId="7926585E" wp14:editId="0E3D108C">
            <wp:extent cx="5166994" cy="32977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176175" cy="3303611"/>
                    </a:xfrm>
                    <a:prstGeom prst="rect">
                      <a:avLst/>
                    </a:prstGeom>
                    <a:ln>
                      <a:noFill/>
                    </a:ln>
                    <a:extLst>
                      <a:ext uri="{53640926-AAD7-44D8-BBD7-CCE9431645EC}">
                        <a14:shadowObscured xmlns:a14="http://schemas.microsoft.com/office/drawing/2010/main"/>
                      </a:ext>
                    </a:extLst>
                  </pic:spPr>
                </pic:pic>
              </a:graphicData>
            </a:graphic>
          </wp:inline>
        </w:drawing>
      </w:r>
    </w:p>
    <w:p w:rsidR="00616210" w:rsidRDefault="00616210" w:rsidP="00390A0D">
      <w:pPr>
        <w:autoSpaceDE w:val="0"/>
        <w:autoSpaceDN w:val="0"/>
        <w:adjustRightInd w:val="0"/>
        <w:spacing w:after="0"/>
        <w:jc w:val="center"/>
        <w:rPr>
          <w:noProof/>
          <w:sz w:val="24"/>
          <w:szCs w:val="24"/>
          <w:lang w:eastAsia="en-GB"/>
        </w:rPr>
      </w:pPr>
    </w:p>
    <w:p w:rsidR="0096179B" w:rsidRPr="00A0781B" w:rsidRDefault="00616210" w:rsidP="00616210">
      <w:pPr>
        <w:autoSpaceDE w:val="0"/>
        <w:autoSpaceDN w:val="0"/>
        <w:adjustRightInd w:val="0"/>
        <w:spacing w:after="0"/>
        <w:rPr>
          <w:rFonts w:ascii="Arial" w:hAnsi="Arial" w:cs="Arial"/>
          <w:noProof/>
          <w:sz w:val="24"/>
          <w:szCs w:val="24"/>
          <w:lang w:eastAsia="en-GB"/>
        </w:rPr>
      </w:pPr>
      <w:r w:rsidRPr="00A0781B">
        <w:rPr>
          <w:rFonts w:ascii="Arial" w:hAnsi="Arial" w:cs="Arial"/>
          <w:noProof/>
          <w:sz w:val="24"/>
          <w:szCs w:val="24"/>
          <w:lang w:eastAsia="en-GB"/>
        </w:rPr>
        <w:t>Th</w:t>
      </w:r>
      <w:r w:rsidR="00A0781B" w:rsidRPr="00A0781B">
        <w:rPr>
          <w:rFonts w:ascii="Arial" w:hAnsi="Arial" w:cs="Arial"/>
          <w:noProof/>
          <w:sz w:val="24"/>
          <w:szCs w:val="24"/>
          <w:lang w:eastAsia="en-GB"/>
        </w:rPr>
        <w:t>e</w:t>
      </w:r>
      <w:r w:rsidRPr="00A0781B">
        <w:rPr>
          <w:rFonts w:ascii="Arial" w:hAnsi="Arial" w:cs="Arial"/>
          <w:noProof/>
          <w:sz w:val="24"/>
          <w:szCs w:val="24"/>
          <w:lang w:eastAsia="en-GB"/>
        </w:rPr>
        <w:t xml:space="preserve">re are 3 formal gardens around the house.  The pathways around these look like gravel.  </w:t>
      </w:r>
      <w:r w:rsidR="0096179B" w:rsidRPr="00A0781B">
        <w:rPr>
          <w:rFonts w:ascii="Arial" w:hAnsi="Arial" w:cs="Arial"/>
          <w:noProof/>
          <w:sz w:val="24"/>
          <w:szCs w:val="24"/>
          <w:lang w:eastAsia="en-GB"/>
        </w:rPr>
        <w:t xml:space="preserve">The front, east, garden is the smallest and is just 2 lawns with low box-bushes flanking the main entrance path.  </w:t>
      </w:r>
      <w:r w:rsidRPr="00A0781B">
        <w:rPr>
          <w:rFonts w:ascii="Arial" w:hAnsi="Arial" w:cs="Arial"/>
          <w:noProof/>
          <w:sz w:val="24"/>
          <w:szCs w:val="24"/>
          <w:lang w:eastAsia="en-GB"/>
        </w:rPr>
        <w:t xml:space="preserve">The </w:t>
      </w:r>
      <w:r w:rsidR="0096179B" w:rsidRPr="00A0781B">
        <w:rPr>
          <w:rFonts w:ascii="Arial" w:hAnsi="Arial" w:cs="Arial"/>
          <w:noProof/>
          <w:sz w:val="24"/>
          <w:szCs w:val="24"/>
          <w:lang w:eastAsia="en-GB"/>
        </w:rPr>
        <w:t>north and south gardens are</w:t>
      </w:r>
      <w:r w:rsidR="004C2BCB" w:rsidRPr="00A0781B">
        <w:rPr>
          <w:rFonts w:ascii="Arial" w:hAnsi="Arial" w:cs="Arial"/>
          <w:noProof/>
          <w:sz w:val="24"/>
          <w:szCs w:val="24"/>
          <w:lang w:eastAsia="en-GB"/>
        </w:rPr>
        <w:t xml:space="preserve"> laid out in the </w:t>
      </w:r>
      <w:r w:rsidR="0096179B" w:rsidRPr="00A0781B">
        <w:rPr>
          <w:rFonts w:ascii="Arial" w:hAnsi="Arial" w:cs="Arial"/>
          <w:noProof/>
          <w:sz w:val="24"/>
          <w:szCs w:val="24"/>
          <w:lang w:eastAsia="en-GB"/>
        </w:rPr>
        <w:t>formal ‘French garden’ (</w:t>
      </w:r>
      <w:r w:rsidR="0096179B" w:rsidRPr="00A0781B">
        <w:rPr>
          <w:rFonts w:ascii="Arial" w:hAnsi="Arial" w:cs="Arial"/>
          <w:i/>
          <w:noProof/>
          <w:sz w:val="24"/>
          <w:szCs w:val="24"/>
          <w:lang w:eastAsia="en-GB"/>
        </w:rPr>
        <w:t>jardin à la française</w:t>
      </w:r>
      <w:r w:rsidR="0096179B" w:rsidRPr="00A0781B">
        <w:rPr>
          <w:rFonts w:ascii="Arial" w:hAnsi="Arial" w:cs="Arial"/>
          <w:noProof/>
          <w:sz w:val="24"/>
          <w:szCs w:val="24"/>
          <w:lang w:eastAsia="en-GB"/>
        </w:rPr>
        <w:t xml:space="preserve">), based on symmetry and the </w:t>
      </w:r>
      <w:r w:rsidR="0096179B" w:rsidRPr="00A0781B">
        <w:rPr>
          <w:rFonts w:ascii="Arial" w:hAnsi="Arial" w:cs="Arial"/>
          <w:noProof/>
          <w:sz w:val="24"/>
          <w:szCs w:val="24"/>
          <w:lang w:eastAsia="en-GB"/>
        </w:rPr>
        <w:lastRenderedPageBreak/>
        <w:t>principle of imposing order on nature</w:t>
      </w:r>
      <w:r w:rsidR="0046061F" w:rsidRPr="00A0781B">
        <w:rPr>
          <w:rFonts w:ascii="Arial" w:hAnsi="Arial" w:cs="Arial"/>
          <w:noProof/>
          <w:sz w:val="24"/>
          <w:szCs w:val="24"/>
          <w:lang w:eastAsia="en-GB"/>
        </w:rPr>
        <w:t xml:space="preserve">, typified by </w:t>
      </w:r>
      <w:r w:rsidR="0046061F" w:rsidRPr="00A0781B">
        <w:rPr>
          <w:rFonts w:ascii="Arial" w:hAnsi="Arial" w:cs="Arial"/>
          <w:i/>
          <w:noProof/>
          <w:sz w:val="24"/>
          <w:szCs w:val="24"/>
          <w:lang w:eastAsia="en-GB"/>
        </w:rPr>
        <w:t xml:space="preserve">parterre de broderie </w:t>
      </w:r>
      <w:r w:rsidR="0046061F" w:rsidRPr="00A0781B">
        <w:rPr>
          <w:rFonts w:ascii="Arial" w:hAnsi="Arial" w:cs="Arial"/>
          <w:noProof/>
          <w:sz w:val="24"/>
          <w:szCs w:val="24"/>
          <w:lang w:eastAsia="en-GB"/>
        </w:rPr>
        <w:t xml:space="preserve">or embrodiery beds.  </w:t>
      </w:r>
      <w:r w:rsidR="004C2BCB" w:rsidRPr="00A0781B">
        <w:rPr>
          <w:rFonts w:ascii="Arial" w:hAnsi="Arial" w:cs="Arial"/>
          <w:noProof/>
          <w:sz w:val="24"/>
          <w:szCs w:val="24"/>
          <w:lang w:eastAsia="en-GB"/>
        </w:rPr>
        <w:t xml:space="preserve"> The </w:t>
      </w:r>
      <w:r w:rsidRPr="00A0781B">
        <w:rPr>
          <w:rFonts w:ascii="Arial" w:hAnsi="Arial" w:cs="Arial"/>
          <w:noProof/>
          <w:sz w:val="24"/>
          <w:szCs w:val="24"/>
          <w:lang w:eastAsia="en-GB"/>
        </w:rPr>
        <w:t xml:space="preserve">north garden has 4 long </w:t>
      </w:r>
      <w:r w:rsidR="00B511F9" w:rsidRPr="00A0781B">
        <w:rPr>
          <w:rFonts w:ascii="Arial" w:hAnsi="Arial" w:cs="Arial"/>
          <w:noProof/>
          <w:sz w:val="24"/>
          <w:szCs w:val="24"/>
          <w:lang w:eastAsia="en-GB"/>
        </w:rPr>
        <w:t xml:space="preserve">embrodiery </w:t>
      </w:r>
      <w:r w:rsidRPr="00A0781B">
        <w:rPr>
          <w:rFonts w:ascii="Arial" w:hAnsi="Arial" w:cs="Arial"/>
          <w:noProof/>
          <w:sz w:val="24"/>
          <w:szCs w:val="24"/>
          <w:lang w:eastAsia="en-GB"/>
        </w:rPr>
        <w:t>beds with small conifer trees</w:t>
      </w:r>
      <w:r w:rsidR="004C2BCB" w:rsidRPr="00A0781B">
        <w:rPr>
          <w:rFonts w:ascii="Arial" w:hAnsi="Arial" w:cs="Arial"/>
          <w:noProof/>
          <w:sz w:val="24"/>
          <w:szCs w:val="24"/>
          <w:lang w:eastAsia="en-GB"/>
        </w:rPr>
        <w:t xml:space="preserve">, while the </w:t>
      </w:r>
      <w:r w:rsidR="000B7253" w:rsidRPr="00A0781B">
        <w:rPr>
          <w:rFonts w:ascii="Arial" w:hAnsi="Arial" w:cs="Arial"/>
          <w:noProof/>
          <w:sz w:val="24"/>
          <w:szCs w:val="24"/>
          <w:lang w:eastAsia="en-GB"/>
        </w:rPr>
        <w:t>south garden</w:t>
      </w:r>
      <w:r w:rsidR="004C2BCB" w:rsidRPr="00A0781B">
        <w:rPr>
          <w:rFonts w:ascii="Arial" w:hAnsi="Arial" w:cs="Arial"/>
          <w:noProof/>
          <w:sz w:val="24"/>
          <w:szCs w:val="24"/>
          <w:lang w:eastAsia="en-GB"/>
        </w:rPr>
        <w:t xml:space="preserve"> is </w:t>
      </w:r>
      <w:r w:rsidR="00B511F9" w:rsidRPr="00A0781B">
        <w:rPr>
          <w:rFonts w:ascii="Arial" w:hAnsi="Arial" w:cs="Arial"/>
          <w:noProof/>
          <w:sz w:val="24"/>
          <w:szCs w:val="24"/>
          <w:lang w:eastAsia="en-GB"/>
        </w:rPr>
        <w:t xml:space="preserve">the larger </w:t>
      </w:r>
      <w:r w:rsidR="000B7253" w:rsidRPr="00A0781B">
        <w:rPr>
          <w:rFonts w:ascii="Arial" w:hAnsi="Arial" w:cs="Arial"/>
          <w:noProof/>
          <w:sz w:val="24"/>
          <w:szCs w:val="24"/>
          <w:lang w:eastAsia="en-GB"/>
        </w:rPr>
        <w:t xml:space="preserve">and </w:t>
      </w:r>
      <w:r w:rsidR="004C2BCB" w:rsidRPr="00A0781B">
        <w:rPr>
          <w:rFonts w:ascii="Arial" w:hAnsi="Arial" w:cs="Arial"/>
          <w:noProof/>
          <w:sz w:val="24"/>
          <w:szCs w:val="24"/>
          <w:lang w:eastAsia="en-GB"/>
        </w:rPr>
        <w:t xml:space="preserve">is very formal being </w:t>
      </w:r>
      <w:r w:rsidR="000B7253" w:rsidRPr="00A0781B">
        <w:rPr>
          <w:rFonts w:ascii="Arial" w:hAnsi="Arial" w:cs="Arial"/>
          <w:noProof/>
          <w:sz w:val="24"/>
          <w:szCs w:val="24"/>
          <w:lang w:eastAsia="en-GB"/>
        </w:rPr>
        <w:t xml:space="preserve">made up of 2 </w:t>
      </w:r>
      <w:r w:rsidR="00B511F9" w:rsidRPr="00A0781B">
        <w:rPr>
          <w:rFonts w:ascii="Arial" w:hAnsi="Arial" w:cs="Arial"/>
          <w:noProof/>
          <w:sz w:val="24"/>
          <w:szCs w:val="24"/>
          <w:lang w:eastAsia="en-GB"/>
        </w:rPr>
        <w:t xml:space="preserve">rectangular </w:t>
      </w:r>
      <w:r w:rsidR="004C2BCB" w:rsidRPr="00A0781B">
        <w:rPr>
          <w:rFonts w:ascii="Arial" w:hAnsi="Arial" w:cs="Arial"/>
          <w:noProof/>
          <w:sz w:val="24"/>
          <w:szCs w:val="24"/>
          <w:lang w:eastAsia="en-GB"/>
        </w:rPr>
        <w:t>geometric</w:t>
      </w:r>
      <w:r w:rsidR="00B511F9" w:rsidRPr="00A0781B">
        <w:rPr>
          <w:rFonts w:ascii="Arial" w:hAnsi="Arial" w:cs="Arial"/>
          <w:noProof/>
          <w:sz w:val="24"/>
          <w:szCs w:val="24"/>
          <w:lang w:eastAsia="en-GB"/>
        </w:rPr>
        <w:t xml:space="preserve"> embrodery beds</w:t>
      </w:r>
      <w:r w:rsidR="004C2BCB" w:rsidRPr="00A0781B">
        <w:rPr>
          <w:rFonts w:ascii="Arial" w:hAnsi="Arial" w:cs="Arial"/>
          <w:noProof/>
          <w:sz w:val="24"/>
          <w:szCs w:val="24"/>
          <w:lang w:eastAsia="en-GB"/>
        </w:rPr>
        <w:t>.  Not</w:t>
      </w:r>
      <w:r w:rsidR="00B511F9" w:rsidRPr="00A0781B">
        <w:rPr>
          <w:rFonts w:ascii="Arial" w:hAnsi="Arial" w:cs="Arial"/>
          <w:noProof/>
          <w:sz w:val="24"/>
          <w:szCs w:val="24"/>
          <w:lang w:eastAsia="en-GB"/>
        </w:rPr>
        <w:t>e</w:t>
      </w:r>
      <w:r w:rsidR="004C2BCB" w:rsidRPr="00A0781B">
        <w:rPr>
          <w:rFonts w:ascii="Arial" w:hAnsi="Arial" w:cs="Arial"/>
          <w:noProof/>
          <w:sz w:val="24"/>
          <w:szCs w:val="24"/>
          <w:lang w:eastAsia="en-GB"/>
        </w:rPr>
        <w:t xml:space="preserve"> that the trees and shrubs in the formal gardens are all well clipped and of regular heights</w:t>
      </w:r>
      <w:r w:rsidR="00B511F9" w:rsidRPr="00A0781B">
        <w:rPr>
          <w:rFonts w:ascii="Arial" w:hAnsi="Arial" w:cs="Arial"/>
          <w:noProof/>
          <w:sz w:val="24"/>
          <w:szCs w:val="24"/>
          <w:lang w:eastAsia="en-GB"/>
        </w:rPr>
        <w:t xml:space="preserve"> – all part of the formality of the layout</w:t>
      </w:r>
      <w:r w:rsidR="000B7253" w:rsidRPr="00A0781B">
        <w:rPr>
          <w:rFonts w:ascii="Arial" w:hAnsi="Arial" w:cs="Arial"/>
          <w:noProof/>
          <w:sz w:val="24"/>
          <w:szCs w:val="24"/>
          <w:lang w:eastAsia="en-GB"/>
        </w:rPr>
        <w:t xml:space="preserve">.  </w:t>
      </w:r>
      <w:r w:rsidR="004C2BCB" w:rsidRPr="00A0781B">
        <w:rPr>
          <w:rFonts w:ascii="Arial" w:hAnsi="Arial" w:cs="Arial"/>
          <w:noProof/>
          <w:sz w:val="24"/>
          <w:szCs w:val="24"/>
          <w:lang w:eastAsia="en-GB"/>
        </w:rPr>
        <w:t xml:space="preserve">The enclosing walls of these two gardens </w:t>
      </w:r>
      <w:r w:rsidR="00B511F9" w:rsidRPr="00A0781B">
        <w:rPr>
          <w:rFonts w:ascii="Arial" w:hAnsi="Arial" w:cs="Arial"/>
          <w:noProof/>
          <w:sz w:val="24"/>
          <w:szCs w:val="24"/>
          <w:lang w:eastAsia="en-GB"/>
        </w:rPr>
        <w:t xml:space="preserve">also </w:t>
      </w:r>
      <w:r w:rsidR="004C2BCB" w:rsidRPr="00A0781B">
        <w:rPr>
          <w:rFonts w:ascii="Arial" w:hAnsi="Arial" w:cs="Arial"/>
          <w:noProof/>
          <w:sz w:val="24"/>
          <w:szCs w:val="24"/>
          <w:lang w:eastAsia="en-GB"/>
        </w:rPr>
        <w:t>have espalier trained trees – these are probably</w:t>
      </w:r>
      <w:r w:rsidR="00B511F9" w:rsidRPr="00A0781B">
        <w:rPr>
          <w:rFonts w:ascii="Arial" w:hAnsi="Arial" w:cs="Arial"/>
          <w:noProof/>
          <w:sz w:val="24"/>
          <w:szCs w:val="24"/>
          <w:lang w:eastAsia="en-GB"/>
        </w:rPr>
        <w:t xml:space="preserve"> ornamental rather than fruit-bearing.</w:t>
      </w:r>
      <w:r w:rsidR="004C2BCB" w:rsidRPr="00A0781B">
        <w:rPr>
          <w:rFonts w:ascii="Arial" w:hAnsi="Arial" w:cs="Arial"/>
          <w:noProof/>
          <w:sz w:val="24"/>
          <w:szCs w:val="24"/>
          <w:lang w:eastAsia="en-GB"/>
        </w:rPr>
        <w:t xml:space="preserve"> </w:t>
      </w:r>
    </w:p>
    <w:p w:rsidR="00390A0D" w:rsidRPr="00A0781B" w:rsidRDefault="00390A0D" w:rsidP="00F5650D">
      <w:pPr>
        <w:autoSpaceDE w:val="0"/>
        <w:autoSpaceDN w:val="0"/>
        <w:adjustRightInd w:val="0"/>
        <w:spacing w:after="0"/>
        <w:rPr>
          <w:rFonts w:ascii="Arial" w:hAnsi="Arial" w:cs="Arial"/>
          <w:noProof/>
          <w:sz w:val="24"/>
          <w:szCs w:val="24"/>
          <w:lang w:eastAsia="en-GB"/>
        </w:rPr>
      </w:pPr>
    </w:p>
    <w:p w:rsidR="00390A0D" w:rsidRPr="00A0781B" w:rsidRDefault="00390A0D" w:rsidP="00F5650D">
      <w:pPr>
        <w:autoSpaceDE w:val="0"/>
        <w:autoSpaceDN w:val="0"/>
        <w:adjustRightInd w:val="0"/>
        <w:spacing w:after="0"/>
        <w:rPr>
          <w:rFonts w:ascii="Arial" w:hAnsi="Arial" w:cs="Arial"/>
          <w:noProof/>
          <w:sz w:val="28"/>
          <w:szCs w:val="28"/>
          <w:lang w:eastAsia="en-GB"/>
        </w:rPr>
      </w:pPr>
      <w:r w:rsidRPr="00A0781B">
        <w:rPr>
          <w:rFonts w:ascii="Arial" w:hAnsi="Arial" w:cs="Arial"/>
          <w:noProof/>
          <w:sz w:val="28"/>
          <w:szCs w:val="28"/>
          <w:lang w:eastAsia="en-GB"/>
        </w:rPr>
        <w:t xml:space="preserve">2) The </w:t>
      </w:r>
      <w:r w:rsidR="00567988">
        <w:rPr>
          <w:rFonts w:ascii="Arial" w:hAnsi="Arial" w:cs="Arial"/>
          <w:noProof/>
          <w:sz w:val="28"/>
          <w:szCs w:val="28"/>
          <w:lang w:eastAsia="en-GB"/>
        </w:rPr>
        <w:t>Kitchen</w:t>
      </w:r>
      <w:r w:rsidRPr="00A0781B">
        <w:rPr>
          <w:rFonts w:ascii="Arial" w:hAnsi="Arial" w:cs="Arial"/>
          <w:noProof/>
          <w:sz w:val="28"/>
          <w:szCs w:val="28"/>
          <w:lang w:eastAsia="en-GB"/>
        </w:rPr>
        <w:t xml:space="preserve"> Garden</w:t>
      </w:r>
    </w:p>
    <w:p w:rsidR="00390A0D" w:rsidRPr="00A0781B" w:rsidRDefault="00390A0D" w:rsidP="00F5650D">
      <w:pPr>
        <w:autoSpaceDE w:val="0"/>
        <w:autoSpaceDN w:val="0"/>
        <w:adjustRightInd w:val="0"/>
        <w:spacing w:after="0"/>
        <w:rPr>
          <w:rFonts w:ascii="Arial" w:hAnsi="Arial" w:cs="Arial"/>
          <w:sz w:val="28"/>
          <w:szCs w:val="28"/>
        </w:rPr>
      </w:pPr>
      <w:r w:rsidRPr="00A0781B">
        <w:rPr>
          <w:rFonts w:ascii="Arial" w:hAnsi="Arial" w:cs="Arial"/>
          <w:noProof/>
          <w:lang w:eastAsia="en-GB"/>
        </w:rPr>
        <w:drawing>
          <wp:inline distT="0" distB="0" distL="0" distR="0" wp14:anchorId="5EC51563" wp14:editId="49D2718C">
            <wp:extent cx="5731674" cy="152758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31510" cy="1527542"/>
                    </a:xfrm>
                    <a:prstGeom prst="rect">
                      <a:avLst/>
                    </a:prstGeom>
                    <a:ln>
                      <a:noFill/>
                    </a:ln>
                    <a:extLst>
                      <a:ext uri="{53640926-AAD7-44D8-BBD7-CCE9431645EC}">
                        <a14:shadowObscured xmlns:a14="http://schemas.microsoft.com/office/drawing/2010/main"/>
                      </a:ext>
                    </a:extLst>
                  </pic:spPr>
                </pic:pic>
              </a:graphicData>
            </a:graphic>
          </wp:inline>
        </w:drawing>
      </w:r>
    </w:p>
    <w:p w:rsidR="00836C61" w:rsidRPr="00A0781B" w:rsidRDefault="00836C61" w:rsidP="00F5650D">
      <w:pPr>
        <w:autoSpaceDE w:val="0"/>
        <w:autoSpaceDN w:val="0"/>
        <w:adjustRightInd w:val="0"/>
        <w:spacing w:after="0"/>
        <w:rPr>
          <w:rFonts w:ascii="Arial" w:hAnsi="Arial" w:cs="Arial"/>
          <w:sz w:val="24"/>
          <w:szCs w:val="24"/>
        </w:rPr>
      </w:pPr>
    </w:p>
    <w:p w:rsidR="00D45E9C" w:rsidRDefault="00D45E9C" w:rsidP="00D45E9C">
      <w:pPr>
        <w:autoSpaceDE w:val="0"/>
        <w:autoSpaceDN w:val="0"/>
        <w:adjustRightInd w:val="0"/>
        <w:spacing w:after="0"/>
        <w:rPr>
          <w:rFonts w:ascii="Arial" w:hAnsi="Arial" w:cs="Arial"/>
          <w:color w:val="202122"/>
          <w:sz w:val="24"/>
          <w:szCs w:val="24"/>
          <w:shd w:val="clear" w:color="auto" w:fill="FFFFFF"/>
        </w:rPr>
      </w:pPr>
      <w:r w:rsidRPr="00A0781B">
        <w:rPr>
          <w:rFonts w:ascii="Arial" w:hAnsi="Arial" w:cs="Arial"/>
          <w:sz w:val="24"/>
          <w:szCs w:val="24"/>
        </w:rPr>
        <w:t xml:space="preserve">The kitchen garden </w:t>
      </w:r>
      <w:r>
        <w:rPr>
          <w:rFonts w:ascii="Arial" w:hAnsi="Arial" w:cs="Arial"/>
          <w:sz w:val="24"/>
          <w:szCs w:val="24"/>
        </w:rPr>
        <w:t xml:space="preserve">was </w:t>
      </w:r>
      <w:r w:rsidRPr="007655E1">
        <w:rPr>
          <w:rFonts w:ascii="Arial" w:hAnsi="Arial" w:cs="Arial"/>
          <w:sz w:val="24"/>
          <w:szCs w:val="24"/>
        </w:rPr>
        <w:t xml:space="preserve">a source of herbs, vegetables, fruits </w:t>
      </w:r>
      <w:r w:rsidR="008A3FE0">
        <w:rPr>
          <w:rFonts w:ascii="Arial" w:hAnsi="Arial" w:cs="Arial"/>
          <w:sz w:val="24"/>
          <w:szCs w:val="24"/>
        </w:rPr>
        <w:t xml:space="preserve">(note the espalier fruits tress all around the inner walls) </w:t>
      </w:r>
      <w:r w:rsidRPr="007655E1">
        <w:rPr>
          <w:rFonts w:ascii="Arial" w:hAnsi="Arial" w:cs="Arial"/>
          <w:sz w:val="24"/>
          <w:szCs w:val="24"/>
        </w:rPr>
        <w:t xml:space="preserve">and flowers, but </w:t>
      </w:r>
      <w:r>
        <w:rPr>
          <w:rFonts w:ascii="Arial" w:hAnsi="Arial" w:cs="Arial"/>
          <w:sz w:val="24"/>
          <w:szCs w:val="24"/>
        </w:rPr>
        <w:t xml:space="preserve">was </w:t>
      </w:r>
      <w:r w:rsidRPr="007655E1">
        <w:rPr>
          <w:rFonts w:ascii="Arial" w:hAnsi="Arial" w:cs="Arial"/>
          <w:sz w:val="24"/>
          <w:szCs w:val="24"/>
        </w:rPr>
        <w:t>also a structured garden space, based on repetitive geometric patterns.</w:t>
      </w:r>
      <w:r>
        <w:rPr>
          <w:rFonts w:ascii="Arial" w:hAnsi="Arial" w:cs="Arial"/>
          <w:sz w:val="24"/>
          <w:szCs w:val="24"/>
        </w:rPr>
        <w:t xml:space="preserve">  </w:t>
      </w:r>
      <w:r w:rsidR="00A0781B" w:rsidRPr="00A0781B">
        <w:rPr>
          <w:rFonts w:ascii="Arial" w:hAnsi="Arial" w:cs="Arial"/>
          <w:sz w:val="24"/>
          <w:szCs w:val="24"/>
        </w:rPr>
        <w:t xml:space="preserve">Estimating from </w:t>
      </w:r>
      <w:r>
        <w:rPr>
          <w:rFonts w:ascii="Arial" w:hAnsi="Arial" w:cs="Arial"/>
          <w:sz w:val="24"/>
          <w:szCs w:val="24"/>
        </w:rPr>
        <w:t xml:space="preserve">modern </w:t>
      </w:r>
      <w:r w:rsidR="00A0781B" w:rsidRPr="00A0781B">
        <w:rPr>
          <w:rFonts w:ascii="Arial" w:hAnsi="Arial" w:cs="Arial"/>
          <w:sz w:val="24"/>
          <w:szCs w:val="24"/>
        </w:rPr>
        <w:t xml:space="preserve">mapping, the kitchen garden is roughly </w:t>
      </w:r>
      <w:proofErr w:type="spellStart"/>
      <w:r w:rsidR="00A0781B" w:rsidRPr="00A0781B">
        <w:rPr>
          <w:rFonts w:ascii="Arial" w:hAnsi="Arial" w:cs="Arial"/>
          <w:sz w:val="24"/>
          <w:szCs w:val="24"/>
        </w:rPr>
        <w:t>80m</w:t>
      </w:r>
      <w:proofErr w:type="spellEnd"/>
      <w:r w:rsidR="00A0781B" w:rsidRPr="00A0781B">
        <w:rPr>
          <w:rFonts w:ascii="Arial" w:hAnsi="Arial" w:cs="Arial"/>
          <w:sz w:val="24"/>
          <w:szCs w:val="24"/>
        </w:rPr>
        <w:t xml:space="preserve"> square, giving it an area of 6,400 square metres</w:t>
      </w:r>
      <w:r w:rsidR="00A0781B">
        <w:rPr>
          <w:rFonts w:ascii="Arial" w:hAnsi="Arial" w:cs="Arial"/>
          <w:sz w:val="24"/>
          <w:szCs w:val="24"/>
        </w:rPr>
        <w:t xml:space="preserve"> </w:t>
      </w:r>
      <w:r w:rsidR="007724DA">
        <w:rPr>
          <w:rFonts w:ascii="Arial" w:hAnsi="Arial" w:cs="Arial"/>
          <w:sz w:val="24"/>
          <w:szCs w:val="24"/>
        </w:rPr>
        <w:t xml:space="preserve">(0.64 hectares) </w:t>
      </w:r>
      <w:r w:rsidR="00A0781B">
        <w:rPr>
          <w:rFonts w:ascii="Arial" w:hAnsi="Arial" w:cs="Arial"/>
          <w:sz w:val="24"/>
          <w:szCs w:val="24"/>
        </w:rPr>
        <w:t>or about 1.5 acres</w:t>
      </w:r>
      <w:r w:rsidR="007655E1">
        <w:rPr>
          <w:rFonts w:ascii="Arial" w:hAnsi="Arial" w:cs="Arial"/>
          <w:sz w:val="24"/>
          <w:szCs w:val="24"/>
        </w:rPr>
        <w:t xml:space="preserve"> – which could be </w:t>
      </w:r>
      <w:r w:rsidR="007655E1" w:rsidRPr="007655E1">
        <w:rPr>
          <w:rFonts w:ascii="Arial" w:hAnsi="Arial" w:cs="Arial"/>
          <w:sz w:val="24"/>
          <w:szCs w:val="24"/>
        </w:rPr>
        <w:t xml:space="preserve">expected to provide enough produce to feed </w:t>
      </w:r>
      <w:r>
        <w:rPr>
          <w:rFonts w:ascii="Arial" w:hAnsi="Arial" w:cs="Arial"/>
          <w:sz w:val="24"/>
          <w:szCs w:val="24"/>
        </w:rPr>
        <w:t>12-16</w:t>
      </w:r>
      <w:r w:rsidR="007655E1" w:rsidRPr="007655E1">
        <w:rPr>
          <w:rFonts w:ascii="Arial" w:hAnsi="Arial" w:cs="Arial"/>
          <w:sz w:val="24"/>
          <w:szCs w:val="24"/>
        </w:rPr>
        <w:t xml:space="preserve"> people</w:t>
      </w:r>
      <w:r>
        <w:rPr>
          <w:rFonts w:ascii="Arial" w:hAnsi="Arial" w:cs="Arial"/>
          <w:sz w:val="24"/>
          <w:szCs w:val="24"/>
        </w:rPr>
        <w:t xml:space="preserve">, although other </w:t>
      </w:r>
      <w:r w:rsidRPr="00A0781B">
        <w:rPr>
          <w:rFonts w:ascii="Arial" w:hAnsi="Arial" w:cs="Arial"/>
          <w:color w:val="202122"/>
          <w:sz w:val="24"/>
          <w:szCs w:val="24"/>
          <w:shd w:val="clear" w:color="auto" w:fill="FFFFFF"/>
        </w:rPr>
        <w:t xml:space="preserve">factors </w:t>
      </w:r>
      <w:r>
        <w:rPr>
          <w:rFonts w:ascii="Arial" w:hAnsi="Arial" w:cs="Arial"/>
          <w:color w:val="202122"/>
          <w:sz w:val="24"/>
          <w:szCs w:val="24"/>
          <w:shd w:val="clear" w:color="auto" w:fill="FFFFFF"/>
        </w:rPr>
        <w:t>would</w:t>
      </w:r>
      <w:r w:rsidRPr="00A0781B">
        <w:rPr>
          <w:rFonts w:ascii="Arial" w:hAnsi="Arial" w:cs="Arial"/>
          <w:color w:val="202122"/>
          <w:sz w:val="24"/>
          <w:szCs w:val="24"/>
          <w:shd w:val="clear" w:color="auto" w:fill="FFFFFF"/>
        </w:rPr>
        <w:t xml:space="preserve"> contribute to how productive </w:t>
      </w:r>
      <w:r>
        <w:rPr>
          <w:rFonts w:ascii="Arial" w:hAnsi="Arial" w:cs="Arial"/>
          <w:color w:val="202122"/>
          <w:sz w:val="24"/>
          <w:szCs w:val="24"/>
          <w:shd w:val="clear" w:color="auto" w:fill="FFFFFF"/>
        </w:rPr>
        <w:t>it was</w:t>
      </w:r>
      <w:r w:rsidR="008A3FE0">
        <w:rPr>
          <w:rFonts w:ascii="Arial" w:hAnsi="Arial" w:cs="Arial"/>
          <w:color w:val="202122"/>
          <w:sz w:val="24"/>
          <w:szCs w:val="24"/>
          <w:shd w:val="clear" w:color="auto" w:fill="FFFFFF"/>
        </w:rPr>
        <w:t xml:space="preserve">.  The main aspects here would be </w:t>
      </w:r>
      <w:r w:rsidRPr="00A0781B">
        <w:rPr>
          <w:rFonts w:ascii="Arial" w:hAnsi="Arial" w:cs="Arial"/>
          <w:color w:val="202122"/>
          <w:sz w:val="24"/>
          <w:szCs w:val="24"/>
          <w:shd w:val="clear" w:color="auto" w:fill="FFFFFF"/>
        </w:rPr>
        <w:t>the availability of water, manure, heat, wall space, storage</w:t>
      </w:r>
      <w:r w:rsidRPr="00B511F9">
        <w:rPr>
          <w:rFonts w:ascii="Arial" w:hAnsi="Arial" w:cs="Arial"/>
          <w:color w:val="202122"/>
          <w:sz w:val="24"/>
          <w:szCs w:val="24"/>
          <w:shd w:val="clear" w:color="auto" w:fill="FFFFFF"/>
        </w:rPr>
        <w:t xml:space="preserve"> space, workrooms, and most importantly, a dedicated team of gardeners.</w:t>
      </w:r>
      <w:r>
        <w:rPr>
          <w:rFonts w:ascii="Arial" w:hAnsi="Arial" w:cs="Arial"/>
          <w:color w:val="202122"/>
          <w:sz w:val="24"/>
          <w:szCs w:val="24"/>
          <w:shd w:val="clear" w:color="auto" w:fill="FFFFFF"/>
        </w:rPr>
        <w:t xml:space="preserve"> </w:t>
      </w:r>
    </w:p>
    <w:p w:rsidR="00390A0D" w:rsidRDefault="00390A0D" w:rsidP="00F5650D">
      <w:pPr>
        <w:autoSpaceDE w:val="0"/>
        <w:autoSpaceDN w:val="0"/>
        <w:adjustRightInd w:val="0"/>
        <w:spacing w:after="0"/>
        <w:rPr>
          <w:rFonts w:ascii="Arial" w:hAnsi="Arial" w:cs="Arial"/>
          <w:sz w:val="24"/>
          <w:szCs w:val="24"/>
        </w:rPr>
      </w:pPr>
    </w:p>
    <w:p w:rsidR="00E8395A" w:rsidRDefault="00E8395A" w:rsidP="00F5650D">
      <w:pPr>
        <w:autoSpaceDE w:val="0"/>
        <w:autoSpaceDN w:val="0"/>
        <w:adjustRightInd w:val="0"/>
        <w:spacing w:after="0"/>
        <w:rPr>
          <w:rFonts w:ascii="Arial" w:hAnsi="Arial" w:cs="Arial"/>
          <w:sz w:val="28"/>
          <w:szCs w:val="28"/>
        </w:rPr>
      </w:pPr>
      <w:r w:rsidRPr="00E8395A">
        <w:rPr>
          <w:rFonts w:ascii="Arial" w:hAnsi="Arial" w:cs="Arial"/>
          <w:sz w:val="28"/>
          <w:szCs w:val="28"/>
        </w:rPr>
        <w:t>Churchdown Hill</w:t>
      </w:r>
    </w:p>
    <w:p w:rsidR="00D45E9C" w:rsidRDefault="00D45E9C" w:rsidP="00F5650D">
      <w:pPr>
        <w:autoSpaceDE w:val="0"/>
        <w:autoSpaceDN w:val="0"/>
        <w:adjustRightInd w:val="0"/>
        <w:spacing w:after="0"/>
        <w:rPr>
          <w:rFonts w:ascii="Arial" w:hAnsi="Arial" w:cs="Arial"/>
          <w:sz w:val="28"/>
          <w:szCs w:val="28"/>
        </w:rPr>
      </w:pPr>
    </w:p>
    <w:p w:rsidR="00D45E9C" w:rsidRPr="00E8395A" w:rsidRDefault="00D45E9C" w:rsidP="00D45E9C">
      <w:pPr>
        <w:autoSpaceDE w:val="0"/>
        <w:autoSpaceDN w:val="0"/>
        <w:adjustRightInd w:val="0"/>
        <w:spacing w:after="0"/>
        <w:jc w:val="center"/>
        <w:rPr>
          <w:rFonts w:ascii="Arial" w:hAnsi="Arial" w:cs="Arial"/>
          <w:sz w:val="28"/>
          <w:szCs w:val="28"/>
        </w:rPr>
      </w:pPr>
      <w:r>
        <w:rPr>
          <w:noProof/>
          <w:lang w:eastAsia="en-GB"/>
        </w:rPr>
        <w:drawing>
          <wp:inline distT="0" distB="0" distL="0" distR="0" wp14:anchorId="06F32238" wp14:editId="64CF6783">
            <wp:extent cx="5045336" cy="232891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045190" cy="2328849"/>
                    </a:xfrm>
                    <a:prstGeom prst="rect">
                      <a:avLst/>
                    </a:prstGeom>
                    <a:ln>
                      <a:noFill/>
                    </a:ln>
                    <a:extLst>
                      <a:ext uri="{53640926-AAD7-44D8-BBD7-CCE9431645EC}">
                        <a14:shadowObscured xmlns:a14="http://schemas.microsoft.com/office/drawing/2010/main"/>
                      </a:ext>
                    </a:extLst>
                  </pic:spPr>
                </pic:pic>
              </a:graphicData>
            </a:graphic>
          </wp:inline>
        </w:drawing>
      </w:r>
    </w:p>
    <w:p w:rsidR="00E8395A" w:rsidRDefault="00E8395A" w:rsidP="00F5650D">
      <w:pPr>
        <w:autoSpaceDE w:val="0"/>
        <w:autoSpaceDN w:val="0"/>
        <w:adjustRightInd w:val="0"/>
        <w:spacing w:after="0"/>
        <w:rPr>
          <w:rFonts w:ascii="Arial" w:hAnsi="Arial" w:cs="Arial"/>
          <w:sz w:val="24"/>
          <w:szCs w:val="24"/>
        </w:rPr>
      </w:pPr>
    </w:p>
    <w:p w:rsidR="00D45E9C" w:rsidRDefault="00D45E9C" w:rsidP="00F5650D">
      <w:pPr>
        <w:autoSpaceDE w:val="0"/>
        <w:autoSpaceDN w:val="0"/>
        <w:adjustRightInd w:val="0"/>
        <w:spacing w:after="0"/>
        <w:rPr>
          <w:rFonts w:ascii="Arial" w:hAnsi="Arial" w:cs="Arial"/>
          <w:sz w:val="24"/>
          <w:szCs w:val="24"/>
        </w:rPr>
      </w:pPr>
      <w:r>
        <w:rPr>
          <w:rFonts w:ascii="Arial" w:hAnsi="Arial" w:cs="Arial"/>
          <w:sz w:val="24"/>
          <w:szCs w:val="24"/>
        </w:rPr>
        <w:lastRenderedPageBreak/>
        <w:t xml:space="preserve">This is identified by the Church of St. Bartholomew on the top and </w:t>
      </w:r>
      <w:r w:rsidR="00A10EDD" w:rsidRPr="00A10EDD">
        <w:rPr>
          <w:rFonts w:ascii="Arial" w:hAnsi="Arial" w:cs="Arial"/>
          <w:sz w:val="24"/>
          <w:szCs w:val="24"/>
        </w:rPr>
        <w:t>St Lawrence's Church</w:t>
      </w:r>
      <w:r w:rsidR="00CB0048">
        <w:rPr>
          <w:rFonts w:ascii="Arial" w:hAnsi="Arial" w:cs="Arial"/>
          <w:sz w:val="24"/>
          <w:szCs w:val="24"/>
        </w:rPr>
        <w:t xml:space="preserve"> Barnwood in front of the hill at its lower right.  Note that Robinswood Hill is just out of view to the right. </w:t>
      </w:r>
    </w:p>
    <w:p w:rsidR="00602BAF" w:rsidRDefault="00602BAF" w:rsidP="00F5650D">
      <w:pPr>
        <w:autoSpaceDE w:val="0"/>
        <w:autoSpaceDN w:val="0"/>
        <w:adjustRightInd w:val="0"/>
        <w:spacing w:after="0"/>
        <w:rPr>
          <w:rFonts w:ascii="Arial" w:hAnsi="Arial" w:cs="Arial"/>
          <w:sz w:val="24"/>
          <w:szCs w:val="24"/>
        </w:rPr>
      </w:pPr>
    </w:p>
    <w:p w:rsidR="00602BAF" w:rsidRDefault="00602BAF" w:rsidP="00F5650D">
      <w:pPr>
        <w:autoSpaceDE w:val="0"/>
        <w:autoSpaceDN w:val="0"/>
        <w:adjustRightInd w:val="0"/>
        <w:spacing w:after="0"/>
        <w:rPr>
          <w:rFonts w:ascii="Arial" w:hAnsi="Arial" w:cs="Arial"/>
          <w:sz w:val="24"/>
          <w:szCs w:val="24"/>
        </w:rPr>
      </w:pPr>
    </w:p>
    <w:p w:rsidR="0097742A" w:rsidRDefault="0097742A" w:rsidP="0097742A">
      <w:pPr>
        <w:autoSpaceDE w:val="0"/>
        <w:autoSpaceDN w:val="0"/>
        <w:adjustRightInd w:val="0"/>
        <w:spacing w:after="0"/>
        <w:rPr>
          <w:rFonts w:ascii="Arial" w:hAnsi="Arial" w:cs="Arial"/>
          <w:sz w:val="28"/>
          <w:szCs w:val="28"/>
        </w:rPr>
      </w:pPr>
      <w:r>
        <w:rPr>
          <w:rFonts w:ascii="Arial" w:hAnsi="Arial" w:cs="Arial"/>
          <w:sz w:val="28"/>
          <w:szCs w:val="28"/>
        </w:rPr>
        <w:t>Ships on the River</w:t>
      </w:r>
    </w:p>
    <w:p w:rsidR="0097742A" w:rsidRDefault="0097742A" w:rsidP="0097742A">
      <w:pPr>
        <w:autoSpaceDE w:val="0"/>
        <w:autoSpaceDN w:val="0"/>
        <w:adjustRightInd w:val="0"/>
        <w:spacing w:after="0"/>
        <w:rPr>
          <w:rFonts w:ascii="Arial" w:hAnsi="Arial" w:cs="Arial"/>
          <w:sz w:val="24"/>
          <w:szCs w:val="24"/>
        </w:rPr>
      </w:pPr>
    </w:p>
    <w:p w:rsidR="0097742A" w:rsidRDefault="00CB0048" w:rsidP="00CB0048">
      <w:pPr>
        <w:autoSpaceDE w:val="0"/>
        <w:autoSpaceDN w:val="0"/>
        <w:adjustRightInd w:val="0"/>
        <w:spacing w:after="0"/>
        <w:jc w:val="center"/>
        <w:rPr>
          <w:rFonts w:ascii="Arial" w:hAnsi="Arial" w:cs="Arial"/>
          <w:sz w:val="24"/>
          <w:szCs w:val="24"/>
        </w:rPr>
      </w:pPr>
      <w:r>
        <w:rPr>
          <w:noProof/>
          <w:lang w:eastAsia="en-GB"/>
        </w:rPr>
        <w:drawing>
          <wp:inline distT="0" distB="0" distL="0" distR="0" wp14:anchorId="0446F666" wp14:editId="638A9647">
            <wp:extent cx="5860448" cy="1710466"/>
            <wp:effectExtent l="0" t="0" r="698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860279" cy="1710417"/>
                    </a:xfrm>
                    <a:prstGeom prst="rect">
                      <a:avLst/>
                    </a:prstGeom>
                    <a:ln>
                      <a:noFill/>
                    </a:ln>
                    <a:extLst>
                      <a:ext uri="{53640926-AAD7-44D8-BBD7-CCE9431645EC}">
                        <a14:shadowObscured xmlns:a14="http://schemas.microsoft.com/office/drawing/2010/main"/>
                      </a:ext>
                    </a:extLst>
                  </pic:spPr>
                </pic:pic>
              </a:graphicData>
            </a:graphic>
          </wp:inline>
        </w:drawing>
      </w:r>
    </w:p>
    <w:p w:rsidR="00602BAF" w:rsidRDefault="00602BAF" w:rsidP="00F5650D">
      <w:pPr>
        <w:autoSpaceDE w:val="0"/>
        <w:autoSpaceDN w:val="0"/>
        <w:adjustRightInd w:val="0"/>
        <w:spacing w:after="0"/>
        <w:rPr>
          <w:rFonts w:ascii="Arial" w:hAnsi="Arial" w:cs="Arial"/>
          <w:sz w:val="24"/>
          <w:szCs w:val="24"/>
        </w:rPr>
      </w:pPr>
    </w:p>
    <w:p w:rsidR="00602BAF" w:rsidRDefault="00CB0048" w:rsidP="00F5650D">
      <w:pPr>
        <w:autoSpaceDE w:val="0"/>
        <w:autoSpaceDN w:val="0"/>
        <w:adjustRightInd w:val="0"/>
        <w:spacing w:after="0"/>
        <w:rPr>
          <w:rFonts w:ascii="Arial" w:hAnsi="Arial" w:cs="Arial"/>
          <w:sz w:val="24"/>
          <w:szCs w:val="24"/>
        </w:rPr>
      </w:pPr>
      <w:r>
        <w:rPr>
          <w:rFonts w:ascii="Arial" w:hAnsi="Arial" w:cs="Arial"/>
          <w:sz w:val="24"/>
          <w:szCs w:val="24"/>
        </w:rPr>
        <w:t>The Severn was busy a</w:t>
      </w:r>
      <w:r w:rsidR="00616211">
        <w:rPr>
          <w:rFonts w:ascii="Arial" w:hAnsi="Arial" w:cs="Arial"/>
          <w:sz w:val="24"/>
          <w:szCs w:val="24"/>
        </w:rPr>
        <w:t>t G</w:t>
      </w:r>
      <w:r>
        <w:rPr>
          <w:rFonts w:ascii="Arial" w:hAnsi="Arial" w:cs="Arial"/>
          <w:sz w:val="24"/>
          <w:szCs w:val="24"/>
        </w:rPr>
        <w:t>loucester</w:t>
      </w:r>
      <w:r w:rsidR="00616211">
        <w:rPr>
          <w:rFonts w:ascii="Arial" w:hAnsi="Arial" w:cs="Arial"/>
          <w:sz w:val="24"/>
          <w:szCs w:val="24"/>
        </w:rPr>
        <w:t xml:space="preserve"> with ships and barges carrying all manner of goods up and down the river</w:t>
      </w:r>
      <w:r>
        <w:rPr>
          <w:rFonts w:ascii="Arial" w:hAnsi="Arial" w:cs="Arial"/>
          <w:sz w:val="24"/>
          <w:szCs w:val="24"/>
        </w:rPr>
        <w:t>.  There are 2 ships – or sets of sails – visible in the painting</w:t>
      </w:r>
      <w:r w:rsidR="00917077">
        <w:rPr>
          <w:rFonts w:ascii="Arial" w:hAnsi="Arial" w:cs="Arial"/>
          <w:sz w:val="24"/>
          <w:szCs w:val="24"/>
        </w:rPr>
        <w:t>, both appear to be sailing up river rather than down it</w:t>
      </w:r>
      <w:r>
        <w:rPr>
          <w:rFonts w:ascii="Arial" w:hAnsi="Arial" w:cs="Arial"/>
          <w:sz w:val="24"/>
          <w:szCs w:val="24"/>
        </w:rPr>
        <w:t xml:space="preserve">.  The first, carrying 4 sails, is to the left (west) of the city, while the second, with a single sail, is to the left of the larger glass kiln.  </w:t>
      </w:r>
      <w:r w:rsidR="00616211">
        <w:rPr>
          <w:rFonts w:ascii="Arial" w:hAnsi="Arial" w:cs="Arial"/>
          <w:sz w:val="24"/>
          <w:szCs w:val="24"/>
        </w:rPr>
        <w:t>The first vessel appears to be 2-</w:t>
      </w:r>
      <w:proofErr w:type="spellStart"/>
      <w:r w:rsidR="00616211">
        <w:rPr>
          <w:rFonts w:ascii="Arial" w:hAnsi="Arial" w:cs="Arial"/>
          <w:sz w:val="24"/>
          <w:szCs w:val="24"/>
        </w:rPr>
        <w:t>masted</w:t>
      </w:r>
      <w:proofErr w:type="spellEnd"/>
      <w:r w:rsidR="00616211">
        <w:rPr>
          <w:rFonts w:ascii="Arial" w:hAnsi="Arial" w:cs="Arial"/>
          <w:sz w:val="24"/>
          <w:szCs w:val="24"/>
        </w:rPr>
        <w:t xml:space="preserve"> brig with square sails (main and topsail) on the foremast plus a fore-and-aft sail between the foremast and mainmast. The second craft may be a trow with a single square sail.</w:t>
      </w:r>
    </w:p>
    <w:p w:rsidR="00602BAF" w:rsidRDefault="00602BAF" w:rsidP="00F5650D">
      <w:pPr>
        <w:autoSpaceDE w:val="0"/>
        <w:autoSpaceDN w:val="0"/>
        <w:adjustRightInd w:val="0"/>
        <w:spacing w:after="0"/>
        <w:rPr>
          <w:rFonts w:ascii="Arial" w:hAnsi="Arial" w:cs="Arial"/>
          <w:sz w:val="24"/>
          <w:szCs w:val="24"/>
        </w:rPr>
      </w:pPr>
    </w:p>
    <w:p w:rsidR="00205470" w:rsidRPr="00616211" w:rsidRDefault="00205470" w:rsidP="00F5650D">
      <w:pPr>
        <w:autoSpaceDE w:val="0"/>
        <w:autoSpaceDN w:val="0"/>
        <w:adjustRightInd w:val="0"/>
        <w:spacing w:after="0"/>
        <w:rPr>
          <w:rFonts w:ascii="Arial" w:hAnsi="Arial" w:cs="Arial"/>
          <w:sz w:val="28"/>
          <w:szCs w:val="28"/>
        </w:rPr>
      </w:pPr>
      <w:r w:rsidRPr="00F5650D">
        <w:rPr>
          <w:rFonts w:ascii="Arial" w:hAnsi="Arial" w:cs="Arial"/>
          <w:sz w:val="28"/>
          <w:szCs w:val="28"/>
        </w:rPr>
        <w:t>Using The Picture Across The</w:t>
      </w:r>
      <w:r w:rsidR="00412323" w:rsidRPr="00F5650D">
        <w:rPr>
          <w:rFonts w:ascii="Arial" w:hAnsi="Arial" w:cs="Arial"/>
          <w:sz w:val="28"/>
          <w:szCs w:val="28"/>
        </w:rPr>
        <w:t xml:space="preserve"> </w:t>
      </w:r>
      <w:r w:rsidRPr="00F5650D">
        <w:rPr>
          <w:rFonts w:ascii="Arial" w:hAnsi="Arial" w:cs="Arial"/>
          <w:sz w:val="28"/>
          <w:szCs w:val="28"/>
        </w:rPr>
        <w:t>Curriculum</w:t>
      </w:r>
      <w:r w:rsidR="008A3FE0">
        <w:rPr>
          <w:rFonts w:ascii="Arial" w:hAnsi="Arial" w:cs="Arial"/>
          <w:sz w:val="28"/>
          <w:szCs w:val="28"/>
        </w:rPr>
        <w:t xml:space="preserve"> - I</w:t>
      </w:r>
      <w:r w:rsidRPr="00616211">
        <w:rPr>
          <w:rFonts w:ascii="Arial" w:hAnsi="Arial" w:cs="Arial"/>
          <w:sz w:val="28"/>
          <w:szCs w:val="28"/>
        </w:rPr>
        <w:t>deas For Cross-Curricular Work</w:t>
      </w:r>
    </w:p>
    <w:p w:rsidR="00412323" w:rsidRPr="00F5650D" w:rsidRDefault="00205470" w:rsidP="00F5650D">
      <w:pPr>
        <w:autoSpaceDE w:val="0"/>
        <w:autoSpaceDN w:val="0"/>
        <w:adjustRightInd w:val="0"/>
        <w:spacing w:after="0"/>
        <w:rPr>
          <w:rFonts w:ascii="Arial" w:hAnsi="Arial" w:cs="Arial"/>
          <w:sz w:val="24"/>
          <w:szCs w:val="24"/>
        </w:rPr>
      </w:pPr>
      <w:r w:rsidRPr="00F5650D">
        <w:rPr>
          <w:rFonts w:ascii="Arial" w:hAnsi="Arial" w:cs="Arial"/>
          <w:sz w:val="24"/>
          <w:szCs w:val="24"/>
        </w:rPr>
        <w:t>The following ideas are merely a starting point. Use the picture as a springboard for initiating</w:t>
      </w:r>
      <w:r w:rsidR="00412323" w:rsidRPr="00F5650D">
        <w:rPr>
          <w:rFonts w:ascii="Arial" w:hAnsi="Arial" w:cs="Arial"/>
          <w:sz w:val="24"/>
          <w:szCs w:val="24"/>
        </w:rPr>
        <w:t xml:space="preserve"> </w:t>
      </w:r>
      <w:r w:rsidRPr="00F5650D">
        <w:rPr>
          <w:rFonts w:ascii="Arial" w:hAnsi="Arial" w:cs="Arial"/>
          <w:sz w:val="24"/>
          <w:szCs w:val="24"/>
        </w:rPr>
        <w:t>dialogue to develop both creative and critical thinking</w:t>
      </w:r>
      <w:r w:rsidR="00412323" w:rsidRPr="00F5650D">
        <w:rPr>
          <w:rFonts w:ascii="Arial" w:hAnsi="Arial" w:cs="Arial"/>
          <w:sz w:val="24"/>
          <w:szCs w:val="24"/>
        </w:rPr>
        <w:t xml:space="preserve"> </w:t>
      </w:r>
      <w:r w:rsidRPr="00F5650D">
        <w:rPr>
          <w:rFonts w:ascii="Arial" w:hAnsi="Arial" w:cs="Arial"/>
          <w:sz w:val="24"/>
          <w:szCs w:val="24"/>
        </w:rPr>
        <w:t>by asking open-ended questions, such as:</w:t>
      </w:r>
    </w:p>
    <w:p w:rsidR="00412323" w:rsidRDefault="0020547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If you could jump into the picture how would what</w:t>
      </w:r>
      <w:r w:rsidR="00412323" w:rsidRPr="008A3FE0">
        <w:rPr>
          <w:rFonts w:ascii="Arial" w:hAnsi="Arial" w:cs="Arial"/>
          <w:sz w:val="24"/>
          <w:szCs w:val="24"/>
        </w:rPr>
        <w:t xml:space="preserve"> </w:t>
      </w:r>
      <w:r w:rsidRPr="008A3FE0">
        <w:rPr>
          <w:rFonts w:ascii="Arial" w:hAnsi="Arial" w:cs="Arial"/>
          <w:sz w:val="24"/>
          <w:szCs w:val="24"/>
        </w:rPr>
        <w:t>you see/hear/smell/touch differ from today?</w:t>
      </w:r>
      <w:r w:rsidR="008A3FE0" w:rsidRPr="008A3FE0">
        <w:rPr>
          <w:rFonts w:ascii="Arial" w:hAnsi="Arial" w:cs="Arial"/>
          <w:sz w:val="24"/>
          <w:szCs w:val="24"/>
        </w:rPr>
        <w:t xml:space="preserve">  Where in the picture would you like to jump to?</w:t>
      </w:r>
    </w:p>
    <w:p w:rsidR="004404A4" w:rsidRPr="008A3FE0" w:rsidRDefault="004404A4" w:rsidP="004404A4">
      <w:pPr>
        <w:pStyle w:val="ListParagraph"/>
        <w:autoSpaceDE w:val="0"/>
        <w:autoSpaceDN w:val="0"/>
        <w:adjustRightInd w:val="0"/>
        <w:spacing w:before="120" w:after="120"/>
        <w:ind w:left="426"/>
        <w:rPr>
          <w:rFonts w:ascii="Arial" w:hAnsi="Arial" w:cs="Arial"/>
          <w:sz w:val="24"/>
          <w:szCs w:val="24"/>
        </w:rPr>
      </w:pPr>
    </w:p>
    <w:p w:rsidR="00412323" w:rsidRDefault="0020547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What would you like to ask one of the people in</w:t>
      </w:r>
      <w:r w:rsidR="00412323" w:rsidRPr="008A3FE0">
        <w:rPr>
          <w:rFonts w:ascii="Arial" w:hAnsi="Arial" w:cs="Arial"/>
          <w:sz w:val="24"/>
          <w:szCs w:val="24"/>
        </w:rPr>
        <w:t xml:space="preserve"> </w:t>
      </w:r>
      <w:r w:rsidRPr="008A3FE0">
        <w:rPr>
          <w:rFonts w:ascii="Arial" w:hAnsi="Arial" w:cs="Arial"/>
          <w:sz w:val="24"/>
          <w:szCs w:val="24"/>
        </w:rPr>
        <w:t>the picture?</w:t>
      </w:r>
    </w:p>
    <w:p w:rsidR="003169E4" w:rsidRDefault="003169E4" w:rsidP="003169E4">
      <w:pPr>
        <w:pStyle w:val="ListParagraph"/>
        <w:autoSpaceDE w:val="0"/>
        <w:autoSpaceDN w:val="0"/>
        <w:adjustRightInd w:val="0"/>
        <w:spacing w:before="120" w:after="120"/>
        <w:ind w:left="426"/>
        <w:rPr>
          <w:rFonts w:ascii="Arial" w:hAnsi="Arial" w:cs="Arial"/>
          <w:sz w:val="24"/>
          <w:szCs w:val="24"/>
        </w:rPr>
      </w:pPr>
    </w:p>
    <w:p w:rsidR="003169E4" w:rsidRDefault="003169E4"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Pr>
          <w:rFonts w:ascii="Arial" w:hAnsi="Arial" w:cs="Arial"/>
          <w:sz w:val="24"/>
          <w:szCs w:val="24"/>
        </w:rPr>
        <w:t>What time of day do you think it is? What season is it?  Why do you think that?</w:t>
      </w:r>
    </w:p>
    <w:p w:rsidR="00D70DA0" w:rsidRDefault="00D70DA0" w:rsidP="00D70DA0">
      <w:pPr>
        <w:pStyle w:val="ListParagraph"/>
        <w:autoSpaceDE w:val="0"/>
        <w:autoSpaceDN w:val="0"/>
        <w:adjustRightInd w:val="0"/>
        <w:spacing w:before="120" w:after="120"/>
        <w:ind w:left="426"/>
        <w:rPr>
          <w:rFonts w:ascii="Arial" w:hAnsi="Arial" w:cs="Arial"/>
          <w:sz w:val="24"/>
          <w:szCs w:val="24"/>
        </w:rPr>
      </w:pPr>
    </w:p>
    <w:p w:rsidR="00D70DA0" w:rsidRPr="00D70DA0" w:rsidRDefault="00D70DA0" w:rsidP="00D70DA0">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Who do you think is in the carriage and is the lone rider following or chasing the carriage?</w:t>
      </w:r>
    </w:p>
    <w:p w:rsidR="003169E4" w:rsidRDefault="003169E4" w:rsidP="003169E4">
      <w:pPr>
        <w:pStyle w:val="ListParagraph"/>
        <w:autoSpaceDE w:val="0"/>
        <w:autoSpaceDN w:val="0"/>
        <w:adjustRightInd w:val="0"/>
        <w:spacing w:before="120" w:after="120"/>
        <w:ind w:left="426"/>
        <w:rPr>
          <w:rFonts w:ascii="Arial" w:hAnsi="Arial" w:cs="Arial"/>
          <w:sz w:val="24"/>
          <w:szCs w:val="24"/>
        </w:rPr>
      </w:pPr>
    </w:p>
    <w:p w:rsidR="00D70DA0" w:rsidRDefault="003169E4"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Pr>
          <w:rFonts w:ascii="Arial" w:hAnsi="Arial" w:cs="Arial"/>
          <w:sz w:val="24"/>
          <w:szCs w:val="24"/>
        </w:rPr>
        <w:t xml:space="preserve">Have a close look at the figures.  Try to make up identities for them and then write a short story </w:t>
      </w:r>
      <w:r w:rsidR="00D70DA0">
        <w:rPr>
          <w:rFonts w:ascii="Arial" w:hAnsi="Arial" w:cs="Arial"/>
          <w:sz w:val="24"/>
          <w:szCs w:val="24"/>
        </w:rPr>
        <w:t xml:space="preserve">or a play about them. </w:t>
      </w:r>
    </w:p>
    <w:p w:rsidR="003169E4" w:rsidRDefault="003169E4" w:rsidP="00D70DA0">
      <w:pPr>
        <w:pStyle w:val="ListParagraph"/>
        <w:autoSpaceDE w:val="0"/>
        <w:autoSpaceDN w:val="0"/>
        <w:adjustRightInd w:val="0"/>
        <w:spacing w:before="120" w:after="120"/>
        <w:ind w:left="426"/>
        <w:rPr>
          <w:rFonts w:ascii="Arial" w:hAnsi="Arial" w:cs="Arial"/>
          <w:sz w:val="24"/>
          <w:szCs w:val="24"/>
        </w:rPr>
      </w:pPr>
      <w:r>
        <w:rPr>
          <w:rFonts w:ascii="Arial" w:hAnsi="Arial" w:cs="Arial"/>
          <w:sz w:val="24"/>
          <w:szCs w:val="24"/>
        </w:rPr>
        <w:t xml:space="preserve"> </w:t>
      </w:r>
    </w:p>
    <w:p w:rsidR="00D70DA0" w:rsidRDefault="00D70DA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Pr>
          <w:rFonts w:ascii="Arial" w:hAnsi="Arial" w:cs="Arial"/>
          <w:sz w:val="24"/>
          <w:szCs w:val="24"/>
        </w:rPr>
        <w:lastRenderedPageBreak/>
        <w:t xml:space="preserve">Ask the students to think about what happens next?  Does the horse get caught or escape?  Is the lone rider a highwayman about to rob the coach? </w:t>
      </w:r>
      <w:r w:rsidR="00296D74">
        <w:rPr>
          <w:rFonts w:ascii="Arial" w:hAnsi="Arial" w:cs="Arial"/>
          <w:sz w:val="24"/>
          <w:szCs w:val="24"/>
        </w:rPr>
        <w:t>Perhaps they could turn it into a TV or radio news report?</w:t>
      </w:r>
    </w:p>
    <w:p w:rsidR="00917077" w:rsidRDefault="00917077" w:rsidP="00917077">
      <w:pPr>
        <w:pStyle w:val="ListParagraph"/>
        <w:autoSpaceDE w:val="0"/>
        <w:autoSpaceDN w:val="0"/>
        <w:adjustRightInd w:val="0"/>
        <w:spacing w:before="120" w:after="120"/>
        <w:ind w:left="426"/>
        <w:rPr>
          <w:rFonts w:ascii="Arial" w:hAnsi="Arial" w:cs="Arial"/>
          <w:sz w:val="24"/>
          <w:szCs w:val="24"/>
        </w:rPr>
      </w:pPr>
    </w:p>
    <w:p w:rsidR="003169E4" w:rsidRDefault="00917077" w:rsidP="003169E4">
      <w:pPr>
        <w:pStyle w:val="ListParagraph"/>
        <w:numPr>
          <w:ilvl w:val="0"/>
          <w:numId w:val="2"/>
        </w:numPr>
        <w:autoSpaceDE w:val="0"/>
        <w:autoSpaceDN w:val="0"/>
        <w:adjustRightInd w:val="0"/>
        <w:spacing w:before="120" w:after="120"/>
        <w:ind w:left="426" w:hanging="284"/>
        <w:rPr>
          <w:rFonts w:ascii="Arial" w:hAnsi="Arial" w:cs="Arial"/>
          <w:sz w:val="24"/>
          <w:szCs w:val="24"/>
        </w:rPr>
      </w:pPr>
      <w:r>
        <w:rPr>
          <w:rFonts w:ascii="Arial" w:hAnsi="Arial" w:cs="Arial"/>
          <w:sz w:val="24"/>
          <w:szCs w:val="24"/>
        </w:rPr>
        <w:t>What do you think the inside of the Court is like?  How many rooms do you think there might be?  Could you draw a layout of the inside of the house?  Would you like to live in it?</w:t>
      </w:r>
    </w:p>
    <w:p w:rsidR="003169E4" w:rsidRDefault="003169E4" w:rsidP="003169E4">
      <w:pPr>
        <w:pStyle w:val="ListParagraph"/>
        <w:autoSpaceDE w:val="0"/>
        <w:autoSpaceDN w:val="0"/>
        <w:adjustRightInd w:val="0"/>
        <w:spacing w:before="120" w:after="120"/>
        <w:ind w:left="426"/>
        <w:rPr>
          <w:rFonts w:ascii="Arial" w:hAnsi="Arial" w:cs="Arial"/>
          <w:sz w:val="24"/>
          <w:szCs w:val="24"/>
        </w:rPr>
      </w:pPr>
    </w:p>
    <w:p w:rsidR="004404A4" w:rsidRDefault="003169E4"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3169E4">
        <w:rPr>
          <w:rFonts w:ascii="Arial" w:hAnsi="Arial" w:cs="Arial"/>
          <w:sz w:val="24"/>
          <w:szCs w:val="24"/>
        </w:rPr>
        <w:t xml:space="preserve">What would a soundscape of the painting be like? </w:t>
      </w:r>
    </w:p>
    <w:p w:rsidR="003169E4" w:rsidRPr="003169E4" w:rsidRDefault="003169E4" w:rsidP="003169E4">
      <w:pPr>
        <w:pStyle w:val="ListParagraph"/>
        <w:autoSpaceDE w:val="0"/>
        <w:autoSpaceDN w:val="0"/>
        <w:adjustRightInd w:val="0"/>
        <w:spacing w:before="120" w:after="120"/>
        <w:ind w:left="426"/>
        <w:rPr>
          <w:rFonts w:ascii="Arial" w:hAnsi="Arial" w:cs="Arial"/>
          <w:sz w:val="24"/>
          <w:szCs w:val="24"/>
        </w:rPr>
      </w:pPr>
    </w:p>
    <w:p w:rsidR="004404A4" w:rsidRDefault="00205470" w:rsidP="00D70DA0">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How many people are in the picture? How has the</w:t>
      </w:r>
      <w:r w:rsidR="00412323" w:rsidRPr="008A3FE0">
        <w:rPr>
          <w:rFonts w:ascii="Arial" w:hAnsi="Arial" w:cs="Arial"/>
          <w:sz w:val="24"/>
          <w:szCs w:val="24"/>
        </w:rPr>
        <w:t xml:space="preserve"> </w:t>
      </w:r>
      <w:r w:rsidRPr="008A3FE0">
        <w:rPr>
          <w:rFonts w:ascii="Arial" w:hAnsi="Arial" w:cs="Arial"/>
          <w:sz w:val="24"/>
          <w:szCs w:val="24"/>
        </w:rPr>
        <w:t>artist shown them? What do you think each group</w:t>
      </w:r>
      <w:r w:rsidR="00412323" w:rsidRPr="008A3FE0">
        <w:rPr>
          <w:rFonts w:ascii="Arial" w:hAnsi="Arial" w:cs="Arial"/>
          <w:sz w:val="24"/>
          <w:szCs w:val="24"/>
        </w:rPr>
        <w:t xml:space="preserve"> </w:t>
      </w:r>
      <w:r w:rsidRPr="008A3FE0">
        <w:rPr>
          <w:rFonts w:ascii="Arial" w:hAnsi="Arial" w:cs="Arial"/>
          <w:sz w:val="24"/>
          <w:szCs w:val="24"/>
        </w:rPr>
        <w:t>of people are doing?</w:t>
      </w:r>
    </w:p>
    <w:p w:rsidR="00D70DA0" w:rsidRPr="00D70DA0" w:rsidRDefault="00D70DA0" w:rsidP="00D70DA0">
      <w:pPr>
        <w:pStyle w:val="ListParagraph"/>
        <w:autoSpaceDE w:val="0"/>
        <w:autoSpaceDN w:val="0"/>
        <w:adjustRightInd w:val="0"/>
        <w:spacing w:before="120" w:after="120"/>
        <w:ind w:left="426"/>
        <w:rPr>
          <w:rFonts w:ascii="Arial" w:hAnsi="Arial" w:cs="Arial"/>
          <w:sz w:val="24"/>
          <w:szCs w:val="24"/>
        </w:rPr>
      </w:pPr>
    </w:p>
    <w:p w:rsidR="008A3FE0" w:rsidRDefault="00DA07B9"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 xml:space="preserve">Where do you think the man in doorway </w:t>
      </w:r>
      <w:r w:rsidR="004404A4">
        <w:rPr>
          <w:rFonts w:ascii="Arial" w:hAnsi="Arial" w:cs="Arial"/>
          <w:sz w:val="24"/>
          <w:szCs w:val="24"/>
        </w:rPr>
        <w:t xml:space="preserve">might be </w:t>
      </w:r>
      <w:r w:rsidRPr="008A3FE0">
        <w:rPr>
          <w:rFonts w:ascii="Arial" w:hAnsi="Arial" w:cs="Arial"/>
          <w:sz w:val="24"/>
          <w:szCs w:val="24"/>
        </w:rPr>
        <w:t>going?</w:t>
      </w:r>
      <w:r w:rsidR="004404A4">
        <w:rPr>
          <w:rFonts w:ascii="Arial" w:hAnsi="Arial" w:cs="Arial"/>
          <w:sz w:val="24"/>
          <w:szCs w:val="24"/>
        </w:rPr>
        <w:t xml:space="preserve">  Why?</w:t>
      </w:r>
    </w:p>
    <w:p w:rsidR="004404A4" w:rsidRDefault="004404A4" w:rsidP="004404A4">
      <w:pPr>
        <w:pStyle w:val="ListParagraph"/>
        <w:autoSpaceDE w:val="0"/>
        <w:autoSpaceDN w:val="0"/>
        <w:adjustRightInd w:val="0"/>
        <w:spacing w:before="120" w:after="120"/>
        <w:ind w:left="426"/>
        <w:rPr>
          <w:rFonts w:ascii="Arial" w:hAnsi="Arial" w:cs="Arial"/>
          <w:sz w:val="24"/>
          <w:szCs w:val="24"/>
        </w:rPr>
      </w:pPr>
    </w:p>
    <w:p w:rsidR="00F5650D" w:rsidRDefault="004404A4"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Pr>
          <w:rFonts w:ascii="Arial" w:hAnsi="Arial" w:cs="Arial"/>
          <w:sz w:val="24"/>
          <w:szCs w:val="24"/>
        </w:rPr>
        <w:t>What do you think is being grown in the kitchen garden?  Who do you think will eat it?</w:t>
      </w:r>
    </w:p>
    <w:p w:rsidR="004404A4" w:rsidRPr="008A3FE0" w:rsidRDefault="004404A4" w:rsidP="004404A4">
      <w:pPr>
        <w:pStyle w:val="ListParagraph"/>
        <w:autoSpaceDE w:val="0"/>
        <w:autoSpaceDN w:val="0"/>
        <w:adjustRightInd w:val="0"/>
        <w:spacing w:before="120" w:after="120"/>
        <w:ind w:left="426"/>
        <w:rPr>
          <w:rFonts w:ascii="Arial" w:hAnsi="Arial" w:cs="Arial"/>
          <w:sz w:val="24"/>
          <w:szCs w:val="24"/>
        </w:rPr>
      </w:pPr>
    </w:p>
    <w:p w:rsidR="004404A4" w:rsidRDefault="0020547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 xml:space="preserve">What do you think the person walking </w:t>
      </w:r>
      <w:r w:rsidR="004404A4">
        <w:rPr>
          <w:rFonts w:ascii="Arial" w:hAnsi="Arial" w:cs="Arial"/>
          <w:sz w:val="24"/>
          <w:szCs w:val="24"/>
        </w:rPr>
        <w:t xml:space="preserve">behind the pack horse is doing?  Is he </w:t>
      </w:r>
      <w:r w:rsidR="004C07B4">
        <w:rPr>
          <w:rFonts w:ascii="Arial" w:hAnsi="Arial" w:cs="Arial"/>
          <w:sz w:val="24"/>
          <w:szCs w:val="24"/>
        </w:rPr>
        <w:t xml:space="preserve">a salesman who is going to try and sell </w:t>
      </w:r>
      <w:r w:rsidR="004404A4">
        <w:rPr>
          <w:rFonts w:ascii="Arial" w:hAnsi="Arial" w:cs="Arial"/>
          <w:sz w:val="24"/>
          <w:szCs w:val="24"/>
        </w:rPr>
        <w:t xml:space="preserve">something or is he </w:t>
      </w:r>
      <w:r w:rsidR="006D1E9C">
        <w:rPr>
          <w:rFonts w:ascii="Arial" w:hAnsi="Arial" w:cs="Arial"/>
          <w:sz w:val="24"/>
          <w:szCs w:val="24"/>
        </w:rPr>
        <w:t xml:space="preserve">an </w:t>
      </w:r>
      <w:r w:rsidR="004404A4">
        <w:rPr>
          <w:rFonts w:ascii="Arial" w:hAnsi="Arial" w:cs="Arial"/>
          <w:sz w:val="24"/>
          <w:szCs w:val="24"/>
        </w:rPr>
        <w:t>estate worker?</w:t>
      </w:r>
    </w:p>
    <w:p w:rsidR="004404A4" w:rsidRPr="008A3FE0" w:rsidRDefault="004404A4" w:rsidP="004404A4">
      <w:pPr>
        <w:pStyle w:val="ListParagraph"/>
        <w:autoSpaceDE w:val="0"/>
        <w:autoSpaceDN w:val="0"/>
        <w:adjustRightInd w:val="0"/>
        <w:spacing w:before="120" w:after="120"/>
        <w:ind w:left="426"/>
        <w:rPr>
          <w:rFonts w:ascii="Arial" w:hAnsi="Arial" w:cs="Arial"/>
          <w:sz w:val="24"/>
          <w:szCs w:val="24"/>
        </w:rPr>
      </w:pPr>
      <w:r w:rsidRPr="008A3FE0">
        <w:rPr>
          <w:rFonts w:ascii="Arial" w:hAnsi="Arial" w:cs="Arial"/>
          <w:sz w:val="24"/>
          <w:szCs w:val="24"/>
        </w:rPr>
        <w:t xml:space="preserve"> </w:t>
      </w:r>
    </w:p>
    <w:p w:rsidR="00F5650D" w:rsidRDefault="0020547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What are the people wearing? Can you tell who is</w:t>
      </w:r>
      <w:r w:rsidR="00F5650D" w:rsidRPr="008A3FE0">
        <w:rPr>
          <w:rFonts w:ascii="Arial" w:hAnsi="Arial" w:cs="Arial"/>
          <w:sz w:val="24"/>
          <w:szCs w:val="24"/>
        </w:rPr>
        <w:t xml:space="preserve"> </w:t>
      </w:r>
      <w:r w:rsidRPr="008A3FE0">
        <w:rPr>
          <w:rFonts w:ascii="Arial" w:hAnsi="Arial" w:cs="Arial"/>
          <w:sz w:val="24"/>
          <w:szCs w:val="24"/>
        </w:rPr>
        <w:t xml:space="preserve">who by their clothes? </w:t>
      </w:r>
      <w:r w:rsidR="004404A4">
        <w:rPr>
          <w:rFonts w:ascii="Arial" w:hAnsi="Arial" w:cs="Arial"/>
          <w:sz w:val="24"/>
          <w:szCs w:val="24"/>
        </w:rPr>
        <w:t xml:space="preserve"> </w:t>
      </w:r>
      <w:r w:rsidRPr="008A3FE0">
        <w:rPr>
          <w:rFonts w:ascii="Arial" w:hAnsi="Arial" w:cs="Arial"/>
          <w:sz w:val="24"/>
          <w:szCs w:val="24"/>
        </w:rPr>
        <w:t>How many people are</w:t>
      </w:r>
      <w:r w:rsidR="00F5650D" w:rsidRPr="008A3FE0">
        <w:rPr>
          <w:rFonts w:ascii="Arial" w:hAnsi="Arial" w:cs="Arial"/>
          <w:sz w:val="24"/>
          <w:szCs w:val="24"/>
        </w:rPr>
        <w:t xml:space="preserve"> </w:t>
      </w:r>
      <w:r w:rsidRPr="008A3FE0">
        <w:rPr>
          <w:rFonts w:ascii="Arial" w:hAnsi="Arial" w:cs="Arial"/>
          <w:sz w:val="24"/>
          <w:szCs w:val="24"/>
        </w:rPr>
        <w:t xml:space="preserve">wearing hats? </w:t>
      </w:r>
      <w:r w:rsidR="004404A4">
        <w:rPr>
          <w:rFonts w:ascii="Arial" w:hAnsi="Arial" w:cs="Arial"/>
          <w:sz w:val="24"/>
          <w:szCs w:val="24"/>
        </w:rPr>
        <w:t xml:space="preserve"> </w:t>
      </w:r>
      <w:r w:rsidRPr="008A3FE0">
        <w:rPr>
          <w:rFonts w:ascii="Arial" w:hAnsi="Arial" w:cs="Arial"/>
          <w:sz w:val="24"/>
          <w:szCs w:val="24"/>
        </w:rPr>
        <w:t>When do people wear hats today,</w:t>
      </w:r>
      <w:r w:rsidR="004404A4">
        <w:rPr>
          <w:rFonts w:ascii="Arial" w:hAnsi="Arial" w:cs="Arial"/>
          <w:sz w:val="24"/>
          <w:szCs w:val="24"/>
        </w:rPr>
        <w:t xml:space="preserve"> </w:t>
      </w:r>
      <w:r w:rsidRPr="008A3FE0">
        <w:rPr>
          <w:rFonts w:ascii="Arial" w:hAnsi="Arial" w:cs="Arial"/>
          <w:sz w:val="24"/>
          <w:szCs w:val="24"/>
        </w:rPr>
        <w:t>and why?</w:t>
      </w:r>
    </w:p>
    <w:p w:rsidR="004404A4" w:rsidRPr="008A3FE0" w:rsidRDefault="004404A4" w:rsidP="004404A4">
      <w:pPr>
        <w:pStyle w:val="ListParagraph"/>
        <w:autoSpaceDE w:val="0"/>
        <w:autoSpaceDN w:val="0"/>
        <w:adjustRightInd w:val="0"/>
        <w:spacing w:before="120" w:after="120"/>
        <w:ind w:left="426"/>
        <w:rPr>
          <w:rFonts w:ascii="Arial" w:hAnsi="Arial" w:cs="Arial"/>
          <w:sz w:val="24"/>
          <w:szCs w:val="24"/>
        </w:rPr>
      </w:pPr>
    </w:p>
    <w:p w:rsidR="00F5650D" w:rsidRDefault="0020547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 xml:space="preserve">How </w:t>
      </w:r>
      <w:r w:rsidR="004C07B4">
        <w:rPr>
          <w:rFonts w:ascii="Arial" w:hAnsi="Arial" w:cs="Arial"/>
          <w:sz w:val="24"/>
          <w:szCs w:val="24"/>
        </w:rPr>
        <w:t xml:space="preserve">do you think most people travelled?  Was there any public transport?  </w:t>
      </w:r>
      <w:r w:rsidRPr="008A3FE0">
        <w:rPr>
          <w:rFonts w:ascii="Arial" w:hAnsi="Arial" w:cs="Arial"/>
          <w:sz w:val="24"/>
          <w:szCs w:val="24"/>
        </w:rPr>
        <w:t>What are the</w:t>
      </w:r>
      <w:r w:rsidR="0013046A" w:rsidRPr="008A3FE0">
        <w:rPr>
          <w:rFonts w:ascii="Arial" w:hAnsi="Arial" w:cs="Arial"/>
          <w:sz w:val="24"/>
          <w:szCs w:val="24"/>
        </w:rPr>
        <w:t xml:space="preserve"> </w:t>
      </w:r>
      <w:r w:rsidRPr="008A3FE0">
        <w:rPr>
          <w:rFonts w:ascii="Arial" w:hAnsi="Arial" w:cs="Arial"/>
          <w:sz w:val="24"/>
          <w:szCs w:val="24"/>
        </w:rPr>
        <w:t>advantages and disadvantages of using horses</w:t>
      </w:r>
      <w:r w:rsidR="00F5650D" w:rsidRPr="008A3FE0">
        <w:rPr>
          <w:rFonts w:ascii="Arial" w:hAnsi="Arial" w:cs="Arial"/>
          <w:sz w:val="24"/>
          <w:szCs w:val="24"/>
        </w:rPr>
        <w:t xml:space="preserve"> </w:t>
      </w:r>
      <w:r w:rsidRPr="008A3FE0">
        <w:rPr>
          <w:rFonts w:ascii="Arial" w:hAnsi="Arial" w:cs="Arial"/>
          <w:sz w:val="24"/>
          <w:szCs w:val="24"/>
        </w:rPr>
        <w:t>ins</w:t>
      </w:r>
      <w:r w:rsidR="008A3FE0">
        <w:rPr>
          <w:rFonts w:ascii="Arial" w:hAnsi="Arial" w:cs="Arial"/>
          <w:sz w:val="24"/>
          <w:szCs w:val="24"/>
        </w:rPr>
        <w:t>tead of cars, buses and lorries?</w:t>
      </w:r>
      <w:r w:rsidR="00296D74">
        <w:rPr>
          <w:rFonts w:ascii="Arial" w:hAnsi="Arial" w:cs="Arial"/>
          <w:sz w:val="24"/>
          <w:szCs w:val="24"/>
        </w:rPr>
        <w:t xml:space="preserve">  How long would it take them to get to Gloucester do you think?</w:t>
      </w:r>
    </w:p>
    <w:p w:rsidR="004404A4" w:rsidRPr="008A3FE0" w:rsidRDefault="004404A4" w:rsidP="004404A4">
      <w:pPr>
        <w:pStyle w:val="ListParagraph"/>
        <w:autoSpaceDE w:val="0"/>
        <w:autoSpaceDN w:val="0"/>
        <w:adjustRightInd w:val="0"/>
        <w:spacing w:before="120" w:after="120"/>
        <w:ind w:left="426"/>
        <w:rPr>
          <w:rFonts w:ascii="Arial" w:hAnsi="Arial" w:cs="Arial"/>
          <w:sz w:val="24"/>
          <w:szCs w:val="24"/>
        </w:rPr>
      </w:pPr>
    </w:p>
    <w:p w:rsidR="00205470" w:rsidRDefault="00205470"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sidRPr="008A3FE0">
        <w:rPr>
          <w:rFonts w:ascii="Arial" w:hAnsi="Arial" w:cs="Arial"/>
          <w:sz w:val="24"/>
          <w:szCs w:val="24"/>
        </w:rPr>
        <w:t xml:space="preserve">What would be different in </w:t>
      </w:r>
      <w:r w:rsidR="004C07B4">
        <w:rPr>
          <w:rFonts w:ascii="Arial" w:hAnsi="Arial" w:cs="Arial"/>
          <w:sz w:val="24"/>
          <w:szCs w:val="24"/>
        </w:rPr>
        <w:t xml:space="preserve">Roman, Medieval, </w:t>
      </w:r>
      <w:r w:rsidRPr="008A3FE0">
        <w:rPr>
          <w:rFonts w:ascii="Arial" w:hAnsi="Arial" w:cs="Arial"/>
          <w:sz w:val="24"/>
          <w:szCs w:val="24"/>
        </w:rPr>
        <w:t>Tudor or Victorian</w:t>
      </w:r>
      <w:r w:rsidR="00F5650D" w:rsidRPr="008A3FE0">
        <w:rPr>
          <w:rFonts w:ascii="Arial" w:hAnsi="Arial" w:cs="Arial"/>
          <w:sz w:val="24"/>
          <w:szCs w:val="24"/>
        </w:rPr>
        <w:t xml:space="preserve"> </w:t>
      </w:r>
      <w:r w:rsidRPr="008A3FE0">
        <w:rPr>
          <w:rFonts w:ascii="Arial" w:hAnsi="Arial" w:cs="Arial"/>
          <w:sz w:val="24"/>
          <w:szCs w:val="24"/>
        </w:rPr>
        <w:t>times?</w:t>
      </w:r>
    </w:p>
    <w:p w:rsidR="00D70DA0" w:rsidRDefault="00D70DA0" w:rsidP="00D70DA0">
      <w:pPr>
        <w:pStyle w:val="ListParagraph"/>
        <w:autoSpaceDE w:val="0"/>
        <w:autoSpaceDN w:val="0"/>
        <w:adjustRightInd w:val="0"/>
        <w:spacing w:before="120" w:after="120"/>
        <w:ind w:left="426"/>
        <w:rPr>
          <w:rFonts w:ascii="Arial" w:hAnsi="Arial" w:cs="Arial"/>
          <w:sz w:val="24"/>
          <w:szCs w:val="24"/>
        </w:rPr>
      </w:pPr>
    </w:p>
    <w:p w:rsidR="00D70DA0" w:rsidRPr="008A3FE0" w:rsidRDefault="003552D2" w:rsidP="004404A4">
      <w:pPr>
        <w:pStyle w:val="ListParagraph"/>
        <w:numPr>
          <w:ilvl w:val="0"/>
          <w:numId w:val="2"/>
        </w:numPr>
        <w:autoSpaceDE w:val="0"/>
        <w:autoSpaceDN w:val="0"/>
        <w:adjustRightInd w:val="0"/>
        <w:spacing w:before="120" w:after="120"/>
        <w:ind w:left="426" w:hanging="284"/>
        <w:rPr>
          <w:rFonts w:ascii="Arial" w:hAnsi="Arial" w:cs="Arial"/>
          <w:sz w:val="24"/>
          <w:szCs w:val="24"/>
        </w:rPr>
      </w:pPr>
      <w:r>
        <w:rPr>
          <w:rFonts w:ascii="Arial" w:hAnsi="Arial" w:cs="Arial"/>
          <w:sz w:val="24"/>
          <w:szCs w:val="24"/>
        </w:rPr>
        <w:t>Try to recreate the painting or m</w:t>
      </w:r>
      <w:r w:rsidR="00D70DA0">
        <w:rPr>
          <w:rFonts w:ascii="Arial" w:hAnsi="Arial" w:cs="Arial"/>
          <w:sz w:val="24"/>
          <w:szCs w:val="24"/>
        </w:rPr>
        <w:t xml:space="preserve">ake a 3D model of </w:t>
      </w:r>
      <w:r>
        <w:rPr>
          <w:rFonts w:ascii="Arial" w:hAnsi="Arial" w:cs="Arial"/>
          <w:sz w:val="24"/>
          <w:szCs w:val="24"/>
        </w:rPr>
        <w:t xml:space="preserve"> it. How will you use perspective in these?</w:t>
      </w:r>
    </w:p>
    <w:p w:rsidR="00F5650D" w:rsidRPr="00F5650D" w:rsidRDefault="00F5650D" w:rsidP="00F5650D">
      <w:pPr>
        <w:autoSpaceDE w:val="0"/>
        <w:autoSpaceDN w:val="0"/>
        <w:adjustRightInd w:val="0"/>
        <w:spacing w:after="0"/>
        <w:rPr>
          <w:rFonts w:ascii="Arial" w:hAnsi="Arial" w:cs="Arial"/>
        </w:rPr>
      </w:pPr>
    </w:p>
    <w:p w:rsidR="00205470" w:rsidRPr="00F5650D" w:rsidRDefault="00205470" w:rsidP="00F5650D">
      <w:pPr>
        <w:autoSpaceDE w:val="0"/>
        <w:autoSpaceDN w:val="0"/>
        <w:adjustRightInd w:val="0"/>
        <w:spacing w:after="0"/>
        <w:rPr>
          <w:rFonts w:ascii="Arial" w:hAnsi="Arial" w:cs="Arial"/>
          <w:sz w:val="28"/>
          <w:szCs w:val="28"/>
        </w:rPr>
      </w:pPr>
      <w:r w:rsidRPr="00F5650D">
        <w:rPr>
          <w:rFonts w:ascii="Arial" w:hAnsi="Arial" w:cs="Arial"/>
          <w:sz w:val="28"/>
          <w:szCs w:val="28"/>
        </w:rPr>
        <w:t>Take One Picture</w:t>
      </w:r>
    </w:p>
    <w:p w:rsidR="00205470" w:rsidRPr="00F5650D" w:rsidRDefault="00205470" w:rsidP="00F5650D">
      <w:pPr>
        <w:autoSpaceDE w:val="0"/>
        <w:autoSpaceDN w:val="0"/>
        <w:adjustRightInd w:val="0"/>
        <w:spacing w:after="0"/>
        <w:rPr>
          <w:rFonts w:ascii="Arial" w:hAnsi="Arial" w:cs="Arial"/>
          <w:sz w:val="24"/>
          <w:szCs w:val="24"/>
        </w:rPr>
      </w:pPr>
      <w:r w:rsidRPr="00F5650D">
        <w:rPr>
          <w:rFonts w:ascii="Arial" w:hAnsi="Arial" w:cs="Arial"/>
          <w:sz w:val="24"/>
          <w:szCs w:val="24"/>
        </w:rPr>
        <w:t>Since 1995, the National Gallery has been promoting</w:t>
      </w:r>
      <w:r w:rsidR="00F5650D" w:rsidRPr="00F5650D">
        <w:rPr>
          <w:rFonts w:ascii="Arial" w:hAnsi="Arial" w:cs="Arial"/>
          <w:sz w:val="24"/>
          <w:szCs w:val="24"/>
        </w:rPr>
        <w:t xml:space="preserve"> </w:t>
      </w:r>
      <w:r w:rsidRPr="00F5650D">
        <w:rPr>
          <w:rFonts w:ascii="Arial" w:hAnsi="Arial" w:cs="Arial"/>
          <w:sz w:val="24"/>
          <w:szCs w:val="24"/>
        </w:rPr>
        <w:t>the use of a single image for cross-curricular work in</w:t>
      </w:r>
      <w:r w:rsidR="00F5650D" w:rsidRPr="00F5650D">
        <w:rPr>
          <w:rFonts w:ascii="Arial" w:hAnsi="Arial" w:cs="Arial"/>
          <w:sz w:val="24"/>
          <w:szCs w:val="24"/>
        </w:rPr>
        <w:t xml:space="preserve"> </w:t>
      </w:r>
      <w:r w:rsidRPr="00F5650D">
        <w:rPr>
          <w:rFonts w:ascii="Arial" w:hAnsi="Arial" w:cs="Arial"/>
          <w:sz w:val="24"/>
          <w:szCs w:val="24"/>
        </w:rPr>
        <w:t>primary schools through the Take One picture</w:t>
      </w:r>
      <w:r w:rsidR="00F5650D" w:rsidRPr="00F5650D">
        <w:rPr>
          <w:rFonts w:ascii="Arial" w:hAnsi="Arial" w:cs="Arial"/>
          <w:sz w:val="24"/>
          <w:szCs w:val="24"/>
        </w:rPr>
        <w:t xml:space="preserve"> </w:t>
      </w:r>
      <w:r w:rsidRPr="00F5650D">
        <w:rPr>
          <w:rFonts w:ascii="Arial" w:hAnsi="Arial" w:cs="Arial"/>
          <w:sz w:val="24"/>
          <w:szCs w:val="24"/>
        </w:rPr>
        <w:t>Scheme. The scheme</w:t>
      </w:r>
      <w:r w:rsidR="0013046A">
        <w:rPr>
          <w:rFonts w:ascii="Arial" w:hAnsi="Arial" w:cs="Arial"/>
          <w:sz w:val="24"/>
          <w:szCs w:val="24"/>
        </w:rPr>
        <w:t xml:space="preserve"> </w:t>
      </w:r>
      <w:r w:rsidRPr="00F5650D">
        <w:rPr>
          <w:rFonts w:ascii="Arial" w:hAnsi="Arial" w:cs="Arial"/>
          <w:sz w:val="24"/>
          <w:szCs w:val="24"/>
        </w:rPr>
        <w:t>enables teachers to share good teaching and</w:t>
      </w:r>
      <w:r w:rsidR="00F5650D" w:rsidRPr="00F5650D">
        <w:rPr>
          <w:rFonts w:ascii="Arial" w:hAnsi="Arial" w:cs="Arial"/>
          <w:sz w:val="24"/>
          <w:szCs w:val="24"/>
        </w:rPr>
        <w:t xml:space="preserve"> </w:t>
      </w:r>
      <w:r w:rsidRPr="00F5650D">
        <w:rPr>
          <w:rFonts w:ascii="Arial" w:hAnsi="Arial" w:cs="Arial"/>
          <w:sz w:val="24"/>
          <w:szCs w:val="24"/>
        </w:rPr>
        <w:t>learning practice where subject areas support and</w:t>
      </w:r>
      <w:r w:rsidR="00F5650D" w:rsidRPr="00F5650D">
        <w:rPr>
          <w:rFonts w:ascii="Arial" w:hAnsi="Arial" w:cs="Arial"/>
          <w:sz w:val="24"/>
          <w:szCs w:val="24"/>
        </w:rPr>
        <w:t xml:space="preserve"> </w:t>
      </w:r>
      <w:r w:rsidRPr="00F5650D">
        <w:rPr>
          <w:rFonts w:ascii="Arial" w:hAnsi="Arial" w:cs="Arial"/>
          <w:sz w:val="24"/>
          <w:szCs w:val="24"/>
        </w:rPr>
        <w:t>inform each other. Pupils engage with arts, culture</w:t>
      </w:r>
      <w:r w:rsidR="00F5650D" w:rsidRPr="00F5650D">
        <w:rPr>
          <w:rFonts w:ascii="Arial" w:hAnsi="Arial" w:cs="Arial"/>
          <w:sz w:val="24"/>
          <w:szCs w:val="24"/>
        </w:rPr>
        <w:t xml:space="preserve"> </w:t>
      </w:r>
      <w:r w:rsidRPr="00F5650D">
        <w:rPr>
          <w:rFonts w:ascii="Arial" w:hAnsi="Arial" w:cs="Arial"/>
          <w:sz w:val="24"/>
          <w:szCs w:val="24"/>
        </w:rPr>
        <w:t>and local history within their own environment using a</w:t>
      </w:r>
      <w:r w:rsidR="00F5650D" w:rsidRPr="00F5650D">
        <w:rPr>
          <w:rFonts w:ascii="Arial" w:hAnsi="Arial" w:cs="Arial"/>
          <w:sz w:val="24"/>
          <w:szCs w:val="24"/>
        </w:rPr>
        <w:t xml:space="preserve"> </w:t>
      </w:r>
      <w:r w:rsidRPr="00F5650D">
        <w:rPr>
          <w:rFonts w:ascii="Arial" w:hAnsi="Arial" w:cs="Arial"/>
          <w:sz w:val="24"/>
          <w:szCs w:val="24"/>
        </w:rPr>
        <w:t>holistic approach.</w:t>
      </w:r>
    </w:p>
    <w:p w:rsidR="00F5650D" w:rsidRPr="00F5650D" w:rsidRDefault="00F5650D" w:rsidP="00F5650D">
      <w:pPr>
        <w:autoSpaceDE w:val="0"/>
        <w:autoSpaceDN w:val="0"/>
        <w:adjustRightInd w:val="0"/>
        <w:spacing w:after="0"/>
        <w:rPr>
          <w:rFonts w:ascii="Arial" w:hAnsi="Arial" w:cs="Arial"/>
        </w:rPr>
      </w:pPr>
    </w:p>
    <w:p w:rsidR="00205470" w:rsidRDefault="0013046A" w:rsidP="00F5650D">
      <w:pPr>
        <w:autoSpaceDE w:val="0"/>
        <w:autoSpaceDN w:val="0"/>
        <w:adjustRightInd w:val="0"/>
        <w:spacing w:after="0"/>
        <w:rPr>
          <w:rFonts w:ascii="Arial" w:hAnsi="Arial" w:cs="Arial"/>
          <w:b/>
          <w:bCs/>
        </w:rPr>
      </w:pPr>
      <w:r>
        <w:rPr>
          <w:rFonts w:ascii="Arial" w:hAnsi="Arial" w:cs="Arial"/>
          <w:b/>
          <w:bCs/>
        </w:rPr>
        <w:t>Gloucester</w:t>
      </w:r>
      <w:r w:rsidR="0049092A">
        <w:rPr>
          <w:rFonts w:ascii="Arial" w:hAnsi="Arial" w:cs="Arial"/>
          <w:b/>
          <w:bCs/>
        </w:rPr>
        <w:t>shire</w:t>
      </w:r>
      <w:r>
        <w:rPr>
          <w:rFonts w:ascii="Arial" w:hAnsi="Arial" w:cs="Arial"/>
          <w:b/>
          <w:bCs/>
        </w:rPr>
        <w:t xml:space="preserve"> Archives</w:t>
      </w:r>
    </w:p>
    <w:p w:rsidR="0013046A" w:rsidRDefault="0013046A" w:rsidP="00F5650D">
      <w:pPr>
        <w:autoSpaceDE w:val="0"/>
        <w:autoSpaceDN w:val="0"/>
        <w:adjustRightInd w:val="0"/>
        <w:spacing w:after="0"/>
        <w:rPr>
          <w:rFonts w:ascii="Arial" w:hAnsi="Arial" w:cs="Arial"/>
          <w:b/>
          <w:bCs/>
        </w:rPr>
      </w:pPr>
      <w:r>
        <w:rPr>
          <w:rFonts w:ascii="Arial" w:hAnsi="Arial" w:cs="Arial"/>
          <w:b/>
          <w:bCs/>
        </w:rPr>
        <w:t>Gloucestershire Heritage Hub</w:t>
      </w:r>
    </w:p>
    <w:p w:rsidR="00205470" w:rsidRDefault="0013046A" w:rsidP="00F5650D">
      <w:pPr>
        <w:autoSpaceDE w:val="0"/>
        <w:autoSpaceDN w:val="0"/>
        <w:adjustRightInd w:val="0"/>
        <w:spacing w:after="0"/>
        <w:rPr>
          <w:rFonts w:ascii="Arial" w:hAnsi="Arial" w:cs="Arial"/>
          <w:b/>
          <w:bCs/>
        </w:rPr>
      </w:pPr>
      <w:r>
        <w:rPr>
          <w:rFonts w:ascii="Arial" w:hAnsi="Arial" w:cs="Arial"/>
          <w:b/>
          <w:bCs/>
        </w:rPr>
        <w:t>Alvin Street, Gloucester</w:t>
      </w:r>
    </w:p>
    <w:p w:rsidR="0013046A" w:rsidRPr="0013046A" w:rsidRDefault="006D1E9C" w:rsidP="00F5650D">
      <w:pPr>
        <w:autoSpaceDE w:val="0"/>
        <w:autoSpaceDN w:val="0"/>
        <w:adjustRightInd w:val="0"/>
        <w:spacing w:after="0"/>
        <w:rPr>
          <w:rFonts w:ascii="Arial" w:hAnsi="Arial" w:cs="Arial"/>
          <w:bCs/>
        </w:rPr>
      </w:pPr>
      <w:hyperlink r:id="rId31" w:history="1">
        <w:r w:rsidR="0013046A" w:rsidRPr="00CB29A9">
          <w:rPr>
            <w:rStyle w:val="Hyperlink"/>
            <w:rFonts w:ascii="Arial" w:hAnsi="Arial" w:cs="Arial"/>
            <w:bCs/>
          </w:rPr>
          <w:t>archives@gloucestershire.gov.uk</w:t>
        </w:r>
      </w:hyperlink>
      <w:r w:rsidR="0013046A">
        <w:rPr>
          <w:rFonts w:ascii="Arial" w:hAnsi="Arial" w:cs="Arial"/>
          <w:bCs/>
        </w:rPr>
        <w:t xml:space="preserve"> </w:t>
      </w:r>
    </w:p>
    <w:p w:rsidR="00E61C8F" w:rsidRPr="007B1659" w:rsidRDefault="006D1E9C" w:rsidP="00F5650D">
      <w:pPr>
        <w:rPr>
          <w:rFonts w:ascii="Arial" w:hAnsi="Arial" w:cs="Arial"/>
          <w:sz w:val="24"/>
          <w:szCs w:val="24"/>
        </w:rPr>
      </w:pPr>
      <w:hyperlink r:id="rId32" w:history="1">
        <w:r w:rsidR="0013046A" w:rsidRPr="0013046A">
          <w:rPr>
            <w:rStyle w:val="Hyperlink"/>
            <w:rFonts w:ascii="Arial" w:hAnsi="Arial" w:cs="Arial"/>
            <w:bCs/>
          </w:rPr>
          <w:t>www.gloucestershire.gov.uk/archives</w:t>
        </w:r>
      </w:hyperlink>
      <w:bookmarkStart w:id="0" w:name="_GoBack"/>
      <w:bookmarkEnd w:id="0"/>
    </w:p>
    <w:sectPr w:rsidR="00E61C8F" w:rsidRPr="007B1659" w:rsidSect="004B733B">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101C9"/>
    <w:multiLevelType w:val="hybridMultilevel"/>
    <w:tmpl w:val="6466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415A56"/>
    <w:multiLevelType w:val="hybridMultilevel"/>
    <w:tmpl w:val="D3108F92"/>
    <w:lvl w:ilvl="0" w:tplc="3740DD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470"/>
    <w:rsid w:val="0000118A"/>
    <w:rsid w:val="000240E4"/>
    <w:rsid w:val="000325AD"/>
    <w:rsid w:val="00040B59"/>
    <w:rsid w:val="00066053"/>
    <w:rsid w:val="00073D70"/>
    <w:rsid w:val="000B7253"/>
    <w:rsid w:val="000C616C"/>
    <w:rsid w:val="000E35CB"/>
    <w:rsid w:val="00101092"/>
    <w:rsid w:val="00101C6F"/>
    <w:rsid w:val="001040A5"/>
    <w:rsid w:val="0013046A"/>
    <w:rsid w:val="001C6AE0"/>
    <w:rsid w:val="001E6DB4"/>
    <w:rsid w:val="0020235B"/>
    <w:rsid w:val="00205470"/>
    <w:rsid w:val="00214CDA"/>
    <w:rsid w:val="002256A9"/>
    <w:rsid w:val="00267768"/>
    <w:rsid w:val="0029521A"/>
    <w:rsid w:val="00296D74"/>
    <w:rsid w:val="002A1791"/>
    <w:rsid w:val="002B3051"/>
    <w:rsid w:val="002C5A74"/>
    <w:rsid w:val="002E5EA0"/>
    <w:rsid w:val="0030676D"/>
    <w:rsid w:val="003169E4"/>
    <w:rsid w:val="0034495F"/>
    <w:rsid w:val="003552D2"/>
    <w:rsid w:val="00364CAB"/>
    <w:rsid w:val="00386ECA"/>
    <w:rsid w:val="00390A0D"/>
    <w:rsid w:val="00393BA1"/>
    <w:rsid w:val="003C0DD5"/>
    <w:rsid w:val="00412323"/>
    <w:rsid w:val="0043427F"/>
    <w:rsid w:val="00436DBD"/>
    <w:rsid w:val="004404A4"/>
    <w:rsid w:val="00452BD0"/>
    <w:rsid w:val="00454E27"/>
    <w:rsid w:val="00457C8E"/>
    <w:rsid w:val="0046061F"/>
    <w:rsid w:val="00476B25"/>
    <w:rsid w:val="0049092A"/>
    <w:rsid w:val="004B733B"/>
    <w:rsid w:val="004C07B4"/>
    <w:rsid w:val="004C2BCB"/>
    <w:rsid w:val="004D1EB8"/>
    <w:rsid w:val="004D28F8"/>
    <w:rsid w:val="004F612E"/>
    <w:rsid w:val="004F7D0A"/>
    <w:rsid w:val="00517B61"/>
    <w:rsid w:val="00537228"/>
    <w:rsid w:val="00567988"/>
    <w:rsid w:val="00567C14"/>
    <w:rsid w:val="00576FA2"/>
    <w:rsid w:val="00593223"/>
    <w:rsid w:val="00596852"/>
    <w:rsid w:val="005B42CF"/>
    <w:rsid w:val="005E4371"/>
    <w:rsid w:val="005F77D1"/>
    <w:rsid w:val="00601533"/>
    <w:rsid w:val="00602BAF"/>
    <w:rsid w:val="00614523"/>
    <w:rsid w:val="00616210"/>
    <w:rsid w:val="00616211"/>
    <w:rsid w:val="006D1E9C"/>
    <w:rsid w:val="006E7B60"/>
    <w:rsid w:val="00724058"/>
    <w:rsid w:val="0074696E"/>
    <w:rsid w:val="0074729B"/>
    <w:rsid w:val="00754C38"/>
    <w:rsid w:val="0075796D"/>
    <w:rsid w:val="00763FF6"/>
    <w:rsid w:val="007655E1"/>
    <w:rsid w:val="007724DA"/>
    <w:rsid w:val="007801A9"/>
    <w:rsid w:val="00791286"/>
    <w:rsid w:val="007B1659"/>
    <w:rsid w:val="007C57AA"/>
    <w:rsid w:val="007C6814"/>
    <w:rsid w:val="007D0344"/>
    <w:rsid w:val="007E3C6B"/>
    <w:rsid w:val="00833359"/>
    <w:rsid w:val="00836C61"/>
    <w:rsid w:val="00862E38"/>
    <w:rsid w:val="00866FD7"/>
    <w:rsid w:val="00880A5F"/>
    <w:rsid w:val="008A3FE0"/>
    <w:rsid w:val="008B54F9"/>
    <w:rsid w:val="008C1CB4"/>
    <w:rsid w:val="008D1E2E"/>
    <w:rsid w:val="008D6ABB"/>
    <w:rsid w:val="00900254"/>
    <w:rsid w:val="009110C6"/>
    <w:rsid w:val="00917077"/>
    <w:rsid w:val="00947D05"/>
    <w:rsid w:val="0096179B"/>
    <w:rsid w:val="00965C4E"/>
    <w:rsid w:val="00976CAF"/>
    <w:rsid w:val="0097742A"/>
    <w:rsid w:val="009A0370"/>
    <w:rsid w:val="009B0E02"/>
    <w:rsid w:val="009D7CAA"/>
    <w:rsid w:val="009F3D09"/>
    <w:rsid w:val="00A008E9"/>
    <w:rsid w:val="00A00DED"/>
    <w:rsid w:val="00A0781B"/>
    <w:rsid w:val="00A10EDD"/>
    <w:rsid w:val="00A20706"/>
    <w:rsid w:val="00A20CC9"/>
    <w:rsid w:val="00A35AC4"/>
    <w:rsid w:val="00A43601"/>
    <w:rsid w:val="00A6245C"/>
    <w:rsid w:val="00A65275"/>
    <w:rsid w:val="00A9771A"/>
    <w:rsid w:val="00AA65D8"/>
    <w:rsid w:val="00AC62B9"/>
    <w:rsid w:val="00AE06D7"/>
    <w:rsid w:val="00AE5862"/>
    <w:rsid w:val="00AF26DC"/>
    <w:rsid w:val="00B511F9"/>
    <w:rsid w:val="00B51C15"/>
    <w:rsid w:val="00B672D0"/>
    <w:rsid w:val="00BB1771"/>
    <w:rsid w:val="00BC14C6"/>
    <w:rsid w:val="00BD152A"/>
    <w:rsid w:val="00C25E0E"/>
    <w:rsid w:val="00C81392"/>
    <w:rsid w:val="00C9209A"/>
    <w:rsid w:val="00CA2C2C"/>
    <w:rsid w:val="00CB0048"/>
    <w:rsid w:val="00CD2C46"/>
    <w:rsid w:val="00D0134D"/>
    <w:rsid w:val="00D13548"/>
    <w:rsid w:val="00D45E9C"/>
    <w:rsid w:val="00D53F09"/>
    <w:rsid w:val="00D54033"/>
    <w:rsid w:val="00D70DA0"/>
    <w:rsid w:val="00D82C0A"/>
    <w:rsid w:val="00D91702"/>
    <w:rsid w:val="00D97174"/>
    <w:rsid w:val="00DA07B9"/>
    <w:rsid w:val="00DE07F9"/>
    <w:rsid w:val="00DE3FC0"/>
    <w:rsid w:val="00DE5FCD"/>
    <w:rsid w:val="00E35877"/>
    <w:rsid w:val="00E409A0"/>
    <w:rsid w:val="00E50F77"/>
    <w:rsid w:val="00E52C1D"/>
    <w:rsid w:val="00E5675F"/>
    <w:rsid w:val="00E61C8F"/>
    <w:rsid w:val="00E8395A"/>
    <w:rsid w:val="00EB4D6D"/>
    <w:rsid w:val="00ED4C2F"/>
    <w:rsid w:val="00EE3678"/>
    <w:rsid w:val="00EE641F"/>
    <w:rsid w:val="00F21738"/>
    <w:rsid w:val="00F246B3"/>
    <w:rsid w:val="00F46795"/>
    <w:rsid w:val="00F5650D"/>
    <w:rsid w:val="00F94601"/>
    <w:rsid w:val="00FB5D3C"/>
    <w:rsid w:val="00FD5142"/>
    <w:rsid w:val="00FE3EA2"/>
    <w:rsid w:val="00FF1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7C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E61C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470"/>
    <w:rPr>
      <w:rFonts w:ascii="Tahoma" w:hAnsi="Tahoma" w:cs="Tahoma"/>
      <w:sz w:val="16"/>
      <w:szCs w:val="16"/>
    </w:rPr>
  </w:style>
  <w:style w:type="paragraph" w:styleId="Title">
    <w:name w:val="Title"/>
    <w:basedOn w:val="Normal"/>
    <w:next w:val="Normal"/>
    <w:link w:val="TitleChar"/>
    <w:uiPriority w:val="10"/>
    <w:qFormat/>
    <w:rsid w:val="002054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547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C6814"/>
    <w:rPr>
      <w:color w:val="0000FF"/>
      <w:u w:val="single"/>
    </w:rPr>
  </w:style>
  <w:style w:type="character" w:customStyle="1" w:styleId="Heading1Char">
    <w:name w:val="Heading 1 Char"/>
    <w:basedOn w:val="DefaultParagraphFont"/>
    <w:link w:val="Heading1"/>
    <w:uiPriority w:val="9"/>
    <w:rsid w:val="00567C14"/>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E61C8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61C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1C8F"/>
    <w:rPr>
      <w:b/>
      <w:bCs/>
    </w:rPr>
  </w:style>
  <w:style w:type="paragraph" w:styleId="ListParagraph">
    <w:name w:val="List Paragraph"/>
    <w:basedOn w:val="Normal"/>
    <w:uiPriority w:val="34"/>
    <w:qFormat/>
    <w:rsid w:val="007E3C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7C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E61C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470"/>
    <w:rPr>
      <w:rFonts w:ascii="Tahoma" w:hAnsi="Tahoma" w:cs="Tahoma"/>
      <w:sz w:val="16"/>
      <w:szCs w:val="16"/>
    </w:rPr>
  </w:style>
  <w:style w:type="paragraph" w:styleId="Title">
    <w:name w:val="Title"/>
    <w:basedOn w:val="Normal"/>
    <w:next w:val="Normal"/>
    <w:link w:val="TitleChar"/>
    <w:uiPriority w:val="10"/>
    <w:qFormat/>
    <w:rsid w:val="002054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547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C6814"/>
    <w:rPr>
      <w:color w:val="0000FF"/>
      <w:u w:val="single"/>
    </w:rPr>
  </w:style>
  <w:style w:type="character" w:customStyle="1" w:styleId="Heading1Char">
    <w:name w:val="Heading 1 Char"/>
    <w:basedOn w:val="DefaultParagraphFont"/>
    <w:link w:val="Heading1"/>
    <w:uiPriority w:val="9"/>
    <w:rsid w:val="00567C14"/>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E61C8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61C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1C8F"/>
    <w:rPr>
      <w:b/>
      <w:bCs/>
    </w:rPr>
  </w:style>
  <w:style w:type="paragraph" w:styleId="ListParagraph">
    <w:name w:val="List Paragraph"/>
    <w:basedOn w:val="Normal"/>
    <w:uiPriority w:val="34"/>
    <w:qFormat/>
    <w:rsid w:val="007E3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90730">
      <w:bodyDiv w:val="1"/>
      <w:marLeft w:val="0"/>
      <w:marRight w:val="0"/>
      <w:marTop w:val="0"/>
      <w:marBottom w:val="0"/>
      <w:divBdr>
        <w:top w:val="none" w:sz="0" w:space="0" w:color="auto"/>
        <w:left w:val="none" w:sz="0" w:space="0" w:color="auto"/>
        <w:bottom w:val="none" w:sz="0" w:space="0" w:color="auto"/>
        <w:right w:val="none" w:sz="0" w:space="0" w:color="auto"/>
      </w:divBdr>
    </w:div>
    <w:div w:id="333343493">
      <w:bodyDiv w:val="1"/>
      <w:marLeft w:val="0"/>
      <w:marRight w:val="0"/>
      <w:marTop w:val="0"/>
      <w:marBottom w:val="0"/>
      <w:divBdr>
        <w:top w:val="none" w:sz="0" w:space="0" w:color="auto"/>
        <w:left w:val="none" w:sz="0" w:space="0" w:color="auto"/>
        <w:bottom w:val="none" w:sz="0" w:space="0" w:color="auto"/>
        <w:right w:val="none" w:sz="0" w:space="0" w:color="auto"/>
      </w:divBdr>
    </w:div>
    <w:div w:id="626206628">
      <w:bodyDiv w:val="1"/>
      <w:marLeft w:val="0"/>
      <w:marRight w:val="0"/>
      <w:marTop w:val="0"/>
      <w:marBottom w:val="0"/>
      <w:divBdr>
        <w:top w:val="none" w:sz="0" w:space="0" w:color="auto"/>
        <w:left w:val="none" w:sz="0" w:space="0" w:color="auto"/>
        <w:bottom w:val="none" w:sz="0" w:space="0" w:color="auto"/>
        <w:right w:val="none" w:sz="0" w:space="0" w:color="auto"/>
      </w:divBdr>
    </w:div>
    <w:div w:id="817187788">
      <w:bodyDiv w:val="1"/>
      <w:marLeft w:val="0"/>
      <w:marRight w:val="0"/>
      <w:marTop w:val="0"/>
      <w:marBottom w:val="0"/>
      <w:divBdr>
        <w:top w:val="none" w:sz="0" w:space="0" w:color="auto"/>
        <w:left w:val="none" w:sz="0" w:space="0" w:color="auto"/>
        <w:bottom w:val="none" w:sz="0" w:space="0" w:color="auto"/>
        <w:right w:val="none" w:sz="0" w:space="0" w:color="auto"/>
      </w:divBdr>
    </w:div>
    <w:div w:id="1569876967">
      <w:bodyDiv w:val="1"/>
      <w:marLeft w:val="0"/>
      <w:marRight w:val="0"/>
      <w:marTop w:val="0"/>
      <w:marBottom w:val="0"/>
      <w:divBdr>
        <w:top w:val="none" w:sz="0" w:space="0" w:color="auto"/>
        <w:left w:val="none" w:sz="0" w:space="0" w:color="auto"/>
        <w:bottom w:val="none" w:sz="0" w:space="0" w:color="auto"/>
        <w:right w:val="none" w:sz="0" w:space="0" w:color="auto"/>
      </w:divBdr>
    </w:div>
    <w:div w:id="1827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microsoft.com/office/2007/relationships/hdphoto" Target="media/hdphoto4.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www.gloucestershire.gov.uk/archives" TargetMode="Externa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3.jpeg"/><Relationship Id="rId28" Type="http://schemas.openxmlformats.org/officeDocument/2006/relationships/image" Target="media/image18.png"/><Relationship Id="rId10" Type="http://schemas.microsoft.com/office/2007/relationships/hdphoto" Target="media/hdphoto2.wdp"/><Relationship Id="rId19" Type="http://schemas.openxmlformats.org/officeDocument/2006/relationships/image" Target="media/image9.jpeg"/><Relationship Id="rId31" Type="http://schemas.openxmlformats.org/officeDocument/2006/relationships/hyperlink" Target="mailto:archives@gloucestershire.gov.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0E61-6165-46B7-9224-DA795167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PUTLEY, John</dc:creator>
  <cp:lastModifiedBy>PUTLEY, John</cp:lastModifiedBy>
  <cp:revision>2</cp:revision>
  <dcterms:created xsi:type="dcterms:W3CDTF">2020-05-20T13:21:00Z</dcterms:created>
  <dcterms:modified xsi:type="dcterms:W3CDTF">2020-05-20T13:21:00Z</dcterms:modified>
</cp:coreProperties>
</file>