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83" w:rsidRDefault="00BC2274">
      <w:pPr>
        <w:pStyle w:val="Heading1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b w:val="0"/>
          <w:color w:val="auto"/>
          <w:sz w:val="20"/>
          <w:lang w:val="en-GB"/>
        </w:rPr>
      </w:pPr>
      <w:r>
        <w:rPr>
          <w:rFonts w:ascii="Times New Roman" w:eastAsia="Times New Roman" w:hAnsi="Times New Roman"/>
          <w:b w:val="0"/>
          <w:noProof/>
          <w:color w:val="auto"/>
          <w:sz w:val="20"/>
          <w:lang w:val="en-GB"/>
        </w:rPr>
        <w:drawing>
          <wp:anchor distT="0" distB="0" distL="114300" distR="114300" simplePos="0" relativeHeight="251661312" behindDoc="0" locked="0" layoutInCell="1" allowOverlap="1" wp14:anchorId="4E2A4AE0" wp14:editId="47875DA0">
            <wp:simplePos x="0" y="0"/>
            <wp:positionH relativeFrom="column">
              <wp:posOffset>4801235</wp:posOffset>
            </wp:positionH>
            <wp:positionV relativeFrom="paragraph">
              <wp:posOffset>-520065</wp:posOffset>
            </wp:positionV>
            <wp:extent cx="1759585" cy="124777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EA3">
        <w:rPr>
          <w:noProof/>
          <w:lang w:val="en-GB"/>
        </w:rPr>
        <w:drawing>
          <wp:anchor distT="0" distB="0" distL="114300" distR="114300" simplePos="0" relativeHeight="251660288" behindDoc="0" locked="0" layoutInCell="1" allowOverlap="1" wp14:anchorId="2F1F8C55" wp14:editId="68575E1C">
            <wp:simplePos x="0" y="0"/>
            <wp:positionH relativeFrom="margin">
              <wp:posOffset>1308735</wp:posOffset>
            </wp:positionH>
            <wp:positionV relativeFrom="margin">
              <wp:posOffset>-253365</wp:posOffset>
            </wp:positionV>
            <wp:extent cx="3206750" cy="689610"/>
            <wp:effectExtent l="0" t="0" r="0" b="0"/>
            <wp:wrapSquare wrapText="bothSides"/>
            <wp:docPr id="2" name="Picture 2" descr="Revers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versed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683" w:rsidRDefault="00BC2274">
      <w:pPr>
        <w:pStyle w:val="Heading1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b w:val="0"/>
          <w:color w:val="auto"/>
          <w:sz w:val="20"/>
          <w:lang w:val="en-GB"/>
        </w:rPr>
      </w:pPr>
    </w:p>
    <w:p w:rsidR="00642683" w:rsidRDefault="00BC2274">
      <w:pPr>
        <w:pStyle w:val="Heading1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b w:val="0"/>
          <w:color w:val="auto"/>
          <w:sz w:val="20"/>
          <w:lang w:val="en-GB"/>
        </w:rPr>
      </w:pPr>
    </w:p>
    <w:p w:rsidR="00642683" w:rsidRDefault="00BC2274">
      <w:pPr>
        <w:pStyle w:val="Heading1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b w:val="0"/>
          <w:color w:val="auto"/>
          <w:sz w:val="20"/>
          <w:lang w:val="en-GB"/>
        </w:rPr>
      </w:pPr>
      <w:r>
        <w:rPr>
          <w:noProof/>
          <w:lang w:val="en-GB"/>
        </w:rPr>
        <w:pict>
          <v:rect id="_x0000_s1026" style="position:absolute;margin-left:143.25pt;margin-top:102pt;width:275.75pt;height:30pt;z-index:251657216;mso-position-horizontal-relative:page;mso-position-vertical-relative:page" coordsize="21600,21600" filled="f" stroked="f" strokeweight="1pt">
            <v:fill o:detectmouseclick="t"/>
            <v:path arrowok="t" o:connectlocs="10800,10800"/>
            <v:textbox style="mso-next-textbox:#_x0000_s1026" inset="0,0,0,0">
              <w:txbxContent>
                <w:p w:rsidR="00957919" w:rsidRPr="00BE1AB5" w:rsidRDefault="00C22666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</w:tabs>
                    <w:rPr>
                      <w:rFonts w:ascii="Times New Roman" w:eastAsia="Times New Roman" w:hAnsi="Times New Roman"/>
                      <w:b/>
                      <w:color w:val="auto"/>
                      <w:sz w:val="20"/>
                      <w:lang w:val="en-GB"/>
                    </w:rPr>
                  </w:pPr>
                  <w:r w:rsidRPr="00BE1AB5">
                    <w:rPr>
                      <w:rFonts w:ascii="Trebuchet MS" w:hAnsi="Trebuchet MS"/>
                      <w:b/>
                      <w:sz w:val="48"/>
                    </w:rPr>
                    <w:t>Induction Pack Contents</w:t>
                  </w:r>
                </w:p>
              </w:txbxContent>
            </v:textbox>
            <w10:wrap anchorx="page" anchory="page"/>
          </v:rect>
        </w:pict>
      </w:r>
    </w:p>
    <w:p w:rsidR="00957919" w:rsidRDefault="00BC2274">
      <w:pPr>
        <w:pStyle w:val="Heading1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b w:val="0"/>
          <w:color w:val="auto"/>
          <w:sz w:val="20"/>
          <w:lang w:val="en-GB"/>
        </w:rPr>
      </w:pPr>
      <w:bookmarkStart w:id="0" w:name="_GoBack"/>
      <w:bookmarkEnd w:id="0"/>
      <w:r>
        <w:rPr>
          <w:noProof/>
          <w:lang w:val="en-GB"/>
        </w:rPr>
        <w:pict>
          <v:rect id="_x0000_s1027" style="position:absolute;margin-left:63.75pt;margin-top:144.75pt;width:481pt;height:780pt;z-index:251658240;mso-position-horizontal-relative:page;mso-position-vertical-relative:page" coordsize="21600,21600" filled="f" stroked="f" strokeweight="1pt">
            <v:fill o:detectmouseclick="t"/>
            <v:path arrowok="t" o:connectlocs="10800,10800"/>
            <v:textbox style="mso-next-textbox:#_x0000_s1027" inset="0,0,0,0">
              <w:txbxContent>
                <w:p w:rsidR="00BE1AB5" w:rsidRDefault="00BE1AB5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Arial" w:hAnsi="Arial"/>
                    </w:rPr>
                  </w:pPr>
                </w:p>
                <w:p w:rsidR="00957919" w:rsidRDefault="00C22666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Congratulations </w:t>
                  </w:r>
                  <w:r w:rsidR="00460A12">
                    <w:rPr>
                      <w:rFonts w:ascii="Arial" w:hAnsi="Arial"/>
                    </w:rPr>
                    <w:t xml:space="preserve">on being elected to serve as a County </w:t>
                  </w:r>
                  <w:proofErr w:type="spellStart"/>
                  <w:r w:rsidR="00460A12">
                    <w:rPr>
                      <w:rFonts w:ascii="Arial" w:hAnsi="Arial"/>
                    </w:rPr>
                    <w:t>C</w:t>
                  </w:r>
                  <w:r>
                    <w:rPr>
                      <w:rFonts w:ascii="Arial" w:hAnsi="Arial"/>
                    </w:rPr>
                    <w:t>ouncillor</w:t>
                  </w:r>
                  <w:proofErr w:type="spellEnd"/>
                  <w:r>
                    <w:rPr>
                      <w:rFonts w:ascii="Arial" w:hAnsi="Arial"/>
                    </w:rPr>
                    <w:t xml:space="preserve"> for Gloucestershire. </w:t>
                  </w:r>
                </w:p>
                <w:p w:rsidR="00957919" w:rsidRDefault="00BC2274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Arial" w:hAnsi="Arial"/>
                    </w:rPr>
                  </w:pPr>
                </w:p>
                <w:p w:rsidR="006B0BDE" w:rsidRDefault="00C22666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As part of your induction process, this pack has been prepared to guide you through the first weeks</w:t>
                  </w:r>
                  <w:r w:rsidR="00460A12">
                    <w:rPr>
                      <w:rFonts w:ascii="Arial" w:hAnsi="Arial"/>
                    </w:rPr>
                    <w:t xml:space="preserve"> and months of your role as an Elected M</w:t>
                  </w:r>
                  <w:r>
                    <w:rPr>
                      <w:rFonts w:ascii="Arial" w:hAnsi="Arial"/>
                    </w:rPr>
                    <w:t xml:space="preserve">ember. </w:t>
                  </w:r>
                </w:p>
                <w:p w:rsidR="00957919" w:rsidRDefault="00BC2274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Arial" w:hAnsi="Arial"/>
                    </w:rPr>
                  </w:pPr>
                </w:p>
                <w:p w:rsidR="006B0BDE" w:rsidRDefault="00C22666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Please take a few moments to read through this pack. It will help you in the weeks ahead. It contains:</w:t>
                  </w:r>
                </w:p>
                <w:p w:rsidR="006B0BDE" w:rsidRDefault="00BC2274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Arial" w:hAnsi="Arial"/>
                    </w:rPr>
                  </w:pPr>
                </w:p>
                <w:p w:rsidR="00C1412C" w:rsidRDefault="00C22666" w:rsidP="006B0BDE">
                  <w:pPr>
                    <w:pStyle w:val="FreeForm"/>
                    <w:numPr>
                      <w:ilvl w:val="0"/>
                      <w:numId w:val="5"/>
                    </w:numPr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a welcome letter from our Chief Executive;</w:t>
                  </w:r>
                </w:p>
                <w:p w:rsidR="00E24079" w:rsidRDefault="00C22666" w:rsidP="006B0BDE">
                  <w:pPr>
                    <w:pStyle w:val="FreeForm"/>
                    <w:numPr>
                      <w:ilvl w:val="0"/>
                      <w:numId w:val="5"/>
                    </w:numPr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Arial" w:hAnsi="Arial"/>
                    </w:rPr>
                  </w:pPr>
                  <w:r w:rsidRPr="00E24079">
                    <w:rPr>
                      <w:rFonts w:ascii="Arial" w:hAnsi="Arial"/>
                    </w:rPr>
                    <w:t xml:space="preserve">a copy of our Member Induction Programme </w:t>
                  </w:r>
                </w:p>
                <w:p w:rsidR="006B0BDE" w:rsidRPr="00E24079" w:rsidRDefault="00E24079" w:rsidP="006B0BDE">
                  <w:pPr>
                    <w:pStyle w:val="FreeForm"/>
                    <w:numPr>
                      <w:ilvl w:val="0"/>
                      <w:numId w:val="5"/>
                    </w:numPr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5</w:t>
                  </w:r>
                  <w:r w:rsidR="00C22666" w:rsidRPr="00E24079">
                    <w:rPr>
                      <w:rFonts w:ascii="Arial" w:hAnsi="Arial"/>
                    </w:rPr>
                    <w:t xml:space="preserve"> </w:t>
                  </w:r>
                  <w:proofErr w:type="spellStart"/>
                  <w:r w:rsidR="00C22666" w:rsidRPr="00E24079">
                    <w:rPr>
                      <w:rFonts w:ascii="Arial" w:hAnsi="Arial"/>
                    </w:rPr>
                    <w:t>colour</w:t>
                  </w:r>
                  <w:proofErr w:type="spellEnd"/>
                  <w:r w:rsidR="00C22666" w:rsidRPr="00E24079">
                    <w:rPr>
                      <w:rFonts w:ascii="Arial" w:hAnsi="Arial"/>
                    </w:rPr>
                    <w:t xml:space="preserve">-coded forms that it is important for you to complete and return to Democratic Services no later than </w:t>
                  </w:r>
                  <w:r w:rsidR="00AE4243">
                    <w:rPr>
                      <w:rFonts w:ascii="Arial" w:hAnsi="Arial"/>
                      <w:b/>
                      <w:highlight w:val="yellow"/>
                    </w:rPr>
                    <w:t>Tuesday 11</w:t>
                  </w:r>
                  <w:r w:rsidR="00C22666" w:rsidRPr="00345C9C">
                    <w:rPr>
                      <w:rFonts w:ascii="Arial" w:hAnsi="Arial"/>
                      <w:b/>
                      <w:highlight w:val="yellow"/>
                      <w:vertAlign w:val="superscript"/>
                    </w:rPr>
                    <w:t>th</w:t>
                  </w:r>
                  <w:r w:rsidR="00C22666" w:rsidRPr="00345C9C">
                    <w:rPr>
                      <w:rFonts w:ascii="Arial" w:hAnsi="Arial"/>
                      <w:b/>
                      <w:highlight w:val="yellow"/>
                    </w:rPr>
                    <w:t xml:space="preserve"> May</w:t>
                  </w:r>
                  <w:r w:rsidR="00C22666" w:rsidRPr="00E24079">
                    <w:rPr>
                      <w:rFonts w:ascii="Arial" w:hAnsi="Arial"/>
                    </w:rPr>
                    <w:t>; and</w:t>
                  </w:r>
                </w:p>
                <w:p w:rsidR="006B0BDE" w:rsidRDefault="00C22666" w:rsidP="006B0BDE">
                  <w:pPr>
                    <w:pStyle w:val="FreeForm"/>
                    <w:numPr>
                      <w:ilvl w:val="0"/>
                      <w:numId w:val="5"/>
                    </w:numPr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practical information to help you find your way to Shire Hall. </w:t>
                  </w:r>
                </w:p>
                <w:p w:rsidR="00957919" w:rsidRPr="000D56C1" w:rsidRDefault="00BC2274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Arial" w:hAnsi="Arial"/>
                      <w:sz w:val="22"/>
                      <w:szCs w:val="22"/>
                    </w:rPr>
                  </w:pPr>
                </w:p>
                <w:p w:rsidR="00957919" w:rsidRPr="00BE33EE" w:rsidRDefault="00460A12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E33EE">
                    <w:rPr>
                      <w:rFonts w:ascii="Arial" w:hAnsi="Arial" w:cs="Arial"/>
                      <w:sz w:val="28"/>
                      <w:szCs w:val="28"/>
                    </w:rPr>
                    <w:t>Pack C</w:t>
                  </w:r>
                  <w:r w:rsidR="00C22666" w:rsidRPr="00BE33EE">
                    <w:rPr>
                      <w:rFonts w:ascii="Arial" w:hAnsi="Arial" w:cs="Arial"/>
                      <w:sz w:val="28"/>
                      <w:szCs w:val="28"/>
                    </w:rPr>
                    <w:t>ontents</w:t>
                  </w:r>
                </w:p>
                <w:p w:rsidR="00957919" w:rsidRDefault="00BC2274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Arial" w:hAnsi="Arial"/>
                    </w:rPr>
                  </w:pPr>
                </w:p>
                <w:p w:rsidR="00957919" w:rsidRDefault="00460A12" w:rsidP="00E24079">
                  <w:pPr>
                    <w:pStyle w:val="FreeForm"/>
                    <w:numPr>
                      <w:ilvl w:val="0"/>
                      <w:numId w:val="7"/>
                    </w:numPr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ind w:left="36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Welcome L</w:t>
                  </w:r>
                  <w:r w:rsidR="00C22666">
                    <w:rPr>
                      <w:rFonts w:ascii="Arial" w:hAnsi="Arial"/>
                    </w:rPr>
                    <w:t xml:space="preserve">etter from Peter </w:t>
                  </w:r>
                  <w:proofErr w:type="spellStart"/>
                  <w:r w:rsidR="00C22666">
                    <w:rPr>
                      <w:rFonts w:ascii="Arial" w:hAnsi="Arial"/>
                    </w:rPr>
                    <w:t>Bungard</w:t>
                  </w:r>
                  <w:proofErr w:type="spellEnd"/>
                  <w:r w:rsidR="00C22666">
                    <w:rPr>
                      <w:rFonts w:ascii="Arial" w:hAnsi="Arial"/>
                    </w:rPr>
                    <w:t xml:space="preserve">, Chief Executive  </w:t>
                  </w:r>
                </w:p>
                <w:p w:rsidR="00957919" w:rsidRDefault="00BC2274" w:rsidP="00E24079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Arial" w:hAnsi="Arial"/>
                    </w:rPr>
                  </w:pPr>
                </w:p>
                <w:p w:rsidR="00957919" w:rsidRDefault="00460A12" w:rsidP="00E24079">
                  <w:pPr>
                    <w:pStyle w:val="FreeForm"/>
                    <w:numPr>
                      <w:ilvl w:val="0"/>
                      <w:numId w:val="7"/>
                    </w:numPr>
                    <w:tabs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ind w:left="360"/>
                    <w:rPr>
                      <w:rFonts w:ascii="Arial" w:hAnsi="Arial"/>
                    </w:rPr>
                  </w:pPr>
                  <w:proofErr w:type="spellStart"/>
                  <w:r>
                    <w:rPr>
                      <w:rFonts w:ascii="Arial" w:hAnsi="Arial"/>
                    </w:rPr>
                    <w:t>Councillor’s</w:t>
                  </w:r>
                  <w:proofErr w:type="spellEnd"/>
                  <w:r>
                    <w:rPr>
                      <w:rFonts w:ascii="Arial" w:hAnsi="Arial"/>
                    </w:rPr>
                    <w:t xml:space="preserve"> C</w:t>
                  </w:r>
                  <w:r w:rsidR="00C22666">
                    <w:rPr>
                      <w:rFonts w:ascii="Arial" w:hAnsi="Arial"/>
                    </w:rPr>
                    <w:t>heck-list</w:t>
                  </w:r>
                </w:p>
                <w:p w:rsidR="00957919" w:rsidRDefault="00BC2274" w:rsidP="00E24079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Arial" w:hAnsi="Arial"/>
                    </w:rPr>
                  </w:pPr>
                </w:p>
                <w:p w:rsidR="00957919" w:rsidRDefault="00C22666" w:rsidP="00E24079">
                  <w:pPr>
                    <w:pStyle w:val="FreeForm"/>
                    <w:numPr>
                      <w:ilvl w:val="0"/>
                      <w:numId w:val="7"/>
                    </w:numPr>
                    <w:tabs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ind w:left="360"/>
                    <w:rPr>
                      <w:rFonts w:ascii="Arial" w:hAnsi="Arial"/>
                    </w:rPr>
                  </w:pPr>
                  <w:proofErr w:type="spellStart"/>
                  <w:r>
                    <w:rPr>
                      <w:rFonts w:ascii="Arial" w:hAnsi="Arial"/>
                    </w:rPr>
                    <w:t>Councillor’s</w:t>
                  </w:r>
                  <w:proofErr w:type="spellEnd"/>
                  <w:r>
                    <w:rPr>
                      <w:rFonts w:ascii="Arial" w:hAnsi="Arial"/>
                    </w:rPr>
                    <w:t xml:space="preserve"> Code of Conduct</w:t>
                  </w:r>
                </w:p>
                <w:p w:rsidR="00957919" w:rsidRDefault="00BC2274" w:rsidP="00E24079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Arial" w:hAnsi="Arial"/>
                    </w:rPr>
                  </w:pPr>
                </w:p>
                <w:p w:rsidR="00957919" w:rsidRPr="00064B79" w:rsidRDefault="00C22666" w:rsidP="00E24079">
                  <w:pPr>
                    <w:pStyle w:val="FreeForm"/>
                    <w:numPr>
                      <w:ilvl w:val="0"/>
                      <w:numId w:val="7"/>
                    </w:numPr>
                    <w:tabs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ind w:left="360"/>
                    <w:rPr>
                      <w:rFonts w:ascii="Arial" w:hAnsi="Arial"/>
                    </w:rPr>
                  </w:pPr>
                  <w:r w:rsidRPr="00064B79">
                    <w:rPr>
                      <w:rFonts w:ascii="Arial" w:hAnsi="Arial"/>
                    </w:rPr>
                    <w:t>Declarati</w:t>
                  </w:r>
                  <w:r w:rsidR="00790C66" w:rsidRPr="00064B79">
                    <w:rPr>
                      <w:rFonts w:ascii="Arial" w:hAnsi="Arial"/>
                    </w:rPr>
                    <w:t>on of Acceptance of Office (Yellow</w:t>
                  </w:r>
                  <w:r w:rsidRPr="00064B79">
                    <w:rPr>
                      <w:rFonts w:ascii="Arial" w:hAnsi="Arial"/>
                    </w:rPr>
                    <w:t>)</w:t>
                  </w:r>
                </w:p>
                <w:p w:rsidR="00957919" w:rsidRDefault="00BC2274" w:rsidP="00E24079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Arial" w:hAnsi="Arial"/>
                    </w:rPr>
                  </w:pPr>
                </w:p>
                <w:p w:rsidR="00957919" w:rsidRDefault="00C22666" w:rsidP="00E24079">
                  <w:pPr>
                    <w:pStyle w:val="FreeForm"/>
                    <w:numPr>
                      <w:ilvl w:val="0"/>
                      <w:numId w:val="7"/>
                    </w:numPr>
                    <w:tabs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ind w:left="36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Register of Interest Form </w:t>
                  </w:r>
                  <w:r w:rsidR="00064B79" w:rsidRPr="00064B79">
                    <w:rPr>
                      <w:rFonts w:ascii="Arial" w:hAnsi="Arial"/>
                    </w:rPr>
                    <w:t>(Pink</w:t>
                  </w:r>
                  <w:r w:rsidRPr="00064B79">
                    <w:rPr>
                      <w:rFonts w:ascii="Arial" w:hAnsi="Arial"/>
                    </w:rPr>
                    <w:t>)</w:t>
                  </w:r>
                </w:p>
                <w:p w:rsidR="00957919" w:rsidRDefault="00BC2274" w:rsidP="00E24079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Arial" w:hAnsi="Arial"/>
                    </w:rPr>
                  </w:pPr>
                </w:p>
                <w:p w:rsidR="00957919" w:rsidRDefault="00C22666" w:rsidP="00E24079">
                  <w:pPr>
                    <w:pStyle w:val="FreeForm"/>
                    <w:numPr>
                      <w:ilvl w:val="0"/>
                      <w:numId w:val="7"/>
                    </w:numPr>
                    <w:tabs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ind w:left="36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Member’s Record Form </w:t>
                  </w:r>
                  <w:r w:rsidRPr="00064B79">
                    <w:rPr>
                      <w:rFonts w:ascii="Arial" w:hAnsi="Arial"/>
                    </w:rPr>
                    <w:t>(Green)</w:t>
                  </w:r>
                </w:p>
                <w:p w:rsidR="00957919" w:rsidRDefault="00BC2274" w:rsidP="00E24079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Arial" w:hAnsi="Arial"/>
                    </w:rPr>
                  </w:pPr>
                </w:p>
                <w:p w:rsidR="00957919" w:rsidRDefault="00C22666" w:rsidP="00E24079">
                  <w:pPr>
                    <w:pStyle w:val="FreeForm"/>
                    <w:numPr>
                      <w:ilvl w:val="0"/>
                      <w:numId w:val="7"/>
                    </w:numPr>
                    <w:tabs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ind w:left="36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BACS Form </w:t>
                  </w:r>
                  <w:r w:rsidRPr="00064B79">
                    <w:rPr>
                      <w:rFonts w:ascii="Arial" w:hAnsi="Arial"/>
                    </w:rPr>
                    <w:t>(Blue)</w:t>
                  </w:r>
                </w:p>
                <w:p w:rsidR="00653AF6" w:rsidRDefault="00BC2274" w:rsidP="00E24079">
                  <w:pPr>
                    <w:pStyle w:val="ListParagraph"/>
                    <w:ind w:left="360"/>
                    <w:rPr>
                      <w:rFonts w:ascii="Arial" w:hAnsi="Arial"/>
                    </w:rPr>
                  </w:pPr>
                </w:p>
                <w:p w:rsidR="00653AF6" w:rsidRDefault="00C4242C" w:rsidP="00E24079">
                  <w:pPr>
                    <w:pStyle w:val="FreeForm"/>
                    <w:numPr>
                      <w:ilvl w:val="0"/>
                      <w:numId w:val="7"/>
                    </w:numPr>
                    <w:tabs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ind w:left="36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Starter Checklist (</w:t>
                  </w:r>
                  <w:r w:rsidR="00282C51">
                    <w:rPr>
                      <w:rFonts w:ascii="Arial" w:hAnsi="Arial"/>
                    </w:rPr>
                    <w:t xml:space="preserve"> previously </w:t>
                  </w:r>
                  <w:r w:rsidR="00C22666">
                    <w:rPr>
                      <w:rFonts w:ascii="Arial" w:hAnsi="Arial"/>
                    </w:rPr>
                    <w:t>P46</w:t>
                  </w:r>
                  <w:r>
                    <w:rPr>
                      <w:rFonts w:ascii="Arial" w:hAnsi="Arial"/>
                    </w:rPr>
                    <w:t>)</w:t>
                  </w:r>
                  <w:r w:rsidR="00C22666">
                    <w:rPr>
                      <w:rFonts w:ascii="Arial" w:hAnsi="Arial"/>
                    </w:rPr>
                    <w:t xml:space="preserve"> Form </w:t>
                  </w:r>
                  <w:r w:rsidR="00C22666" w:rsidRPr="00064B79">
                    <w:rPr>
                      <w:rFonts w:ascii="Arial" w:hAnsi="Arial"/>
                    </w:rPr>
                    <w:t>(White)</w:t>
                  </w:r>
                </w:p>
                <w:p w:rsidR="003A14A5" w:rsidRDefault="00BC2274" w:rsidP="00E24079">
                  <w:pPr>
                    <w:pStyle w:val="ListParagraph"/>
                    <w:ind w:left="360"/>
                    <w:rPr>
                      <w:rFonts w:ascii="Arial" w:hAnsi="Arial"/>
                    </w:rPr>
                  </w:pPr>
                </w:p>
                <w:p w:rsidR="00117358" w:rsidRDefault="00C22666" w:rsidP="00E24079">
                  <w:pPr>
                    <w:pStyle w:val="FreeForm"/>
                    <w:numPr>
                      <w:ilvl w:val="0"/>
                      <w:numId w:val="7"/>
                    </w:numPr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ind w:left="36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Map with directions to Shire Hall</w:t>
                  </w:r>
                </w:p>
                <w:p w:rsidR="00117358" w:rsidRDefault="00117358" w:rsidP="00E24079">
                  <w:pPr>
                    <w:pStyle w:val="ListParagraph"/>
                    <w:ind w:left="360"/>
                    <w:rPr>
                      <w:rFonts w:ascii="Arial" w:hAnsi="Arial"/>
                    </w:rPr>
                  </w:pPr>
                </w:p>
                <w:p w:rsidR="00957919" w:rsidRDefault="00C22666" w:rsidP="00E24079">
                  <w:pPr>
                    <w:pStyle w:val="FreeForm"/>
                    <w:numPr>
                      <w:ilvl w:val="0"/>
                      <w:numId w:val="7"/>
                    </w:numPr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ind w:left="360"/>
                    <w:rPr>
                      <w:rFonts w:ascii="Arial" w:hAnsi="Arial"/>
                    </w:rPr>
                  </w:pPr>
                  <w:r w:rsidRPr="00117358">
                    <w:rPr>
                      <w:rFonts w:ascii="Arial" w:hAnsi="Arial"/>
                    </w:rPr>
                    <w:t>Map of Shire Hall</w:t>
                  </w:r>
                </w:p>
                <w:p w:rsidR="001B3831" w:rsidRDefault="00BC2274" w:rsidP="00E24079">
                  <w:pPr>
                    <w:pStyle w:val="ListParagraph"/>
                    <w:ind w:left="360"/>
                    <w:rPr>
                      <w:rFonts w:ascii="Arial" w:hAnsi="Arial"/>
                    </w:rPr>
                  </w:pPr>
                </w:p>
                <w:p w:rsidR="00957919" w:rsidRDefault="00C22666" w:rsidP="00E24079">
                  <w:pPr>
                    <w:pStyle w:val="FreeForm"/>
                    <w:numPr>
                      <w:ilvl w:val="0"/>
                      <w:numId w:val="7"/>
                    </w:numPr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ind w:left="360"/>
                    <w:rPr>
                      <w:rFonts w:ascii="Arial" w:hAnsi="Arial"/>
                    </w:rPr>
                  </w:pPr>
                  <w:r w:rsidRPr="001B3831">
                    <w:rPr>
                      <w:rFonts w:ascii="Arial" w:hAnsi="Arial"/>
                    </w:rPr>
                    <w:t>Member Induction Programme</w:t>
                  </w:r>
                </w:p>
                <w:p w:rsidR="001B3831" w:rsidRDefault="00BC2274" w:rsidP="00E24079">
                  <w:pPr>
                    <w:pStyle w:val="ListParagraph"/>
                    <w:ind w:left="360"/>
                    <w:rPr>
                      <w:rFonts w:ascii="Arial" w:hAnsi="Arial"/>
                    </w:rPr>
                  </w:pPr>
                </w:p>
                <w:p w:rsidR="00957919" w:rsidRDefault="00C22666" w:rsidP="00E24079">
                  <w:pPr>
                    <w:pStyle w:val="FreeForm"/>
                    <w:numPr>
                      <w:ilvl w:val="0"/>
                      <w:numId w:val="7"/>
                    </w:numPr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ind w:left="360"/>
                    <w:rPr>
                      <w:rFonts w:ascii="Arial" w:hAnsi="Arial"/>
                    </w:rPr>
                  </w:pPr>
                  <w:r w:rsidRPr="001B3831">
                    <w:rPr>
                      <w:rFonts w:ascii="Arial" w:hAnsi="Arial"/>
                    </w:rPr>
                    <w:t>Calendar of Meetings: 20</w:t>
                  </w:r>
                  <w:r w:rsidR="00AE203A">
                    <w:rPr>
                      <w:rFonts w:ascii="Arial" w:hAnsi="Arial"/>
                    </w:rPr>
                    <w:t>21</w:t>
                  </w:r>
                </w:p>
                <w:p w:rsidR="00E24079" w:rsidRDefault="00E24079" w:rsidP="00E24079">
                  <w:pPr>
                    <w:pStyle w:val="ListParagraph"/>
                    <w:rPr>
                      <w:rFonts w:ascii="Arial" w:hAnsi="Arial"/>
                    </w:rPr>
                  </w:pPr>
                </w:p>
                <w:p w:rsidR="00E24079" w:rsidRDefault="00E24079" w:rsidP="00E24079">
                  <w:pPr>
                    <w:pStyle w:val="FreeForm"/>
                    <w:numPr>
                      <w:ilvl w:val="0"/>
                      <w:numId w:val="7"/>
                    </w:numPr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ind w:left="36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Overview of committees</w:t>
                  </w:r>
                </w:p>
                <w:p w:rsidR="00BE33EE" w:rsidRDefault="00BE33EE" w:rsidP="00BE33EE">
                  <w:pPr>
                    <w:pStyle w:val="ListParagraph"/>
                    <w:rPr>
                      <w:rFonts w:ascii="Arial" w:hAnsi="Arial"/>
                    </w:rPr>
                  </w:pPr>
                </w:p>
                <w:p w:rsidR="00BE33EE" w:rsidRDefault="00BE33EE" w:rsidP="00E24079">
                  <w:pPr>
                    <w:pStyle w:val="FreeForm"/>
                    <w:numPr>
                      <w:ilvl w:val="0"/>
                      <w:numId w:val="7"/>
                    </w:numPr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ind w:left="36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Division Profiles</w:t>
                  </w:r>
                </w:p>
                <w:p w:rsidR="00AE203A" w:rsidRDefault="00AE203A" w:rsidP="00AE203A">
                  <w:pPr>
                    <w:pStyle w:val="ListParagraph"/>
                    <w:rPr>
                      <w:rFonts w:ascii="Arial" w:hAnsi="Arial"/>
                    </w:rPr>
                  </w:pPr>
                </w:p>
                <w:p w:rsidR="00AE203A" w:rsidRPr="00064B79" w:rsidRDefault="00AE203A" w:rsidP="00E24079">
                  <w:pPr>
                    <w:pStyle w:val="FreeForm"/>
                    <w:numPr>
                      <w:ilvl w:val="0"/>
                      <w:numId w:val="7"/>
                    </w:numPr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ind w:left="360"/>
                    <w:rPr>
                      <w:rFonts w:ascii="Arial" w:hAnsi="Arial"/>
                    </w:rPr>
                  </w:pPr>
                  <w:r w:rsidRPr="00064B79">
                    <w:rPr>
                      <w:rFonts w:ascii="Arial" w:hAnsi="Arial"/>
                    </w:rPr>
                    <w:t>Useful contacts (including your Local Highways Manager)</w:t>
                  </w:r>
                </w:p>
                <w:p w:rsidR="00E24079" w:rsidRDefault="00E24079" w:rsidP="00E24079">
                  <w:pPr>
                    <w:pStyle w:val="ListParagraph"/>
                    <w:rPr>
                      <w:rFonts w:ascii="Arial" w:hAnsi="Arial"/>
                    </w:rPr>
                  </w:pPr>
                </w:p>
                <w:p w:rsidR="00E24079" w:rsidRPr="001B3831" w:rsidRDefault="00E24079" w:rsidP="00E24079">
                  <w:pPr>
                    <w:pStyle w:val="FreeForm"/>
                    <w:numPr>
                      <w:ilvl w:val="0"/>
                      <w:numId w:val="7"/>
                    </w:numPr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ind w:left="36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Corporate parenting pledge</w:t>
                  </w:r>
                </w:p>
              </w:txbxContent>
            </v:textbox>
            <w10:wrap anchorx="page" anchory="page"/>
          </v:rect>
        </w:pict>
      </w:r>
    </w:p>
    <w:sectPr w:rsidR="00957919" w:rsidSect="00957919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666" w:rsidRDefault="00C22666">
      <w:r>
        <w:separator/>
      </w:r>
    </w:p>
  </w:endnote>
  <w:endnote w:type="continuationSeparator" w:id="0">
    <w:p w:rsidR="00C22666" w:rsidRDefault="00C2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666" w:rsidRDefault="00C22666">
      <w:r>
        <w:separator/>
      </w:r>
    </w:p>
  </w:footnote>
  <w:footnote w:type="continuationSeparator" w:id="0">
    <w:p w:rsidR="00C22666" w:rsidRDefault="00C22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567"/>
        </w:tabs>
        <w:ind w:left="567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start w:val="3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2"/>
      <w:numFmt w:val="decimal"/>
      <w:isLgl/>
      <w:lvlText w:val="%1."/>
      <w:lvlJc w:val="left"/>
      <w:pPr>
        <w:tabs>
          <w:tab w:val="num" w:pos="400"/>
        </w:tabs>
        <w:ind w:left="40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400"/>
        </w:tabs>
        <w:ind w:left="40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400"/>
        </w:tabs>
        <w:ind w:left="40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400"/>
        </w:tabs>
        <w:ind w:left="40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400"/>
        </w:tabs>
        <w:ind w:left="40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00"/>
        </w:tabs>
        <w:ind w:left="40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400"/>
        </w:tabs>
        <w:ind w:left="40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400"/>
        </w:tabs>
        <w:ind w:left="40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400"/>
        </w:tabs>
        <w:ind w:left="400" w:firstLine="2880"/>
      </w:pPr>
      <w:rPr>
        <w:rFonts w:hint="default"/>
        <w:position w:val="0"/>
      </w:rPr>
    </w:lvl>
  </w:abstractNum>
  <w:abstractNum w:abstractNumId="3">
    <w:nsid w:val="668A1B4A"/>
    <w:multiLevelType w:val="hybridMultilevel"/>
    <w:tmpl w:val="513245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B24AA"/>
    <w:multiLevelType w:val="hybridMultilevel"/>
    <w:tmpl w:val="9AC052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45685"/>
    <w:multiLevelType w:val="hybridMultilevel"/>
    <w:tmpl w:val="F6361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983F18"/>
    <w:multiLevelType w:val="hybridMultilevel"/>
    <w:tmpl w:val="7C88D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17358"/>
    <w:rsid w:val="00064B79"/>
    <w:rsid w:val="000D56C1"/>
    <w:rsid w:val="00117358"/>
    <w:rsid w:val="00282C51"/>
    <w:rsid w:val="00345C9C"/>
    <w:rsid w:val="003E0EA3"/>
    <w:rsid w:val="00460A12"/>
    <w:rsid w:val="0047695F"/>
    <w:rsid w:val="00790C66"/>
    <w:rsid w:val="008F5F2D"/>
    <w:rsid w:val="00AE203A"/>
    <w:rsid w:val="00AE4243"/>
    <w:rsid w:val="00BA7DB9"/>
    <w:rsid w:val="00BC2274"/>
    <w:rsid w:val="00BE1AB5"/>
    <w:rsid w:val="00BE33EE"/>
    <w:rsid w:val="00C22666"/>
    <w:rsid w:val="00C4242C"/>
    <w:rsid w:val="00D04D85"/>
    <w:rsid w:val="00D93191"/>
    <w:rsid w:val="00E2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95791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next w:val="Body"/>
    <w:qFormat/>
    <w:rsid w:val="00957919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n-US"/>
    </w:rPr>
  </w:style>
  <w:style w:type="paragraph" w:customStyle="1" w:styleId="HeaderFooter">
    <w:name w:val="Header &amp; Footer"/>
    <w:autoRedefine/>
    <w:rsid w:val="00957919"/>
    <w:pPr>
      <w:tabs>
        <w:tab w:val="right" w:pos="9632"/>
      </w:tabs>
    </w:pPr>
    <w:rPr>
      <w:rFonts w:ascii="Helvetica" w:eastAsia="ヒラギノ角ゴ Pro W3" w:hAnsi="Helvetica"/>
      <w:color w:val="000000"/>
      <w:lang w:val="en-US"/>
    </w:rPr>
  </w:style>
  <w:style w:type="paragraph" w:customStyle="1" w:styleId="Body">
    <w:name w:val="Body"/>
    <w:rsid w:val="00957919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FreeForm">
    <w:name w:val="Free Form"/>
    <w:rsid w:val="00957919"/>
    <w:rPr>
      <w:rFonts w:ascii="Helvetica" w:eastAsia="ヒラギノ角ゴ Pro W3" w:hAnsi="Helvetica"/>
      <w:color w:val="000000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117358"/>
    <w:pPr>
      <w:ind w:left="720"/>
    </w:pPr>
  </w:style>
  <w:style w:type="paragraph" w:styleId="Header">
    <w:name w:val="header"/>
    <w:basedOn w:val="Normal"/>
    <w:link w:val="HeaderChar"/>
    <w:locked/>
    <w:rsid w:val="00642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4268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642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268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locked/>
    <w:rsid w:val="003E0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0EA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snelson</dc:creator>
  <cp:keywords/>
  <cp:lastModifiedBy>POWICK, Laura</cp:lastModifiedBy>
  <cp:revision>19</cp:revision>
  <cp:lastPrinted>2017-04-27T15:09:00Z</cp:lastPrinted>
  <dcterms:created xsi:type="dcterms:W3CDTF">2013-04-29T10:40:00Z</dcterms:created>
  <dcterms:modified xsi:type="dcterms:W3CDTF">2021-03-15T14:57:00Z</dcterms:modified>
</cp:coreProperties>
</file>