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91D1B" w14:textId="6279BC21" w:rsidR="006D3141" w:rsidRDefault="007100B0" w:rsidP="007100B0">
      <w:pPr>
        <w:jc w:val="right"/>
      </w:pPr>
      <w:r>
        <w:t>Case Studies Summary 2023 – 2024</w:t>
      </w:r>
    </w:p>
    <w:p w14:paraId="35D8E6F7" w14:textId="701E0428" w:rsidR="007100B0" w:rsidRPr="00170D44" w:rsidRDefault="007100B0" w:rsidP="007100B0">
      <w:pPr>
        <w:rPr>
          <w:b/>
          <w:bCs/>
        </w:rPr>
      </w:pPr>
      <w:r w:rsidRPr="00170D44">
        <w:rPr>
          <w:b/>
          <w:bCs/>
        </w:rPr>
        <w:t>The role of the link tutor</w:t>
      </w:r>
    </w:p>
    <w:p w14:paraId="6B82937F" w14:textId="7148273B" w:rsidR="007100B0" w:rsidRDefault="007100B0" w:rsidP="007100B0">
      <w:r>
        <w:t>At GHES, the role of the link tutor is to oversee the whole journey of each student whilst they are with us.  They are responsible for identifying targets for each student to work towards</w:t>
      </w:r>
      <w:r w:rsidR="00170D44">
        <w:t xml:space="preserve"> and support them along the way. Targets come from</w:t>
      </w:r>
      <w:r>
        <w:t xml:space="preserve"> the following areas:</w:t>
      </w:r>
    </w:p>
    <w:p w14:paraId="083D92E5" w14:textId="036E5C4F" w:rsidR="007100B0" w:rsidRDefault="007100B0" w:rsidP="007100B0">
      <w:pPr>
        <w:pStyle w:val="ListParagraph"/>
        <w:numPr>
          <w:ilvl w:val="0"/>
          <w:numId w:val="1"/>
        </w:numPr>
      </w:pPr>
      <w:r>
        <w:t>To access education</w:t>
      </w:r>
    </w:p>
    <w:p w14:paraId="5F40F21B" w14:textId="77777777" w:rsidR="002B52A6" w:rsidRDefault="007100B0" w:rsidP="007100B0">
      <w:pPr>
        <w:pStyle w:val="ListParagraph"/>
        <w:numPr>
          <w:ilvl w:val="0"/>
          <w:numId w:val="1"/>
        </w:numPr>
      </w:pPr>
      <w:r>
        <w:t>To work towards academic progress</w:t>
      </w:r>
    </w:p>
    <w:p w14:paraId="31FCD52B" w14:textId="2DC416B4" w:rsidR="007100B0" w:rsidRPr="002B52A6" w:rsidRDefault="00170D44" w:rsidP="007100B0">
      <w:pPr>
        <w:pStyle w:val="ListParagraph"/>
        <w:numPr>
          <w:ilvl w:val="0"/>
          <w:numId w:val="1"/>
        </w:numPr>
      </w:pPr>
      <w:r>
        <w:rPr>
          <w:rFonts w:cs="Arial"/>
          <w:lang w:val="en-US"/>
        </w:rPr>
        <w:t>T</w:t>
      </w:r>
      <w:r w:rsidR="007100B0" w:rsidRPr="002B52A6">
        <w:rPr>
          <w:rFonts w:cs="Arial"/>
          <w:lang w:val="en-US"/>
        </w:rPr>
        <w:t xml:space="preserve">o develop strategies to manage social situations and learning interactions, including with my </w:t>
      </w:r>
      <w:proofErr w:type="gramStart"/>
      <w:r w:rsidR="007100B0" w:rsidRPr="002B52A6">
        <w:rPr>
          <w:rFonts w:cs="Arial"/>
          <w:lang w:val="en-US"/>
        </w:rPr>
        <w:t>peers</w:t>
      </w:r>
      <w:proofErr w:type="gramEnd"/>
    </w:p>
    <w:p w14:paraId="441A3757" w14:textId="21DFFB97" w:rsidR="007100B0" w:rsidRPr="002B52A6" w:rsidRDefault="00170D44" w:rsidP="007100B0">
      <w:pPr>
        <w:pStyle w:val="ListParagraph"/>
        <w:numPr>
          <w:ilvl w:val="0"/>
          <w:numId w:val="1"/>
        </w:numPr>
      </w:pPr>
      <w:r>
        <w:rPr>
          <w:rFonts w:cs="Arial"/>
          <w:lang w:val="en-US"/>
        </w:rPr>
        <w:t>T</w:t>
      </w:r>
      <w:r w:rsidR="007100B0" w:rsidRPr="002B52A6">
        <w:rPr>
          <w:rFonts w:cs="Arial"/>
          <w:lang w:val="en-US"/>
        </w:rPr>
        <w:t xml:space="preserve">o have strategies to manage </w:t>
      </w:r>
      <w:r>
        <w:rPr>
          <w:rFonts w:cs="Arial"/>
          <w:lang w:val="en-US"/>
        </w:rPr>
        <w:t>own</w:t>
      </w:r>
      <w:r w:rsidR="007100B0" w:rsidRPr="002B52A6">
        <w:rPr>
          <w:rFonts w:cs="Arial"/>
          <w:lang w:val="en-US"/>
        </w:rPr>
        <w:t xml:space="preserve"> </w:t>
      </w:r>
      <w:proofErr w:type="gramStart"/>
      <w:r w:rsidR="007100B0" w:rsidRPr="002B52A6">
        <w:rPr>
          <w:rFonts w:cs="Arial"/>
          <w:lang w:val="en-US"/>
        </w:rPr>
        <w:t>health</w:t>
      </w:r>
      <w:proofErr w:type="gramEnd"/>
    </w:p>
    <w:p w14:paraId="22835387" w14:textId="74F5E779" w:rsidR="002B52A6" w:rsidRPr="002B52A6" w:rsidRDefault="00170D44" w:rsidP="007100B0">
      <w:pPr>
        <w:pStyle w:val="ListParagraph"/>
        <w:numPr>
          <w:ilvl w:val="0"/>
          <w:numId w:val="1"/>
        </w:numPr>
      </w:pPr>
      <w:r>
        <w:rPr>
          <w:rFonts w:cs="Arial"/>
          <w:lang w:val="en-US"/>
        </w:rPr>
        <w:t>T</w:t>
      </w:r>
      <w:r w:rsidR="002B52A6" w:rsidRPr="002B52A6">
        <w:rPr>
          <w:rFonts w:cs="Arial"/>
          <w:lang w:val="en-US"/>
        </w:rPr>
        <w:t>o be able to transition to an educational setting or prepare for post 16 education/ training or employment</w:t>
      </w:r>
    </w:p>
    <w:p w14:paraId="2E0F65D5" w14:textId="1AB2D3D4" w:rsidR="00083085" w:rsidRDefault="002B52A6" w:rsidP="002B52A6">
      <w:r>
        <w:t>Below are three student journ</w:t>
      </w:r>
      <w:r w:rsidR="00170D44">
        <w:t>eys,</w:t>
      </w:r>
      <w:r>
        <w:t xml:space="preserve"> where we have identified </w:t>
      </w:r>
      <w:r w:rsidR="00170D44">
        <w:t xml:space="preserve">the </w:t>
      </w:r>
      <w:r>
        <w:t>key strategies our link tutors used and the impact of th</w:t>
      </w:r>
      <w:r w:rsidR="00170D44">
        <w:t>em</w:t>
      </w:r>
    </w:p>
    <w:p w14:paraId="01AFA3A0" w14:textId="77777777" w:rsidR="00083085" w:rsidRDefault="00083085" w:rsidP="002B52A6"/>
    <w:tbl>
      <w:tblPr>
        <w:tblStyle w:val="TableGrid"/>
        <w:tblW w:w="0" w:type="auto"/>
        <w:tblLook w:val="04A0" w:firstRow="1" w:lastRow="0" w:firstColumn="1" w:lastColumn="0" w:noHBand="0" w:noVBand="1"/>
      </w:tblPr>
      <w:tblGrid>
        <w:gridCol w:w="15388"/>
      </w:tblGrid>
      <w:tr w:rsidR="00C53E59" w14:paraId="65A2AAD5" w14:textId="77777777" w:rsidTr="00083085">
        <w:tc>
          <w:tcPr>
            <w:tcW w:w="15388" w:type="dxa"/>
          </w:tcPr>
          <w:p w14:paraId="21428C42" w14:textId="77777777" w:rsidR="00C53E59" w:rsidRDefault="00C53E59" w:rsidP="002B52A6">
            <w:pPr>
              <w:rPr>
                <w:b/>
                <w:bCs/>
              </w:rPr>
            </w:pPr>
            <w:r>
              <w:rPr>
                <w:b/>
                <w:bCs/>
              </w:rPr>
              <w:t>Student A background</w:t>
            </w:r>
          </w:p>
          <w:p w14:paraId="1F9C377F" w14:textId="77777777" w:rsidR="008C0B69" w:rsidRDefault="008C0B69" w:rsidP="002B52A6"/>
          <w:p w14:paraId="01A442E1" w14:textId="79E8DA14" w:rsidR="001D0F4F" w:rsidRDefault="001D0F4F" w:rsidP="001D0F4F">
            <w:r>
              <w:t xml:space="preserve">Student </w:t>
            </w:r>
            <w:r w:rsidR="00C01996">
              <w:t>A</w:t>
            </w:r>
            <w:r>
              <w:t xml:space="preserve"> was referred to GHES through CAMHS for high levels of anxiety which had been present since moving homes and transferring between primary schools. Prior to this </w:t>
            </w:r>
            <w:r w:rsidR="00C01996">
              <w:t>s</w:t>
            </w:r>
            <w:r>
              <w:t xml:space="preserve">tudent </w:t>
            </w:r>
            <w:r w:rsidR="00C01996">
              <w:t>A</w:t>
            </w:r>
            <w:r>
              <w:t xml:space="preserve"> enjoyed school.  </w:t>
            </w:r>
          </w:p>
          <w:p w14:paraId="2C9F73FB" w14:textId="77777777" w:rsidR="00C53E59" w:rsidRDefault="00C53E59" w:rsidP="002B52A6"/>
          <w:p w14:paraId="3749E566" w14:textId="77777777" w:rsidR="001D0F4F" w:rsidRDefault="001D0F4F" w:rsidP="002B52A6">
            <w:pPr>
              <w:rPr>
                <w:b/>
                <w:bCs/>
              </w:rPr>
            </w:pPr>
            <w:r>
              <w:rPr>
                <w:b/>
                <w:bCs/>
              </w:rPr>
              <w:t>Strategies used</w:t>
            </w:r>
          </w:p>
          <w:p w14:paraId="0DC24E95" w14:textId="77777777" w:rsidR="008C0B69" w:rsidRDefault="008C0B69" w:rsidP="002B52A6"/>
          <w:p w14:paraId="6AE9BE5E" w14:textId="6F3722CA" w:rsidR="001D0F4F" w:rsidRPr="008945DD" w:rsidRDefault="005D1266" w:rsidP="008945DD">
            <w:pPr>
              <w:ind w:left="360"/>
              <w:rPr>
                <w:rFonts w:ascii="Helvetica" w:hAnsi="Helvetica" w:cs="Helvetica"/>
                <w:color w:val="555555"/>
                <w:sz w:val="21"/>
                <w:szCs w:val="21"/>
              </w:rPr>
            </w:pPr>
            <w:r w:rsidRPr="008945DD">
              <w:rPr>
                <w:rFonts w:cstheme="minorHAnsi"/>
                <w:shd w:val="clear" w:color="auto" w:fill="FFFFFF"/>
              </w:rPr>
              <w:t xml:space="preserve">Throughout </w:t>
            </w:r>
            <w:r w:rsidR="00DB4347" w:rsidRPr="008945DD">
              <w:rPr>
                <w:rFonts w:cstheme="minorHAnsi"/>
                <w:shd w:val="clear" w:color="auto" w:fill="FFFFFF"/>
              </w:rPr>
              <w:t>s</w:t>
            </w:r>
            <w:r w:rsidRPr="008945DD">
              <w:rPr>
                <w:rFonts w:cstheme="minorHAnsi"/>
                <w:shd w:val="clear" w:color="auto" w:fill="FFFFFF"/>
              </w:rPr>
              <w:t>tudent A’s time with GHES there was a s</w:t>
            </w:r>
            <w:r w:rsidR="001D0F4F" w:rsidRPr="008945DD">
              <w:rPr>
                <w:rFonts w:cstheme="minorHAnsi"/>
                <w:shd w:val="clear" w:color="auto" w:fill="FFFFFF"/>
              </w:rPr>
              <w:t>trong focus on building trust and following through on all promises</w:t>
            </w:r>
            <w:r w:rsidR="00130172" w:rsidRPr="008945DD">
              <w:rPr>
                <w:rFonts w:cstheme="minorHAnsi"/>
                <w:shd w:val="clear" w:color="auto" w:fill="FFFFFF"/>
              </w:rPr>
              <w:t xml:space="preserve">. </w:t>
            </w:r>
          </w:p>
          <w:p w14:paraId="3E54D69E" w14:textId="11F7B575" w:rsidR="001D0F4F" w:rsidRPr="008945DD" w:rsidRDefault="001D0F4F" w:rsidP="008945DD">
            <w:pPr>
              <w:ind w:left="360"/>
            </w:pPr>
            <w:r w:rsidRPr="008945DD">
              <w:t xml:space="preserve">Reassurance especially when </w:t>
            </w:r>
            <w:r w:rsidR="00E91177" w:rsidRPr="008945DD">
              <w:t>they</w:t>
            </w:r>
            <w:r w:rsidRPr="008945DD">
              <w:t xml:space="preserve"> would become angry and unsettled – </w:t>
            </w:r>
            <w:r w:rsidR="002A0D58" w:rsidRPr="008945DD">
              <w:t>s</w:t>
            </w:r>
            <w:r w:rsidRPr="008945DD">
              <w:t xml:space="preserve">tudent </w:t>
            </w:r>
            <w:r w:rsidR="002A0D58" w:rsidRPr="008945DD">
              <w:t>A</w:t>
            </w:r>
            <w:r w:rsidRPr="008945DD">
              <w:t xml:space="preserve"> would often rant or lose </w:t>
            </w:r>
            <w:r w:rsidR="00E91177" w:rsidRPr="008945DD">
              <w:t xml:space="preserve">their </w:t>
            </w:r>
            <w:proofErr w:type="gramStart"/>
            <w:r w:rsidRPr="008945DD">
              <w:t>temper</w:t>
            </w:r>
            <w:proofErr w:type="gramEnd"/>
          </w:p>
          <w:p w14:paraId="57BA405E" w14:textId="77777777" w:rsidR="001D0F4F" w:rsidRPr="008945DD" w:rsidRDefault="001D0F4F" w:rsidP="008945DD">
            <w:pPr>
              <w:ind w:left="360"/>
            </w:pPr>
            <w:r w:rsidRPr="008945DD">
              <w:t>Use of games for engagement and explicit recognition of achievement</w:t>
            </w:r>
          </w:p>
          <w:p w14:paraId="1F442F3E" w14:textId="4DEA1E77" w:rsidR="001D0F4F" w:rsidRPr="008945DD" w:rsidRDefault="001D0F4F" w:rsidP="008945DD">
            <w:pPr>
              <w:ind w:left="360"/>
            </w:pPr>
            <w:r w:rsidRPr="008945DD">
              <w:t xml:space="preserve">Recognition that the home environment was unsettling for </w:t>
            </w:r>
            <w:r w:rsidR="00155477" w:rsidRPr="008945DD">
              <w:t>s</w:t>
            </w:r>
            <w:r w:rsidRPr="008945DD">
              <w:t xml:space="preserve">tudent </w:t>
            </w:r>
            <w:r w:rsidR="00155477" w:rsidRPr="008945DD">
              <w:t>A</w:t>
            </w:r>
            <w:r w:rsidRPr="008945DD">
              <w:t xml:space="preserve"> and that learning needed to move to our classroom space.</w:t>
            </w:r>
          </w:p>
          <w:p w14:paraId="16262D8F" w14:textId="6EF2A4C3" w:rsidR="001D0F4F" w:rsidRPr="008945DD" w:rsidRDefault="001D0F4F" w:rsidP="008945DD">
            <w:pPr>
              <w:ind w:left="360"/>
            </w:pPr>
            <w:r w:rsidRPr="008945DD">
              <w:t xml:space="preserve">Perseverance and consistency – </w:t>
            </w:r>
            <w:r w:rsidR="002A0D58" w:rsidRPr="008945DD">
              <w:t>s</w:t>
            </w:r>
            <w:r w:rsidRPr="008945DD">
              <w:t xml:space="preserve">tudent </w:t>
            </w:r>
            <w:r w:rsidR="002A0D58" w:rsidRPr="008945DD">
              <w:t>A</w:t>
            </w:r>
            <w:r w:rsidRPr="008945DD">
              <w:t xml:space="preserve"> </w:t>
            </w:r>
            <w:proofErr w:type="gramStart"/>
            <w:r w:rsidRPr="008945DD">
              <w:t>was</w:t>
            </w:r>
            <w:proofErr w:type="gramEnd"/>
            <w:r w:rsidRPr="008945DD">
              <w:t xml:space="preserve"> very reluctant.  Preparation to support visits to our classroom through photos in advance, social story, safe and comfortable environment created.  Step by step – leaving the home, visiting the site, just outside, then visiting inside.</w:t>
            </w:r>
          </w:p>
          <w:p w14:paraId="51AE77BA" w14:textId="177F0948" w:rsidR="001D0F4F" w:rsidRPr="008945DD" w:rsidRDefault="001D0F4F" w:rsidP="008945DD">
            <w:pPr>
              <w:ind w:left="360"/>
            </w:pPr>
            <w:r w:rsidRPr="008945DD">
              <w:t xml:space="preserve">Maintained just one lesson in the classroom for significant amount of time so that </w:t>
            </w:r>
            <w:r w:rsidR="003D0536" w:rsidRPr="008945DD">
              <w:t>they</w:t>
            </w:r>
            <w:r w:rsidRPr="008945DD">
              <w:t xml:space="preserve"> felt safe - maintained routine where we could support </w:t>
            </w:r>
            <w:r w:rsidR="003D0536" w:rsidRPr="008945DD">
              <w:t>them</w:t>
            </w:r>
            <w:r w:rsidRPr="008945DD">
              <w:t xml:space="preserve"> with gradual change through preparation, reassurance and </w:t>
            </w:r>
            <w:proofErr w:type="gramStart"/>
            <w:r w:rsidRPr="008945DD">
              <w:t>consistency</w:t>
            </w:r>
            <w:proofErr w:type="gramEnd"/>
          </w:p>
          <w:p w14:paraId="2D33FDED" w14:textId="61D83B72" w:rsidR="001D0F4F" w:rsidRPr="008945DD" w:rsidRDefault="001D0F4F" w:rsidP="008945DD">
            <w:pPr>
              <w:ind w:left="360"/>
            </w:pPr>
            <w:r w:rsidRPr="008945DD">
              <w:t>Involving</w:t>
            </w:r>
            <w:r w:rsidR="003D0536" w:rsidRPr="008945DD">
              <w:t xml:space="preserve"> a</w:t>
            </w:r>
            <w:r w:rsidRPr="008945DD">
              <w:t xml:space="preserve"> parent to support student </w:t>
            </w:r>
            <w:r w:rsidR="002A0D58" w:rsidRPr="008945DD">
              <w:t>A</w:t>
            </w:r>
            <w:r w:rsidRPr="008945DD">
              <w:t xml:space="preserve"> in the classroom which involved a gradual departure - gradually creating a physical distance – sitting the other side of the door.</w:t>
            </w:r>
          </w:p>
          <w:p w14:paraId="3EA14164" w14:textId="77777777" w:rsidR="001D0F4F" w:rsidRPr="008945DD" w:rsidRDefault="001D0F4F" w:rsidP="008945DD">
            <w:pPr>
              <w:ind w:left="360"/>
            </w:pPr>
            <w:r w:rsidRPr="008945DD">
              <w:t xml:space="preserve">Referral for mentoring at the point where CAMHS input was </w:t>
            </w:r>
            <w:proofErr w:type="gramStart"/>
            <w:r w:rsidRPr="008945DD">
              <w:t>ending</w:t>
            </w:r>
            <w:proofErr w:type="gramEnd"/>
          </w:p>
          <w:p w14:paraId="4B56806E" w14:textId="376870B1" w:rsidR="001D0F4F" w:rsidRPr="008945DD" w:rsidRDefault="001D0F4F" w:rsidP="008945DD">
            <w:pPr>
              <w:ind w:left="360"/>
            </w:pPr>
            <w:r w:rsidRPr="008945DD">
              <w:t xml:space="preserve">Over the period of 6 months introduction of third subject, </w:t>
            </w:r>
            <w:r w:rsidR="00AD7C19" w:rsidRPr="008945DD">
              <w:t>s</w:t>
            </w:r>
            <w:r w:rsidRPr="008945DD">
              <w:t xml:space="preserve">cience, starting in the home to </w:t>
            </w:r>
            <w:r w:rsidR="00AD7C19" w:rsidRPr="008945DD">
              <w:t xml:space="preserve">build </w:t>
            </w:r>
            <w:r w:rsidRPr="008945DD">
              <w:t>trust.  Followed by art, PSHE and second literacy lesson, then ICT</w:t>
            </w:r>
          </w:p>
          <w:p w14:paraId="06243F2F" w14:textId="77777777" w:rsidR="001D0F4F" w:rsidRPr="008945DD" w:rsidRDefault="001D0F4F" w:rsidP="008945DD">
            <w:pPr>
              <w:ind w:left="360"/>
            </w:pPr>
            <w:r w:rsidRPr="008945DD">
              <w:t>Raised expectations of independent work through Showbie</w:t>
            </w:r>
          </w:p>
          <w:p w14:paraId="3798AF19" w14:textId="5B799796" w:rsidR="001D0F4F" w:rsidRPr="008945DD" w:rsidRDefault="001D0F4F" w:rsidP="008945DD">
            <w:pPr>
              <w:ind w:left="360"/>
            </w:pPr>
            <w:r w:rsidRPr="008945DD">
              <w:t xml:space="preserve">Recognised </w:t>
            </w:r>
            <w:r w:rsidR="00F039C6" w:rsidRPr="008945DD">
              <w:t>their</w:t>
            </w:r>
            <w:r w:rsidRPr="008945DD">
              <w:t xml:space="preserve"> need for peer opportunities through accessing </w:t>
            </w:r>
            <w:r w:rsidR="00F039C6" w:rsidRPr="008945DD">
              <w:t>our classroom</w:t>
            </w:r>
            <w:r w:rsidRPr="008945DD">
              <w:t xml:space="preserve"> (still 1:1, but being exposed to other peers on site) and through mentoring opportunities in the </w:t>
            </w:r>
            <w:proofErr w:type="gramStart"/>
            <w:r w:rsidRPr="008945DD">
              <w:t>community</w:t>
            </w:r>
            <w:proofErr w:type="gramEnd"/>
          </w:p>
          <w:p w14:paraId="77821782" w14:textId="0DE92A94" w:rsidR="001D0F4F" w:rsidRPr="008945DD" w:rsidRDefault="001D0F4F" w:rsidP="008945DD">
            <w:pPr>
              <w:ind w:left="360"/>
            </w:pPr>
            <w:r w:rsidRPr="008945DD">
              <w:lastRenderedPageBreak/>
              <w:t xml:space="preserve">Gradual move of GHES lessons to </w:t>
            </w:r>
            <w:r w:rsidR="00F039C6" w:rsidRPr="008945DD">
              <w:t xml:space="preserve">main </w:t>
            </w:r>
            <w:r w:rsidRPr="008945DD">
              <w:t xml:space="preserve">school site – started with one lesson, then two consecutive lessons to create longer time in school – all supported by GHES </w:t>
            </w:r>
            <w:proofErr w:type="gramStart"/>
            <w:r w:rsidRPr="008945DD">
              <w:t>staff</w:t>
            </w:r>
            <w:proofErr w:type="gramEnd"/>
          </w:p>
          <w:p w14:paraId="54CCDD9F" w14:textId="088FD01A" w:rsidR="001D0F4F" w:rsidRPr="008945DD" w:rsidRDefault="001D0F4F" w:rsidP="008945DD">
            <w:pPr>
              <w:ind w:left="360"/>
            </w:pPr>
            <w:r w:rsidRPr="008945DD">
              <w:t>Use of Zones of Regulation to identify anxiety</w:t>
            </w:r>
            <w:r w:rsidR="00887EF5" w:rsidRPr="008945DD">
              <w:t xml:space="preserve"> were used in mentoring sessions and link tutor sessions. Teaching staff used this at the start of every </w:t>
            </w:r>
            <w:proofErr w:type="gramStart"/>
            <w:r w:rsidR="00887EF5" w:rsidRPr="008945DD">
              <w:t>lesson</w:t>
            </w:r>
            <w:proofErr w:type="gramEnd"/>
          </w:p>
          <w:p w14:paraId="525EFF4B" w14:textId="77777777" w:rsidR="001D0F4F" w:rsidRPr="008945DD" w:rsidRDefault="001D0F4F" w:rsidP="008945DD">
            <w:pPr>
              <w:ind w:left="360"/>
            </w:pPr>
            <w:r w:rsidRPr="008945DD">
              <w:t xml:space="preserve">Exposure to peers and opportunities </w:t>
            </w:r>
            <w:proofErr w:type="gramStart"/>
            <w:r w:rsidRPr="008945DD">
              <w:t>e.g.</w:t>
            </w:r>
            <w:proofErr w:type="gramEnd"/>
            <w:r w:rsidRPr="008945DD">
              <w:t xml:space="preserve"> watching peers in the playground in main school</w:t>
            </w:r>
          </w:p>
          <w:p w14:paraId="2174B49E" w14:textId="77777777" w:rsidR="001D0F4F" w:rsidRPr="008945DD" w:rsidRDefault="001D0F4F" w:rsidP="008945DD">
            <w:pPr>
              <w:ind w:left="360"/>
            </w:pPr>
            <w:r w:rsidRPr="008945DD">
              <w:t xml:space="preserve">Gradual move from trusted person at GHES to trusted person at </w:t>
            </w:r>
            <w:proofErr w:type="gramStart"/>
            <w:r w:rsidRPr="008945DD">
              <w:t>school</w:t>
            </w:r>
            <w:proofErr w:type="gramEnd"/>
          </w:p>
          <w:p w14:paraId="1541D91C" w14:textId="257CC319" w:rsidR="001D0F4F" w:rsidRPr="008945DD" w:rsidRDefault="001D0F4F" w:rsidP="008945DD">
            <w:pPr>
              <w:ind w:left="360"/>
            </w:pPr>
            <w:r w:rsidRPr="008945DD">
              <w:t>Gradual exposure to a small cohort of students</w:t>
            </w:r>
            <w:r w:rsidR="00AE4D96" w:rsidRPr="008945DD">
              <w:t xml:space="preserve"> in their main school</w:t>
            </w:r>
            <w:r w:rsidRPr="008945DD">
              <w:t xml:space="preserve"> – group session opportunities</w:t>
            </w:r>
          </w:p>
          <w:p w14:paraId="1A32B422" w14:textId="3EFDC72F" w:rsidR="001D0F4F" w:rsidRPr="008945DD" w:rsidRDefault="001D0F4F" w:rsidP="008945DD">
            <w:pPr>
              <w:ind w:left="360"/>
            </w:pPr>
            <w:r w:rsidRPr="008945DD">
              <w:t xml:space="preserve">Supported </w:t>
            </w:r>
            <w:r w:rsidR="00155477" w:rsidRPr="008945DD">
              <w:t>s</w:t>
            </w:r>
            <w:r w:rsidRPr="008945DD">
              <w:t xml:space="preserve">tudent </w:t>
            </w:r>
            <w:r w:rsidR="00155477" w:rsidRPr="008945DD">
              <w:t>A</w:t>
            </w:r>
            <w:r w:rsidRPr="008945DD">
              <w:t xml:space="preserve"> to complete </w:t>
            </w:r>
            <w:r w:rsidR="00AE4D96" w:rsidRPr="008945DD">
              <w:t>thei</w:t>
            </w:r>
            <w:r w:rsidRPr="008945DD">
              <w:t xml:space="preserve">r SATS at </w:t>
            </w:r>
            <w:proofErr w:type="gramStart"/>
            <w:r w:rsidRPr="008945DD">
              <w:t>school</w:t>
            </w:r>
            <w:proofErr w:type="gramEnd"/>
          </w:p>
          <w:p w14:paraId="26352F3B" w14:textId="4A684672" w:rsidR="001D0F4F" w:rsidRPr="008945DD" w:rsidRDefault="001D0F4F" w:rsidP="008945DD">
            <w:pPr>
              <w:ind w:left="360"/>
            </w:pPr>
            <w:r w:rsidRPr="008945DD">
              <w:t xml:space="preserve">Detailed transition planning with school which </w:t>
            </w:r>
            <w:r w:rsidR="00155477" w:rsidRPr="008945DD">
              <w:t>centred on student</w:t>
            </w:r>
            <w:r w:rsidRPr="008945DD">
              <w:t xml:space="preserve"> voice and parent</w:t>
            </w:r>
            <w:r w:rsidR="00155477" w:rsidRPr="008945DD">
              <w:t xml:space="preserve"> voice</w:t>
            </w:r>
            <w:r w:rsidRPr="008945DD">
              <w:t xml:space="preserve">. – lunchtime clubs identified to support unstructured times; gradual removal of GHES staff; opportunities to meet with other pupils going to </w:t>
            </w:r>
            <w:r w:rsidR="009920F7" w:rsidRPr="008945DD">
              <w:t>the secondary school</w:t>
            </w:r>
            <w:r w:rsidRPr="008945DD">
              <w:t xml:space="preserve">; school trip as key milestone </w:t>
            </w:r>
          </w:p>
          <w:p w14:paraId="6161AAB8" w14:textId="3F7E5879" w:rsidR="001D0F4F" w:rsidRPr="008945DD" w:rsidRDefault="001D0F4F" w:rsidP="008945DD">
            <w:pPr>
              <w:ind w:left="360"/>
            </w:pPr>
            <w:r w:rsidRPr="008945DD">
              <w:t>GHES input ended, upon student’s request</w:t>
            </w:r>
            <w:r w:rsidR="008C0B69" w:rsidRPr="008945DD">
              <w:t>.</w:t>
            </w:r>
          </w:p>
          <w:p w14:paraId="030F89C0" w14:textId="77777777" w:rsidR="001D0F4F" w:rsidRDefault="001D0F4F" w:rsidP="001D0F4F"/>
          <w:p w14:paraId="054117C8" w14:textId="0B2A7D39" w:rsidR="004D7FED" w:rsidRDefault="004D7FED" w:rsidP="001D0F4F">
            <w:pPr>
              <w:rPr>
                <w:b/>
                <w:bCs/>
              </w:rPr>
            </w:pPr>
            <w:r>
              <w:rPr>
                <w:b/>
                <w:bCs/>
              </w:rPr>
              <w:t>Impact – student outcomes</w:t>
            </w:r>
          </w:p>
          <w:p w14:paraId="779DA392" w14:textId="77777777" w:rsidR="008C0B69" w:rsidRPr="004D7FED" w:rsidRDefault="008C0B69" w:rsidP="001D0F4F">
            <w:pPr>
              <w:rPr>
                <w:b/>
                <w:bCs/>
              </w:rPr>
            </w:pPr>
          </w:p>
          <w:p w14:paraId="0C9233B1" w14:textId="3108277F" w:rsidR="004D7FED" w:rsidRPr="00FE527D" w:rsidRDefault="004D7FED" w:rsidP="00FE527D">
            <w:pPr>
              <w:ind w:left="360"/>
            </w:pPr>
            <w:r w:rsidRPr="00FE527D">
              <w:t xml:space="preserve">Initially </w:t>
            </w:r>
            <w:r w:rsidR="009920F7" w:rsidRPr="00FE527D">
              <w:t>student A</w:t>
            </w:r>
            <w:r w:rsidRPr="00FE527D">
              <w:t xml:space="preserve"> was very resistant to any home visits or lessons.  </w:t>
            </w:r>
            <w:r w:rsidR="009920F7" w:rsidRPr="00FE527D">
              <w:t>They</w:t>
            </w:r>
            <w:r w:rsidRPr="00FE527D">
              <w:t xml:space="preserve"> wouldn’t allow </w:t>
            </w:r>
            <w:r w:rsidR="009920F7" w:rsidRPr="00FE527D">
              <w:t>their</w:t>
            </w:r>
            <w:r w:rsidRPr="00FE527D">
              <w:t xml:space="preserve"> parent</w:t>
            </w:r>
            <w:r w:rsidR="009920F7" w:rsidRPr="00FE527D">
              <w:t>s</w:t>
            </w:r>
            <w:r w:rsidRPr="00FE527D">
              <w:t xml:space="preserve"> to leave the room during a GHES visit</w:t>
            </w:r>
            <w:r w:rsidR="009920F7" w:rsidRPr="00FE527D">
              <w:t xml:space="preserve">.  By </w:t>
            </w:r>
            <w:r w:rsidRPr="00FE527D">
              <w:t>cessation</w:t>
            </w:r>
            <w:r w:rsidR="008532C0" w:rsidRPr="00FE527D">
              <w:t>,</w:t>
            </w:r>
            <w:r w:rsidRPr="00FE527D">
              <w:t xml:space="preserve"> </w:t>
            </w:r>
            <w:r w:rsidR="009920F7" w:rsidRPr="00FE527D">
              <w:t>student A</w:t>
            </w:r>
            <w:r w:rsidRPr="00FE527D">
              <w:t xml:space="preserve"> had experienced a journey of 1:1 </w:t>
            </w:r>
            <w:proofErr w:type="gramStart"/>
            <w:r w:rsidRPr="00FE527D">
              <w:t>lessons</w:t>
            </w:r>
            <w:proofErr w:type="gramEnd"/>
            <w:r w:rsidRPr="00FE527D">
              <w:t xml:space="preserve"> in the home, to </w:t>
            </w:r>
            <w:r w:rsidR="009920F7" w:rsidRPr="00FE527D">
              <w:t>our classroom space</w:t>
            </w:r>
            <w:r w:rsidRPr="00FE527D">
              <w:t xml:space="preserve"> and finally was accessing school and </w:t>
            </w:r>
            <w:r w:rsidR="009920F7" w:rsidRPr="00FE527D">
              <w:t>their</w:t>
            </w:r>
            <w:r w:rsidRPr="00FE527D">
              <w:t xml:space="preserve"> lessons, daily</w:t>
            </w:r>
            <w:r w:rsidR="009920F7" w:rsidRPr="00FE527D">
              <w:t>.</w:t>
            </w:r>
          </w:p>
          <w:p w14:paraId="5FD5D202" w14:textId="20E007CF" w:rsidR="004D7FED" w:rsidRPr="00FE527D" w:rsidRDefault="009920F7" w:rsidP="00FE527D">
            <w:pPr>
              <w:ind w:left="360"/>
            </w:pPr>
            <w:r w:rsidRPr="00FE527D">
              <w:t>Over</w:t>
            </w:r>
            <w:r w:rsidR="008532C0" w:rsidRPr="00FE527D">
              <w:t xml:space="preserve"> </w:t>
            </w:r>
            <w:r w:rsidRPr="00FE527D">
              <w:t>time student A</w:t>
            </w:r>
            <w:r w:rsidR="004D7FED" w:rsidRPr="00FE527D">
              <w:t xml:space="preserve"> was able to access the community </w:t>
            </w:r>
          </w:p>
          <w:p w14:paraId="28E68639" w14:textId="4E212C99" w:rsidR="004D7FED" w:rsidRPr="00FE527D" w:rsidRDefault="009920F7" w:rsidP="00FE527D">
            <w:pPr>
              <w:ind w:left="360"/>
            </w:pPr>
            <w:r w:rsidRPr="00FE527D">
              <w:t>They</w:t>
            </w:r>
            <w:r w:rsidR="004D7FED" w:rsidRPr="00FE527D">
              <w:t xml:space="preserve"> developed several people as trusted pe</w:t>
            </w:r>
            <w:r w:rsidR="006136EE" w:rsidRPr="00FE527D">
              <w:t>ople</w:t>
            </w:r>
            <w:r w:rsidR="004D7FED" w:rsidRPr="00FE527D">
              <w:t xml:space="preserve"> outside of the </w:t>
            </w:r>
            <w:proofErr w:type="gramStart"/>
            <w:r w:rsidR="004D7FED" w:rsidRPr="00FE527D">
              <w:t>family</w:t>
            </w:r>
            <w:proofErr w:type="gramEnd"/>
          </w:p>
          <w:p w14:paraId="2EB7F6F9" w14:textId="77777777" w:rsidR="004D7FED" w:rsidRPr="00FE527D" w:rsidRDefault="004D7FED" w:rsidP="00FE527D">
            <w:pPr>
              <w:ind w:left="360"/>
            </w:pPr>
            <w:r w:rsidRPr="00FE527D">
              <w:t xml:space="preserve">Initially accessing learning regularly in the home, this led to regularly attending education outside of the home </w:t>
            </w:r>
            <w:proofErr w:type="gramStart"/>
            <w:r w:rsidRPr="00FE527D">
              <w:t>regularly</w:t>
            </w:r>
            <w:proofErr w:type="gramEnd"/>
          </w:p>
          <w:p w14:paraId="628A861F" w14:textId="6E8D7096" w:rsidR="004D7FED" w:rsidRPr="00FE527D" w:rsidRDefault="004D7FED" w:rsidP="00FE527D">
            <w:pPr>
              <w:ind w:left="360"/>
            </w:pPr>
            <w:r w:rsidRPr="00FE527D">
              <w:t xml:space="preserve">Improved relationship with </w:t>
            </w:r>
            <w:r w:rsidR="006136EE" w:rsidRPr="00FE527D">
              <w:t>parents</w:t>
            </w:r>
            <w:r w:rsidRPr="00FE527D">
              <w:t xml:space="preserve"> and an overall more positive home environment</w:t>
            </w:r>
          </w:p>
          <w:p w14:paraId="77484107" w14:textId="7447A81A" w:rsidR="004D7FED" w:rsidRPr="00FE527D" w:rsidRDefault="006136EE" w:rsidP="00FE527D">
            <w:pPr>
              <w:ind w:left="360"/>
              <w:rPr>
                <w:b/>
                <w:bCs/>
              </w:rPr>
            </w:pPr>
            <w:r w:rsidRPr="00FE527D">
              <w:t xml:space="preserve">Student A </w:t>
            </w:r>
            <w:r w:rsidR="004D7FED" w:rsidRPr="00FE527D">
              <w:t xml:space="preserve">was able to form </w:t>
            </w:r>
            <w:r w:rsidR="004D7FED" w:rsidRPr="00FE527D">
              <w:rPr>
                <w:b/>
                <w:bCs/>
              </w:rPr>
              <w:t xml:space="preserve">relationships with </w:t>
            </w:r>
            <w:proofErr w:type="gramStart"/>
            <w:r w:rsidR="004D7FED" w:rsidRPr="00FE527D">
              <w:rPr>
                <w:b/>
                <w:bCs/>
              </w:rPr>
              <w:t>peers</w:t>
            </w:r>
            <w:proofErr w:type="gramEnd"/>
          </w:p>
          <w:p w14:paraId="29F3ADB8" w14:textId="02433FA0" w:rsidR="004D7FED" w:rsidRPr="00FE527D" w:rsidRDefault="006136EE" w:rsidP="00FE527D">
            <w:pPr>
              <w:ind w:left="360"/>
              <w:rPr>
                <w:b/>
                <w:bCs/>
              </w:rPr>
            </w:pPr>
            <w:r w:rsidRPr="00FE527D">
              <w:rPr>
                <w:b/>
                <w:bCs/>
              </w:rPr>
              <w:t>Student A</w:t>
            </w:r>
            <w:r w:rsidR="004D7FED" w:rsidRPr="00FE527D">
              <w:rPr>
                <w:b/>
                <w:bCs/>
              </w:rPr>
              <w:t xml:space="preserve"> started to love learning again!</w:t>
            </w:r>
          </w:p>
          <w:p w14:paraId="045C2F35" w14:textId="122D2E8E" w:rsidR="004D7FED" w:rsidRPr="00FE527D" w:rsidRDefault="004D7FED" w:rsidP="00FE527D">
            <w:pPr>
              <w:ind w:left="360"/>
            </w:pPr>
            <w:r w:rsidRPr="00FE527D">
              <w:t>S</w:t>
            </w:r>
            <w:r w:rsidR="006136EE" w:rsidRPr="00FE527D">
              <w:t>tudent A</w:t>
            </w:r>
            <w:r w:rsidRPr="00FE527D">
              <w:t xml:space="preserve"> developed strategies for </w:t>
            </w:r>
            <w:r w:rsidRPr="00FE527D">
              <w:rPr>
                <w:b/>
                <w:bCs/>
              </w:rPr>
              <w:t xml:space="preserve">managing </w:t>
            </w:r>
            <w:r w:rsidR="006136EE" w:rsidRPr="00FE527D">
              <w:rPr>
                <w:b/>
                <w:bCs/>
              </w:rPr>
              <w:t>their</w:t>
            </w:r>
            <w:r w:rsidRPr="00FE527D">
              <w:rPr>
                <w:b/>
                <w:bCs/>
              </w:rPr>
              <w:t xml:space="preserve"> anxieties and </w:t>
            </w:r>
            <w:proofErr w:type="gramStart"/>
            <w:r w:rsidRPr="00FE527D">
              <w:rPr>
                <w:b/>
                <w:bCs/>
              </w:rPr>
              <w:t>anger</w:t>
            </w:r>
            <w:proofErr w:type="gramEnd"/>
          </w:p>
          <w:p w14:paraId="5F8BC30B" w14:textId="0D731E56" w:rsidR="004D7FED" w:rsidRPr="00FE527D" w:rsidRDefault="006136EE" w:rsidP="00FE527D">
            <w:pPr>
              <w:ind w:left="360"/>
            </w:pPr>
            <w:r w:rsidRPr="00FE527D">
              <w:t>Student A</w:t>
            </w:r>
            <w:r w:rsidR="004D7FED" w:rsidRPr="00FE527D">
              <w:t xml:space="preserve"> became able to reflect on situations and become more </w:t>
            </w:r>
            <w:proofErr w:type="gramStart"/>
            <w:r w:rsidR="004D7FED" w:rsidRPr="00FE527D">
              <w:t>accepting</w:t>
            </w:r>
            <w:proofErr w:type="gramEnd"/>
          </w:p>
          <w:p w14:paraId="0FC65F15" w14:textId="3DCC41C2" w:rsidR="004D7FED" w:rsidRPr="00FE527D" w:rsidRDefault="00187D22" w:rsidP="00FE527D">
            <w:pPr>
              <w:ind w:left="360"/>
            </w:pPr>
            <w:r w:rsidRPr="00FE527D">
              <w:t>They</w:t>
            </w:r>
            <w:r w:rsidR="004D7FED" w:rsidRPr="00FE527D">
              <w:t xml:space="preserve"> completed</w:t>
            </w:r>
            <w:r w:rsidRPr="00FE527D">
              <w:t xml:space="preserve"> </w:t>
            </w:r>
            <w:r w:rsidR="004D7FED" w:rsidRPr="00FE527D">
              <w:t xml:space="preserve">SATS </w:t>
            </w:r>
            <w:r w:rsidRPr="00FE527D">
              <w:t xml:space="preserve">exams </w:t>
            </w:r>
            <w:r w:rsidR="004D7FED" w:rsidRPr="00FE527D">
              <w:t xml:space="preserve">on site at </w:t>
            </w:r>
            <w:proofErr w:type="gramStart"/>
            <w:r w:rsidR="004D7FED" w:rsidRPr="00FE527D">
              <w:t>school</w:t>
            </w:r>
            <w:proofErr w:type="gramEnd"/>
          </w:p>
          <w:p w14:paraId="483A5330" w14:textId="4A55EFEC" w:rsidR="004D7FED" w:rsidRPr="00FE527D" w:rsidRDefault="00187D22" w:rsidP="00FE527D">
            <w:pPr>
              <w:ind w:left="360"/>
            </w:pPr>
            <w:r w:rsidRPr="00FE527D">
              <w:t xml:space="preserve">Student A </w:t>
            </w:r>
            <w:r w:rsidR="004D7FED" w:rsidRPr="00FE527D">
              <w:t xml:space="preserve">was able to return to school in time to explore natural Year 6/7 transition steps with </w:t>
            </w:r>
            <w:r w:rsidRPr="00FE527D">
              <w:t>own</w:t>
            </w:r>
            <w:r w:rsidR="004D7FED" w:rsidRPr="00FE527D">
              <w:t xml:space="preserve"> </w:t>
            </w:r>
            <w:proofErr w:type="gramStart"/>
            <w:r w:rsidR="004D7FED" w:rsidRPr="00FE527D">
              <w:t>peers</w:t>
            </w:r>
            <w:proofErr w:type="gramEnd"/>
          </w:p>
          <w:p w14:paraId="009638E0" w14:textId="6E94EBBA" w:rsidR="004D7FED" w:rsidRPr="00FE527D" w:rsidRDefault="004D7FED" w:rsidP="00FE527D">
            <w:pPr>
              <w:ind w:left="360"/>
            </w:pPr>
            <w:r w:rsidRPr="00FE527D">
              <w:rPr>
                <w:b/>
                <w:bCs/>
              </w:rPr>
              <w:t>S</w:t>
            </w:r>
            <w:r w:rsidR="00187D22" w:rsidRPr="00FE527D">
              <w:rPr>
                <w:b/>
                <w:bCs/>
              </w:rPr>
              <w:t>tudent A</w:t>
            </w:r>
            <w:r w:rsidRPr="00FE527D">
              <w:rPr>
                <w:b/>
                <w:bCs/>
              </w:rPr>
              <w:t xml:space="preserve"> felt successful</w:t>
            </w:r>
            <w:r w:rsidRPr="00FE527D">
              <w:t xml:space="preserve"> (compared a strong sense of failure when she joined us)</w:t>
            </w:r>
            <w:r w:rsidR="008C0B69" w:rsidRPr="00FE527D">
              <w:t>.</w:t>
            </w:r>
          </w:p>
          <w:p w14:paraId="38B728BD" w14:textId="5ECB1D26" w:rsidR="001D0F4F" w:rsidRPr="001D0F4F" w:rsidRDefault="001D0F4F" w:rsidP="002B52A6"/>
        </w:tc>
      </w:tr>
      <w:tr w:rsidR="00C53E59" w14:paraId="0B6A57F2" w14:textId="77777777" w:rsidTr="00083085">
        <w:tc>
          <w:tcPr>
            <w:tcW w:w="15388" w:type="dxa"/>
          </w:tcPr>
          <w:p w14:paraId="3FB6C83F" w14:textId="77777777" w:rsidR="00C53E59" w:rsidRDefault="006E57F2" w:rsidP="002B52A6">
            <w:pPr>
              <w:rPr>
                <w:b/>
                <w:bCs/>
              </w:rPr>
            </w:pPr>
            <w:r>
              <w:rPr>
                <w:b/>
                <w:bCs/>
              </w:rPr>
              <w:lastRenderedPageBreak/>
              <w:t>Student B background</w:t>
            </w:r>
          </w:p>
          <w:p w14:paraId="56781AB0" w14:textId="77777777" w:rsidR="008C0B69" w:rsidRDefault="008C0B69" w:rsidP="002B52A6"/>
          <w:p w14:paraId="015861F4" w14:textId="56A86969" w:rsidR="006E57F2" w:rsidRDefault="006E57F2" w:rsidP="006E57F2">
            <w:r>
              <w:t>Student B was referred to GHES through CAMHS with severe anxiety, and low mood, student B was:</w:t>
            </w:r>
          </w:p>
          <w:p w14:paraId="36B28F6E" w14:textId="77777777" w:rsidR="006E57F2" w:rsidRPr="00FE527D" w:rsidRDefault="006E57F2" w:rsidP="00FE527D">
            <w:pPr>
              <w:ind w:left="360"/>
            </w:pPr>
            <w:r w:rsidRPr="00FE527D">
              <w:t xml:space="preserve">Unable to leave the </w:t>
            </w:r>
            <w:proofErr w:type="gramStart"/>
            <w:r w:rsidRPr="00FE527D">
              <w:t>house</w:t>
            </w:r>
            <w:proofErr w:type="gramEnd"/>
          </w:p>
          <w:p w14:paraId="7B3534DE" w14:textId="77777777" w:rsidR="006E57F2" w:rsidRPr="00FE527D" w:rsidRDefault="006E57F2" w:rsidP="00FE527D">
            <w:pPr>
              <w:ind w:left="360"/>
            </w:pPr>
            <w:r w:rsidRPr="00FE527D">
              <w:t xml:space="preserve">Contact with friends was minimal – only through </w:t>
            </w:r>
            <w:proofErr w:type="gramStart"/>
            <w:r w:rsidRPr="00FE527D">
              <w:t>messaging</w:t>
            </w:r>
            <w:proofErr w:type="gramEnd"/>
          </w:p>
          <w:p w14:paraId="433A2002" w14:textId="77777777" w:rsidR="006E57F2" w:rsidRPr="00FE527D" w:rsidRDefault="006E57F2" w:rsidP="00FE527D">
            <w:pPr>
              <w:ind w:left="360"/>
            </w:pPr>
            <w:r w:rsidRPr="00FE527D">
              <w:t>Low confidence and self esteem</w:t>
            </w:r>
          </w:p>
          <w:p w14:paraId="27EAD434" w14:textId="77777777" w:rsidR="006E57F2" w:rsidRPr="00FE527D" w:rsidRDefault="006E57F2" w:rsidP="00FE527D">
            <w:pPr>
              <w:ind w:left="360"/>
            </w:pPr>
            <w:r w:rsidRPr="00FE527D">
              <w:t xml:space="preserve">Very quiet, reserved, </w:t>
            </w:r>
            <w:proofErr w:type="gramStart"/>
            <w:r w:rsidRPr="00FE527D">
              <w:t>tearful</w:t>
            </w:r>
            <w:proofErr w:type="gramEnd"/>
          </w:p>
          <w:p w14:paraId="76DBA2CF" w14:textId="77777777" w:rsidR="006E57F2" w:rsidRPr="00FE527D" w:rsidRDefault="006E57F2" w:rsidP="00FE527D">
            <w:pPr>
              <w:ind w:left="360"/>
            </w:pPr>
            <w:r w:rsidRPr="00FE527D">
              <w:t xml:space="preserve">Found life in general </w:t>
            </w:r>
            <w:proofErr w:type="gramStart"/>
            <w:r w:rsidRPr="00FE527D">
              <w:t>overwhelming</w:t>
            </w:r>
            <w:proofErr w:type="gramEnd"/>
          </w:p>
          <w:p w14:paraId="6301C9D2" w14:textId="7510EB41" w:rsidR="006E57F2" w:rsidRPr="00FE527D" w:rsidRDefault="006E57F2" w:rsidP="00FE527D">
            <w:pPr>
              <w:ind w:left="360"/>
            </w:pPr>
            <w:r w:rsidRPr="00FE527D">
              <w:t>Terrified of anything related to school</w:t>
            </w:r>
            <w:r w:rsidR="008C0B69" w:rsidRPr="00FE527D">
              <w:t>.</w:t>
            </w:r>
          </w:p>
          <w:p w14:paraId="6A10401B" w14:textId="77777777" w:rsidR="006E57F2" w:rsidRDefault="006E57F2" w:rsidP="006E57F2"/>
          <w:p w14:paraId="6F2DDE9B" w14:textId="4A93231F" w:rsidR="006E57F2" w:rsidRDefault="006E57F2" w:rsidP="006E57F2">
            <w:pPr>
              <w:rPr>
                <w:b/>
                <w:bCs/>
              </w:rPr>
            </w:pPr>
            <w:r>
              <w:rPr>
                <w:b/>
                <w:bCs/>
              </w:rPr>
              <w:t>Strategies used</w:t>
            </w:r>
          </w:p>
          <w:p w14:paraId="4189B584" w14:textId="77777777" w:rsidR="008C0B69" w:rsidRDefault="008C0B69" w:rsidP="006E57F2"/>
          <w:p w14:paraId="6A98C88D" w14:textId="77777777" w:rsidR="006E57F2" w:rsidRPr="00FE527D" w:rsidRDefault="006E57F2" w:rsidP="00FE527D">
            <w:pPr>
              <w:ind w:left="447"/>
            </w:pPr>
            <w:r w:rsidRPr="00FE527D">
              <w:t>Regular home visits throughout the term: this would always fit around the student, could be after school, could be very flexible with when to meet and for how long for</w:t>
            </w:r>
          </w:p>
          <w:p w14:paraId="0252B187" w14:textId="68DDB9BF" w:rsidR="006E57F2" w:rsidRPr="00FE527D" w:rsidRDefault="006E57F2" w:rsidP="00FE527D">
            <w:pPr>
              <w:ind w:left="447"/>
            </w:pPr>
            <w:r w:rsidRPr="00FE527D">
              <w:t xml:space="preserve">Worked hard on communication and support with parents: always very open with all teachers, contacting art, maths, key staff regularly. </w:t>
            </w:r>
            <w:r w:rsidR="00215E4C" w:rsidRPr="00FE527D">
              <w:t>Had</w:t>
            </w:r>
            <w:r w:rsidRPr="00FE527D">
              <w:t xml:space="preserve"> regular </w:t>
            </w:r>
            <w:r w:rsidR="00215E4C" w:rsidRPr="00FE527D">
              <w:t xml:space="preserve">weekly </w:t>
            </w:r>
            <w:r w:rsidRPr="00FE527D">
              <w:t>emails from parents (mum)</w:t>
            </w:r>
          </w:p>
          <w:p w14:paraId="39713586" w14:textId="2E83AE9A" w:rsidR="006E57F2" w:rsidRPr="00FE527D" w:rsidRDefault="006E57F2" w:rsidP="00FE527D">
            <w:pPr>
              <w:ind w:left="447"/>
            </w:pPr>
            <w:r w:rsidRPr="00FE527D">
              <w:t xml:space="preserve">Setting </w:t>
            </w:r>
            <w:r w:rsidR="00215E4C" w:rsidRPr="00FE527D">
              <w:t>them</w:t>
            </w:r>
            <w:r w:rsidRPr="00FE527D">
              <w:t xml:space="preserve"> up with another GHES peer from the same school</w:t>
            </w:r>
            <w:r w:rsidR="003C10D5" w:rsidRPr="00FE527D">
              <w:t xml:space="preserve"> to establish a </w:t>
            </w:r>
            <w:proofErr w:type="gramStart"/>
            <w:r w:rsidR="003C10D5" w:rsidRPr="00FE527D">
              <w:t>friendship</w:t>
            </w:r>
            <w:proofErr w:type="gramEnd"/>
          </w:p>
          <w:p w14:paraId="471F3956" w14:textId="77777777" w:rsidR="006E57F2" w:rsidRPr="00FE527D" w:rsidRDefault="006E57F2" w:rsidP="00FE527D">
            <w:pPr>
              <w:tabs>
                <w:tab w:val="left" w:pos="750"/>
              </w:tabs>
              <w:ind w:left="447"/>
            </w:pPr>
            <w:r w:rsidRPr="00FE527D">
              <w:t xml:space="preserve">Regular WhatsApp messaging to check in with </w:t>
            </w:r>
            <w:proofErr w:type="gramStart"/>
            <w:r w:rsidRPr="00FE527D">
              <w:t>student</w:t>
            </w:r>
            <w:proofErr w:type="gramEnd"/>
          </w:p>
          <w:p w14:paraId="13E7790D" w14:textId="77777777" w:rsidR="006E57F2" w:rsidRPr="00FE527D" w:rsidRDefault="006E57F2" w:rsidP="00FE527D">
            <w:pPr>
              <w:ind w:left="447"/>
            </w:pPr>
            <w:r w:rsidRPr="00FE527D">
              <w:t xml:space="preserve">Reducing the number of subjects to be taken at GCSE to enable better </w:t>
            </w:r>
            <w:proofErr w:type="gramStart"/>
            <w:r w:rsidRPr="00FE527D">
              <w:t>success</w:t>
            </w:r>
            <w:proofErr w:type="gramEnd"/>
          </w:p>
          <w:p w14:paraId="321BB546" w14:textId="77777777" w:rsidR="006E57F2" w:rsidRPr="00FE527D" w:rsidRDefault="006E57F2" w:rsidP="00FE527D">
            <w:pPr>
              <w:ind w:left="447"/>
            </w:pPr>
            <w:r w:rsidRPr="00FE527D">
              <w:t>Specific link sessions on exam techniques</w:t>
            </w:r>
          </w:p>
          <w:p w14:paraId="6C061831" w14:textId="3D730A92" w:rsidR="006E57F2" w:rsidRPr="00FE527D" w:rsidRDefault="006E57F2" w:rsidP="00FE527D">
            <w:pPr>
              <w:ind w:left="447"/>
            </w:pPr>
            <w:r w:rsidRPr="00FE527D">
              <w:t xml:space="preserve">Supporting student to access Music and Art lessons in </w:t>
            </w:r>
            <w:r w:rsidR="003C10D5" w:rsidRPr="00FE527D">
              <w:t xml:space="preserve">main </w:t>
            </w:r>
            <w:proofErr w:type="gramStart"/>
            <w:r w:rsidRPr="00FE527D">
              <w:t>school</w:t>
            </w:r>
            <w:proofErr w:type="gramEnd"/>
          </w:p>
          <w:p w14:paraId="40DB00DE" w14:textId="3E7604D5" w:rsidR="006E57F2" w:rsidRPr="00FE527D" w:rsidRDefault="006E57F2" w:rsidP="00FE527D">
            <w:pPr>
              <w:ind w:left="447"/>
            </w:pPr>
            <w:r w:rsidRPr="00FE527D">
              <w:t xml:space="preserve">Access Arrangements </w:t>
            </w:r>
            <w:r w:rsidR="003C10D5" w:rsidRPr="00FE527D">
              <w:t xml:space="preserve">put in place </w:t>
            </w:r>
            <w:r w:rsidRPr="00FE527D">
              <w:t xml:space="preserve">– needing a room to self, having the same exam </w:t>
            </w:r>
            <w:proofErr w:type="gramStart"/>
            <w:r w:rsidRPr="00FE527D">
              <w:t>invigilator</w:t>
            </w:r>
            <w:proofErr w:type="gramEnd"/>
          </w:p>
          <w:p w14:paraId="2CBD223C" w14:textId="23362DC1" w:rsidR="006E57F2" w:rsidRPr="00FE527D" w:rsidRDefault="006E57F2" w:rsidP="00FE527D">
            <w:pPr>
              <w:ind w:left="447"/>
            </w:pPr>
            <w:r w:rsidRPr="00FE527D">
              <w:t xml:space="preserve">Invigilating </w:t>
            </w:r>
            <w:r w:rsidR="003C10D5" w:rsidRPr="00FE527D">
              <w:t>Functional Skills maths</w:t>
            </w:r>
            <w:r w:rsidRPr="00FE527D">
              <w:t xml:space="preserve"> exam in the home</w:t>
            </w:r>
          </w:p>
          <w:p w14:paraId="6ED72C9D" w14:textId="251E1639" w:rsidR="006E57F2" w:rsidRPr="00FE527D" w:rsidRDefault="003C10D5" w:rsidP="00FE527D">
            <w:pPr>
              <w:ind w:left="447"/>
            </w:pPr>
            <w:r w:rsidRPr="00FE527D">
              <w:t>Supported two</w:t>
            </w:r>
            <w:r w:rsidR="006E57F2" w:rsidRPr="00FE527D">
              <w:t xml:space="preserve"> career </w:t>
            </w:r>
            <w:r w:rsidRPr="00FE527D">
              <w:t>session</w:t>
            </w:r>
            <w:r w:rsidR="006E57F2" w:rsidRPr="00FE527D">
              <w:t>s with careers lead</w:t>
            </w:r>
            <w:r w:rsidR="008C0B69" w:rsidRPr="00FE527D">
              <w:t>.</w:t>
            </w:r>
          </w:p>
          <w:p w14:paraId="53D73E4C" w14:textId="77777777" w:rsidR="006E57F2" w:rsidRDefault="006E57F2" w:rsidP="006E57F2"/>
          <w:p w14:paraId="1CE54EE4" w14:textId="3FFA2853" w:rsidR="004D78A2" w:rsidRDefault="004D78A2" w:rsidP="006E57F2">
            <w:pPr>
              <w:rPr>
                <w:b/>
                <w:bCs/>
              </w:rPr>
            </w:pPr>
            <w:r>
              <w:rPr>
                <w:b/>
                <w:bCs/>
              </w:rPr>
              <w:t>Impact – student outcomes</w:t>
            </w:r>
          </w:p>
          <w:p w14:paraId="5D8F5599" w14:textId="77777777" w:rsidR="008C0B69" w:rsidRPr="004D78A2" w:rsidRDefault="008C0B69" w:rsidP="006E57F2">
            <w:pPr>
              <w:rPr>
                <w:b/>
                <w:bCs/>
              </w:rPr>
            </w:pPr>
          </w:p>
          <w:p w14:paraId="63223078" w14:textId="7BBFA892" w:rsidR="004D78A2" w:rsidRPr="00FE527D" w:rsidRDefault="003C10D5" w:rsidP="00FE527D">
            <w:pPr>
              <w:ind w:left="447"/>
            </w:pPr>
            <w:r w:rsidRPr="00FE527D">
              <w:t xml:space="preserve">Student </w:t>
            </w:r>
            <w:r w:rsidR="008C0B69" w:rsidRPr="00FE527D">
              <w:t>B</w:t>
            </w:r>
            <w:r w:rsidRPr="00FE527D">
              <w:t xml:space="preserve"> was able to</w:t>
            </w:r>
            <w:r w:rsidR="004D78A2" w:rsidRPr="00FE527D">
              <w:t xml:space="preserve"> </w:t>
            </w:r>
            <w:r w:rsidR="004D78A2" w:rsidRPr="00FE527D">
              <w:rPr>
                <w:b/>
                <w:bCs/>
              </w:rPr>
              <w:t xml:space="preserve">sit all </w:t>
            </w:r>
            <w:r w:rsidRPr="00FE527D">
              <w:rPr>
                <w:b/>
                <w:bCs/>
              </w:rPr>
              <w:t>of their</w:t>
            </w:r>
            <w:r w:rsidR="004D78A2" w:rsidRPr="00FE527D">
              <w:rPr>
                <w:b/>
                <w:bCs/>
              </w:rPr>
              <w:t xml:space="preserve"> exams</w:t>
            </w:r>
            <w:r w:rsidR="004D78A2" w:rsidRPr="00FE527D">
              <w:t xml:space="preserve"> </w:t>
            </w:r>
            <w:r w:rsidRPr="00FE527D">
              <w:t>at their main</w:t>
            </w:r>
            <w:r w:rsidR="004D78A2" w:rsidRPr="00FE527D">
              <w:t xml:space="preserve"> </w:t>
            </w:r>
            <w:proofErr w:type="gramStart"/>
            <w:r w:rsidR="004D78A2" w:rsidRPr="00FE527D">
              <w:t>school</w:t>
            </w:r>
            <w:proofErr w:type="gramEnd"/>
          </w:p>
          <w:p w14:paraId="31AA691A" w14:textId="692E70EB" w:rsidR="004D78A2" w:rsidRPr="00FE527D" w:rsidRDefault="003C10D5" w:rsidP="00FE527D">
            <w:pPr>
              <w:ind w:left="447"/>
            </w:pPr>
            <w:r w:rsidRPr="00FE527D">
              <w:t>They were able to</w:t>
            </w:r>
            <w:r w:rsidR="004D78A2" w:rsidRPr="00FE527D">
              <w:t xml:space="preserve"> openly discuss how </w:t>
            </w:r>
            <w:r w:rsidRPr="00FE527D">
              <w:t>they were</w:t>
            </w:r>
            <w:r w:rsidR="004D78A2" w:rsidRPr="00FE527D">
              <w:t xml:space="preserve"> feeling</w:t>
            </w:r>
            <w:r w:rsidRPr="00FE527D">
              <w:t xml:space="preserve"> with key adults and peers</w:t>
            </w:r>
            <w:r w:rsidR="004D78A2" w:rsidRPr="00FE527D">
              <w:t xml:space="preserve"> – health, education, and her </w:t>
            </w:r>
            <w:proofErr w:type="gramStart"/>
            <w:r w:rsidR="004D78A2" w:rsidRPr="00FE527D">
              <w:t>future</w:t>
            </w:r>
            <w:proofErr w:type="gramEnd"/>
          </w:p>
          <w:p w14:paraId="718EC76F" w14:textId="256E387A" w:rsidR="004D78A2" w:rsidRPr="00FE527D" w:rsidRDefault="003C10D5" w:rsidP="00FE527D">
            <w:pPr>
              <w:ind w:left="447"/>
            </w:pPr>
            <w:r w:rsidRPr="00FE527D">
              <w:t xml:space="preserve">Student </w:t>
            </w:r>
            <w:r w:rsidR="008C0B69" w:rsidRPr="00FE527D">
              <w:t>B</w:t>
            </w:r>
            <w:r w:rsidRPr="00FE527D">
              <w:t xml:space="preserve"> was a</w:t>
            </w:r>
            <w:r w:rsidR="004D78A2" w:rsidRPr="00FE527D">
              <w:t xml:space="preserve">ble to leave the house to engage in activities both local and </w:t>
            </w:r>
            <w:proofErr w:type="gramStart"/>
            <w:r w:rsidR="004D78A2" w:rsidRPr="00FE527D">
              <w:t>national</w:t>
            </w:r>
            <w:proofErr w:type="gramEnd"/>
          </w:p>
          <w:p w14:paraId="0D85E7FC" w14:textId="5D7BFEBF" w:rsidR="004D78A2" w:rsidRPr="00FE527D" w:rsidRDefault="00973FDB" w:rsidP="00FE527D">
            <w:pPr>
              <w:ind w:left="447"/>
            </w:pPr>
            <w:r w:rsidRPr="00FE527D">
              <w:t>They began s</w:t>
            </w:r>
            <w:r w:rsidR="004D78A2" w:rsidRPr="00FE527D">
              <w:t xml:space="preserve">ocialising with close </w:t>
            </w:r>
            <w:proofErr w:type="gramStart"/>
            <w:r w:rsidR="004D78A2" w:rsidRPr="00FE527D">
              <w:t>friends</w:t>
            </w:r>
            <w:proofErr w:type="gramEnd"/>
          </w:p>
          <w:p w14:paraId="65216F5C" w14:textId="143AEE49" w:rsidR="004D78A2" w:rsidRPr="00FE527D" w:rsidRDefault="00973FDB" w:rsidP="00FE527D">
            <w:pPr>
              <w:ind w:left="447"/>
            </w:pPr>
            <w:r w:rsidRPr="00FE527D">
              <w:t>Started g</w:t>
            </w:r>
            <w:r w:rsidR="004D78A2" w:rsidRPr="00FE527D">
              <w:t xml:space="preserve">oing into school on a part time basis to access music, art &amp; </w:t>
            </w:r>
            <w:proofErr w:type="gramStart"/>
            <w:r w:rsidR="004D78A2" w:rsidRPr="00FE527D">
              <w:t>choir</w:t>
            </w:r>
            <w:proofErr w:type="gramEnd"/>
          </w:p>
          <w:p w14:paraId="4EB9FAD5" w14:textId="1E8A087F" w:rsidR="004D78A2" w:rsidRPr="00FE527D" w:rsidRDefault="00973FDB" w:rsidP="00FE527D">
            <w:pPr>
              <w:ind w:left="447"/>
            </w:pPr>
            <w:r w:rsidRPr="00FE527D">
              <w:t xml:space="preserve">Student </w:t>
            </w:r>
            <w:r w:rsidR="008C0B69" w:rsidRPr="00FE527D">
              <w:t>B</w:t>
            </w:r>
            <w:r w:rsidRPr="00FE527D">
              <w:t xml:space="preserve"> was able to a</w:t>
            </w:r>
            <w:r w:rsidR="004D78A2" w:rsidRPr="00FE527D">
              <w:t xml:space="preserve">ttend </w:t>
            </w:r>
            <w:r w:rsidRPr="00FE527D">
              <w:t xml:space="preserve">their end of Year 11 </w:t>
            </w:r>
            <w:proofErr w:type="gramStart"/>
            <w:r w:rsidR="004D78A2" w:rsidRPr="00FE527D">
              <w:t>prom</w:t>
            </w:r>
            <w:proofErr w:type="gramEnd"/>
          </w:p>
          <w:p w14:paraId="4FD8921F" w14:textId="69684DD1" w:rsidR="004D78A2" w:rsidRPr="00FE527D" w:rsidRDefault="00973FDB" w:rsidP="00FE527D">
            <w:pPr>
              <w:ind w:left="447"/>
            </w:pPr>
            <w:r w:rsidRPr="00FE527D">
              <w:t>They a</w:t>
            </w:r>
            <w:r w:rsidR="004D78A2" w:rsidRPr="00FE527D">
              <w:t>ttend</w:t>
            </w:r>
            <w:r w:rsidRPr="00FE527D">
              <w:t>ed</w:t>
            </w:r>
            <w:r w:rsidR="004D78A2" w:rsidRPr="00FE527D">
              <w:t xml:space="preserve"> </w:t>
            </w:r>
            <w:r w:rsidRPr="00FE527D">
              <w:t>two</w:t>
            </w:r>
            <w:r w:rsidR="004D78A2" w:rsidRPr="00FE527D">
              <w:t xml:space="preserve"> end of year celebrations with </w:t>
            </w:r>
            <w:proofErr w:type="gramStart"/>
            <w:r w:rsidR="004D78A2" w:rsidRPr="00FE527D">
              <w:t>GHES</w:t>
            </w:r>
            <w:proofErr w:type="gramEnd"/>
          </w:p>
          <w:p w14:paraId="426A99CF" w14:textId="12323200" w:rsidR="004D78A2" w:rsidRPr="00FE527D" w:rsidRDefault="004D78A2" w:rsidP="00FE527D">
            <w:pPr>
              <w:ind w:left="447"/>
            </w:pPr>
            <w:r w:rsidRPr="00FE527D">
              <w:rPr>
                <w:b/>
                <w:bCs/>
              </w:rPr>
              <w:t xml:space="preserve">Able to openly discuss </w:t>
            </w:r>
            <w:r w:rsidR="00DE12F7" w:rsidRPr="00FE527D">
              <w:rPr>
                <w:b/>
                <w:bCs/>
              </w:rPr>
              <w:t>their</w:t>
            </w:r>
            <w:r w:rsidRPr="00FE527D">
              <w:rPr>
                <w:b/>
                <w:bCs/>
              </w:rPr>
              <w:t xml:space="preserve"> education</w:t>
            </w:r>
            <w:r w:rsidRPr="00FE527D">
              <w:t xml:space="preserve"> throughout </w:t>
            </w:r>
            <w:r w:rsidR="00DE12F7" w:rsidRPr="00FE527D">
              <w:t xml:space="preserve">their </w:t>
            </w:r>
            <w:r w:rsidRPr="00FE527D">
              <w:t xml:space="preserve">time at </w:t>
            </w:r>
            <w:proofErr w:type="gramStart"/>
            <w:r w:rsidRPr="00FE527D">
              <w:t>GHES</w:t>
            </w:r>
            <w:proofErr w:type="gramEnd"/>
          </w:p>
          <w:p w14:paraId="0E9B7F48" w14:textId="5F69E1D8" w:rsidR="004D78A2" w:rsidRPr="00FE527D" w:rsidRDefault="004D78A2" w:rsidP="00FE527D">
            <w:pPr>
              <w:ind w:left="447"/>
            </w:pPr>
            <w:r w:rsidRPr="00FE527D">
              <w:rPr>
                <w:b/>
                <w:bCs/>
              </w:rPr>
              <w:t xml:space="preserve">Able to discuss </w:t>
            </w:r>
            <w:proofErr w:type="gramStart"/>
            <w:r w:rsidR="00DE12F7" w:rsidRPr="00FE527D">
              <w:rPr>
                <w:b/>
                <w:bCs/>
              </w:rPr>
              <w:t xml:space="preserve">a </w:t>
            </w:r>
            <w:r w:rsidRPr="00FE527D">
              <w:rPr>
                <w:b/>
                <w:bCs/>
              </w:rPr>
              <w:t xml:space="preserve"> future</w:t>
            </w:r>
            <w:proofErr w:type="gramEnd"/>
            <w:r w:rsidRPr="00FE527D">
              <w:t xml:space="preserve"> – 6</w:t>
            </w:r>
            <w:r w:rsidRPr="00FE527D">
              <w:rPr>
                <w:vertAlign w:val="superscript"/>
              </w:rPr>
              <w:t>th</w:t>
            </w:r>
            <w:r w:rsidRPr="00FE527D">
              <w:t xml:space="preserve"> form and to study in Japan</w:t>
            </w:r>
          </w:p>
          <w:p w14:paraId="7E6EA1E7" w14:textId="3BF42A38" w:rsidR="004D78A2" w:rsidRPr="00FE527D" w:rsidRDefault="004D78A2" w:rsidP="00FE527D">
            <w:pPr>
              <w:ind w:left="447"/>
            </w:pPr>
            <w:r w:rsidRPr="00FE527D">
              <w:t>Attended 6</w:t>
            </w:r>
            <w:r w:rsidRPr="00FE527D">
              <w:rPr>
                <w:vertAlign w:val="superscript"/>
              </w:rPr>
              <w:t>th</w:t>
            </w:r>
            <w:r w:rsidRPr="00FE527D">
              <w:t xml:space="preserve"> form open evening</w:t>
            </w:r>
            <w:r w:rsidR="00DE12F7" w:rsidRPr="00FE527D">
              <w:t>s and 6</w:t>
            </w:r>
            <w:r w:rsidR="00DE12F7" w:rsidRPr="00FE527D">
              <w:rPr>
                <w:vertAlign w:val="superscript"/>
              </w:rPr>
              <w:t>th</w:t>
            </w:r>
            <w:r w:rsidR="00DE12F7" w:rsidRPr="00FE527D">
              <w:t xml:space="preserve"> form taster </w:t>
            </w:r>
            <w:proofErr w:type="gramStart"/>
            <w:r w:rsidR="00DE12F7" w:rsidRPr="00FE527D">
              <w:t>days</w:t>
            </w:r>
            <w:proofErr w:type="gramEnd"/>
          </w:p>
          <w:p w14:paraId="1CD34E4A" w14:textId="74A1E4B3" w:rsidR="004D78A2" w:rsidRPr="00FE527D" w:rsidRDefault="004D78A2" w:rsidP="00FE527D">
            <w:pPr>
              <w:ind w:left="447"/>
            </w:pPr>
            <w:r w:rsidRPr="00FE527D">
              <w:t xml:space="preserve">Is now </w:t>
            </w:r>
            <w:r w:rsidRPr="00FE527D">
              <w:rPr>
                <w:b/>
                <w:bCs/>
              </w:rPr>
              <w:t>studying A-Levels</w:t>
            </w:r>
            <w:r w:rsidRPr="00FE527D">
              <w:t xml:space="preserve"> at </w:t>
            </w:r>
            <w:r w:rsidR="00487659" w:rsidRPr="00FE527D">
              <w:t>a secondary</w:t>
            </w:r>
            <w:r w:rsidRPr="00FE527D">
              <w:t xml:space="preserve"> </w:t>
            </w:r>
            <w:r w:rsidR="00487659" w:rsidRPr="00FE527D">
              <w:t>s</w:t>
            </w:r>
            <w:r w:rsidRPr="00FE527D">
              <w:t>chool: Art, Music, and Media Studies</w:t>
            </w:r>
          </w:p>
          <w:p w14:paraId="716F2227" w14:textId="0E475B0E" w:rsidR="004D78A2" w:rsidRPr="00FE527D" w:rsidRDefault="004D78A2" w:rsidP="00FE527D">
            <w:pPr>
              <w:ind w:left="447"/>
            </w:pPr>
            <w:r w:rsidRPr="00FE527D">
              <w:t xml:space="preserve">Has made </w:t>
            </w:r>
            <w:r w:rsidRPr="00FE527D">
              <w:rPr>
                <w:b/>
                <w:bCs/>
              </w:rPr>
              <w:t>new friends</w:t>
            </w:r>
            <w:r w:rsidRPr="00FE527D">
              <w:t xml:space="preserve"> in sixth form – has group of friends that look out for </w:t>
            </w:r>
            <w:r w:rsidR="00487659" w:rsidRPr="00FE527D">
              <w:t>them</w:t>
            </w:r>
            <w:r w:rsidR="008C0B69" w:rsidRPr="00FE527D">
              <w:t>.</w:t>
            </w:r>
          </w:p>
          <w:p w14:paraId="5BDB697A" w14:textId="6A248E06" w:rsidR="006E57F2" w:rsidRPr="006E57F2" w:rsidRDefault="006E57F2" w:rsidP="002B52A6"/>
        </w:tc>
      </w:tr>
      <w:tr w:rsidR="00083085" w14:paraId="5C7AEA55" w14:textId="77777777" w:rsidTr="00083085">
        <w:tc>
          <w:tcPr>
            <w:tcW w:w="15388" w:type="dxa"/>
          </w:tcPr>
          <w:p w14:paraId="53B04E81" w14:textId="205FA7AF" w:rsidR="00083085" w:rsidRDefault="00EB38AF" w:rsidP="002B52A6">
            <w:pPr>
              <w:rPr>
                <w:b/>
                <w:bCs/>
              </w:rPr>
            </w:pPr>
            <w:r>
              <w:rPr>
                <w:b/>
                <w:bCs/>
              </w:rPr>
              <w:lastRenderedPageBreak/>
              <w:t xml:space="preserve">Student </w:t>
            </w:r>
            <w:r w:rsidR="00F23235">
              <w:rPr>
                <w:b/>
                <w:bCs/>
              </w:rPr>
              <w:t>C</w:t>
            </w:r>
            <w:r>
              <w:rPr>
                <w:b/>
                <w:bCs/>
              </w:rPr>
              <w:t xml:space="preserve"> background</w:t>
            </w:r>
          </w:p>
          <w:p w14:paraId="06A704D9" w14:textId="77777777" w:rsidR="008C0B69" w:rsidRDefault="008C0B69" w:rsidP="002B52A6">
            <w:pPr>
              <w:rPr>
                <w:b/>
                <w:bCs/>
              </w:rPr>
            </w:pPr>
          </w:p>
          <w:p w14:paraId="2365B87C" w14:textId="6AE9AFAE" w:rsidR="00EB38AF" w:rsidRDefault="00EB38AF" w:rsidP="00EB38AF">
            <w:r>
              <w:t xml:space="preserve">Student </w:t>
            </w:r>
            <w:r w:rsidR="00541437">
              <w:t>C</w:t>
            </w:r>
            <w:r>
              <w:t xml:space="preserve"> was referred to GHES through CAMHS with anxiety, low mood, had not left the home for a considerable amount of time, limited/nil social interaction with peers and family. Home life was volatile with aggressive behaviour and language in the home.</w:t>
            </w:r>
          </w:p>
          <w:p w14:paraId="10633428" w14:textId="77777777" w:rsidR="00EB38AF" w:rsidRDefault="00EB38AF" w:rsidP="00EB38AF"/>
          <w:p w14:paraId="48D4A478" w14:textId="77777777" w:rsidR="00EB38AF" w:rsidRDefault="00EB38AF" w:rsidP="00EB38AF">
            <w:r>
              <w:t>Their expected GCSE grades prior to this were at grade 6 and above in all subjects. Initially they were not wanting to engage with education, or other interventions of support from other external agencies.</w:t>
            </w:r>
          </w:p>
          <w:p w14:paraId="54FD3F78" w14:textId="77777777" w:rsidR="00EB38AF" w:rsidRDefault="00EB38AF" w:rsidP="00EB38AF"/>
          <w:p w14:paraId="405E9CEC" w14:textId="3069BA18" w:rsidR="00EB38AF" w:rsidRDefault="00EB38AF" w:rsidP="00EB38AF">
            <w:r>
              <w:rPr>
                <w:b/>
                <w:bCs/>
              </w:rPr>
              <w:t>Strategies Used</w:t>
            </w:r>
          </w:p>
          <w:p w14:paraId="3003A2B3" w14:textId="6EA97B8C" w:rsidR="00EB38AF" w:rsidRPr="00FE527D" w:rsidRDefault="00EB38AF" w:rsidP="00FE527D">
            <w:pPr>
              <w:ind w:left="447"/>
            </w:pPr>
            <w:r w:rsidRPr="00FE527D">
              <w:lastRenderedPageBreak/>
              <w:t xml:space="preserve">Weekly link tutor sessions were put in place to build a trusted relationship and hear student’s voice as previous experiences meant trust with other professionals was </w:t>
            </w:r>
            <w:proofErr w:type="gramStart"/>
            <w:r w:rsidRPr="00FE527D">
              <w:t>low</w:t>
            </w:r>
            <w:proofErr w:type="gramEnd"/>
          </w:p>
          <w:p w14:paraId="16857962" w14:textId="66B2A67A" w:rsidR="00EB38AF" w:rsidRPr="00FE527D" w:rsidRDefault="00EB38AF" w:rsidP="00FE527D">
            <w:pPr>
              <w:ind w:left="447"/>
            </w:pPr>
            <w:r w:rsidRPr="00FE527D">
              <w:t xml:space="preserve">There was a lack of motivation towards education – lessons were offered where teachers acknowledged their interests and </w:t>
            </w:r>
            <w:r w:rsidR="00E66EFA" w:rsidRPr="00FE527D">
              <w:t>lessons were based</w:t>
            </w:r>
            <w:r w:rsidRPr="00FE527D">
              <w:t xml:space="preserve"> around th</w:t>
            </w:r>
            <w:r w:rsidR="00E66EFA" w:rsidRPr="00FE527D">
              <w:t xml:space="preserve">ese </w:t>
            </w:r>
            <w:proofErr w:type="gramStart"/>
            <w:r w:rsidR="00E66EFA" w:rsidRPr="00FE527D">
              <w:t>interests</w:t>
            </w:r>
            <w:proofErr w:type="gramEnd"/>
          </w:p>
          <w:p w14:paraId="198E5B9A" w14:textId="2F37291E" w:rsidR="00EB38AF" w:rsidRPr="00FE527D" w:rsidRDefault="00EB38AF" w:rsidP="00FE527D">
            <w:pPr>
              <w:ind w:left="447"/>
            </w:pPr>
            <w:r w:rsidRPr="00FE527D">
              <w:t xml:space="preserve">Arts Award was completed by being studied from home via online lessons. Link tutor supported practical sessions in the </w:t>
            </w:r>
            <w:proofErr w:type="gramStart"/>
            <w:r w:rsidRPr="00FE527D">
              <w:t>home</w:t>
            </w:r>
            <w:proofErr w:type="gramEnd"/>
          </w:p>
          <w:p w14:paraId="055CE2DD" w14:textId="45DFA12E" w:rsidR="00EB38AF" w:rsidRPr="00FE527D" w:rsidRDefault="00EB38AF" w:rsidP="00FE527D">
            <w:pPr>
              <w:ind w:left="447"/>
            </w:pPr>
            <w:r w:rsidRPr="00FE527D">
              <w:t xml:space="preserve">To tackle the lack of social interaction and valuable experiences outside of the home – introduced </w:t>
            </w:r>
            <w:proofErr w:type="gramStart"/>
            <w:r w:rsidRPr="00FE527D">
              <w:t>mentoring</w:t>
            </w:r>
            <w:proofErr w:type="gramEnd"/>
          </w:p>
          <w:p w14:paraId="5777E970" w14:textId="327D37D7" w:rsidR="00EB38AF" w:rsidRPr="00FE527D" w:rsidRDefault="00EB38AF" w:rsidP="00FE527D">
            <w:pPr>
              <w:ind w:left="447"/>
            </w:pPr>
            <w:r w:rsidRPr="00FE527D">
              <w:t xml:space="preserve">To support with concerns over physical health- liaised with school Nurse and appropriate and essential appointments were </w:t>
            </w:r>
            <w:proofErr w:type="gramStart"/>
            <w:r w:rsidRPr="00FE527D">
              <w:t>organised</w:t>
            </w:r>
            <w:proofErr w:type="gramEnd"/>
          </w:p>
          <w:p w14:paraId="2E434D86" w14:textId="627CF376" w:rsidR="00EB38AF" w:rsidRPr="00FE527D" w:rsidRDefault="00EB38AF" w:rsidP="00FE527D">
            <w:pPr>
              <w:ind w:left="447"/>
            </w:pPr>
            <w:r w:rsidRPr="00FE527D">
              <w:t xml:space="preserve">Could not see a future, consider Post 16 options – careers meeting with </w:t>
            </w:r>
            <w:r w:rsidR="00E66EFA" w:rsidRPr="00FE527D">
              <w:t>careers lead took place in the home</w:t>
            </w:r>
            <w:r w:rsidR="008C0B69" w:rsidRPr="00FE527D">
              <w:t>.</w:t>
            </w:r>
          </w:p>
          <w:p w14:paraId="384E5445" w14:textId="77777777" w:rsidR="00EB38AF" w:rsidRDefault="00EB38AF" w:rsidP="00EB38AF"/>
          <w:p w14:paraId="081E9D0F" w14:textId="56587FC9" w:rsidR="001631CF" w:rsidRDefault="001631CF" w:rsidP="00EB38AF">
            <w:pPr>
              <w:rPr>
                <w:b/>
                <w:bCs/>
              </w:rPr>
            </w:pPr>
            <w:r>
              <w:rPr>
                <w:b/>
                <w:bCs/>
              </w:rPr>
              <w:t>Impact – student outcomes</w:t>
            </w:r>
          </w:p>
          <w:p w14:paraId="4FA8BDD2" w14:textId="77777777" w:rsidR="00785350" w:rsidRDefault="00785350" w:rsidP="00EB38AF"/>
          <w:p w14:paraId="6848A56B" w14:textId="757B0BEF" w:rsidR="001631CF" w:rsidRPr="00FE527D" w:rsidRDefault="001631CF" w:rsidP="00FE527D">
            <w:pPr>
              <w:ind w:left="360"/>
            </w:pPr>
            <w:r w:rsidRPr="00FE527D">
              <w:t xml:space="preserve">Student </w:t>
            </w:r>
            <w:r w:rsidR="008C0B69" w:rsidRPr="00FE527D">
              <w:t>C</w:t>
            </w:r>
            <w:r w:rsidRPr="00FE527D">
              <w:t xml:space="preserve"> achieved an Arts Award Bronze level </w:t>
            </w:r>
            <w:proofErr w:type="gramStart"/>
            <w:r w:rsidR="008C0B69" w:rsidRPr="00FE527D">
              <w:t>qualification</w:t>
            </w:r>
            <w:proofErr w:type="gramEnd"/>
            <w:r w:rsidRPr="00FE527D">
              <w:t xml:space="preserve"> </w:t>
            </w:r>
          </w:p>
          <w:p w14:paraId="45FEDDFA" w14:textId="30208BA8" w:rsidR="001631CF" w:rsidRPr="00FE527D" w:rsidRDefault="001631CF" w:rsidP="00FE527D">
            <w:pPr>
              <w:ind w:left="360"/>
            </w:pPr>
            <w:r w:rsidRPr="00FE527D">
              <w:t>By sporadically engaging with mentors/YST key person</w:t>
            </w:r>
            <w:r w:rsidR="007E5BE5" w:rsidRPr="00FE527D">
              <w:t>,</w:t>
            </w:r>
            <w:r w:rsidRPr="00FE527D">
              <w:t xml:space="preserve"> </w:t>
            </w:r>
            <w:r w:rsidR="007E5BE5" w:rsidRPr="00FE527D">
              <w:t>s</w:t>
            </w:r>
            <w:r w:rsidRPr="00FE527D">
              <w:t xml:space="preserve">tudent </w:t>
            </w:r>
            <w:r w:rsidR="007E5BE5" w:rsidRPr="00FE527D">
              <w:t xml:space="preserve">C had the </w:t>
            </w:r>
            <w:r w:rsidRPr="00FE527D">
              <w:t xml:space="preserve">opportunity to have social interaction increased. During these opportunities student </w:t>
            </w:r>
            <w:r w:rsidR="007E5BE5" w:rsidRPr="00FE527D">
              <w:t>C</w:t>
            </w:r>
            <w:r w:rsidRPr="00FE527D">
              <w:t xml:space="preserve"> proved to be very articulate on their views and needs during these external meetings</w:t>
            </w:r>
          </w:p>
          <w:p w14:paraId="5D968D12" w14:textId="7C67AA47" w:rsidR="001631CF" w:rsidRPr="00FE527D" w:rsidRDefault="001631CF" w:rsidP="00FE527D">
            <w:pPr>
              <w:ind w:left="360"/>
            </w:pPr>
            <w:r w:rsidRPr="00FE527D">
              <w:t xml:space="preserve">Through School Nursing </w:t>
            </w:r>
            <w:proofErr w:type="gramStart"/>
            <w:r w:rsidR="007E5BE5" w:rsidRPr="00FE527D">
              <w:t>s</w:t>
            </w:r>
            <w:r w:rsidRPr="00FE527D">
              <w:t>tudent</w:t>
            </w:r>
            <w:proofErr w:type="gramEnd"/>
            <w:r w:rsidRPr="00FE527D">
              <w:t xml:space="preserve"> </w:t>
            </w:r>
            <w:r w:rsidR="007E5BE5" w:rsidRPr="00FE527D">
              <w:t>C</w:t>
            </w:r>
            <w:r w:rsidRPr="00FE527D">
              <w:t xml:space="preserve"> was offered dental and eye appointments. Was prescribed medication from for low vitamin B, these appointments were attended. </w:t>
            </w:r>
          </w:p>
          <w:p w14:paraId="73AECFCA" w14:textId="77777777" w:rsidR="001631CF" w:rsidRPr="00FE527D" w:rsidRDefault="001631CF" w:rsidP="00FE527D">
            <w:pPr>
              <w:ind w:left="360"/>
            </w:pPr>
            <w:r w:rsidRPr="00FE527D">
              <w:t xml:space="preserve">Attending CAMHS appointments to discuss </w:t>
            </w:r>
            <w:proofErr w:type="gramStart"/>
            <w:r w:rsidRPr="00FE527D">
              <w:t>medication</w:t>
            </w:r>
            <w:proofErr w:type="gramEnd"/>
            <w:r w:rsidRPr="00FE527D">
              <w:t xml:space="preserve"> </w:t>
            </w:r>
          </w:p>
          <w:p w14:paraId="3A60A1E9" w14:textId="1DDC8B68" w:rsidR="001631CF" w:rsidRPr="00FE527D" w:rsidRDefault="00DC76E9" w:rsidP="00FE527D">
            <w:pPr>
              <w:ind w:left="360"/>
            </w:pPr>
            <w:r w:rsidRPr="00FE527D">
              <w:t>The family</w:t>
            </w:r>
            <w:r w:rsidR="001631CF" w:rsidRPr="00FE527D">
              <w:t xml:space="preserve"> got a dog – this was a focus of many professional meetings. The outcome made </w:t>
            </w:r>
            <w:r w:rsidRPr="00FE527D">
              <w:t>student C</w:t>
            </w:r>
            <w:r w:rsidR="001631CF" w:rsidRPr="00FE527D">
              <w:t xml:space="preserve"> feel heard, gave </w:t>
            </w:r>
            <w:r w:rsidRPr="00FE527D">
              <w:t>them</w:t>
            </w:r>
            <w:r w:rsidR="001631CF" w:rsidRPr="00FE527D">
              <w:t xml:space="preserve"> company when parents </w:t>
            </w:r>
            <w:r w:rsidRPr="00FE527D">
              <w:t xml:space="preserve">were </w:t>
            </w:r>
            <w:r w:rsidR="001631CF" w:rsidRPr="00FE527D">
              <w:t xml:space="preserve">working, </w:t>
            </w:r>
            <w:r w:rsidRPr="00FE527D">
              <w:t xml:space="preserve">and in link tutor sessions worked towards taking the dog for a walk and getting out of the </w:t>
            </w:r>
            <w:proofErr w:type="gramStart"/>
            <w:r w:rsidRPr="00FE527D">
              <w:t>house</w:t>
            </w:r>
            <w:proofErr w:type="gramEnd"/>
          </w:p>
          <w:p w14:paraId="28304A8D" w14:textId="17E68F4A" w:rsidR="001631CF" w:rsidRPr="00FE527D" w:rsidRDefault="001631CF" w:rsidP="00FE527D">
            <w:pPr>
              <w:ind w:left="360"/>
            </w:pPr>
            <w:r w:rsidRPr="00FE527D">
              <w:t xml:space="preserve">Careers meeting with </w:t>
            </w:r>
            <w:r w:rsidR="00DC76E9" w:rsidRPr="00FE527D">
              <w:t>careers lead</w:t>
            </w:r>
            <w:r w:rsidRPr="00FE527D">
              <w:t xml:space="preserve"> – </w:t>
            </w:r>
            <w:r w:rsidR="00DC76E9" w:rsidRPr="00FE527D">
              <w:t xml:space="preserve">Student C </w:t>
            </w:r>
            <w:r w:rsidRPr="00FE527D">
              <w:t>was engaged and despite feeling they had ‘wasted’ a lot of learning time was able to acknowledge there were still many options available to them.</w:t>
            </w:r>
          </w:p>
          <w:p w14:paraId="5FA8D412" w14:textId="1E7ACE58" w:rsidR="001631CF" w:rsidRPr="00FE527D" w:rsidRDefault="00BB770D" w:rsidP="00FE527D">
            <w:pPr>
              <w:ind w:left="360"/>
            </w:pPr>
            <w:r w:rsidRPr="00FE527D">
              <w:t>Through the i</w:t>
            </w:r>
            <w:r w:rsidR="001631CF" w:rsidRPr="00FE527D">
              <w:t>nvolvement of external agencies</w:t>
            </w:r>
            <w:r w:rsidR="002B7EAF" w:rsidRPr="00FE527D">
              <w:t xml:space="preserve"> working alongside GHES</w:t>
            </w:r>
            <w:r w:rsidRPr="00FE527D">
              <w:t xml:space="preserve"> </w:t>
            </w:r>
            <w:r w:rsidR="001631CF" w:rsidRPr="00FE527D">
              <w:t>the family began working together in a calmer/kinder way</w:t>
            </w:r>
            <w:r w:rsidR="002B7EAF" w:rsidRPr="00FE527D">
              <w:t xml:space="preserve"> </w:t>
            </w:r>
          </w:p>
          <w:p w14:paraId="1011A358" w14:textId="0FF5784C" w:rsidR="00EB38AF" w:rsidRPr="00FE527D" w:rsidRDefault="00EB795C" w:rsidP="00FE527D">
            <w:pPr>
              <w:ind w:left="360"/>
            </w:pPr>
            <w:r w:rsidRPr="00FE527D">
              <w:t>Student C</w:t>
            </w:r>
            <w:r w:rsidR="001631CF" w:rsidRPr="00FE527D">
              <w:t xml:space="preserve"> attended the induction day at </w:t>
            </w:r>
            <w:r w:rsidRPr="00FE527D">
              <w:t>a training college at the start of Year 12.</w:t>
            </w:r>
          </w:p>
          <w:p w14:paraId="7C4E21FD" w14:textId="052CD14A" w:rsidR="00EB38AF" w:rsidRPr="00EB38AF" w:rsidRDefault="00EB38AF" w:rsidP="002B52A6">
            <w:pPr>
              <w:rPr>
                <w:b/>
                <w:bCs/>
              </w:rPr>
            </w:pPr>
          </w:p>
        </w:tc>
      </w:tr>
    </w:tbl>
    <w:p w14:paraId="7F82D11A" w14:textId="77777777" w:rsidR="009319B9" w:rsidRDefault="009319B9" w:rsidP="00785350"/>
    <w:sectPr w:rsidR="009319B9" w:rsidSect="007100B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D00"/>
    <w:multiLevelType w:val="hybridMultilevel"/>
    <w:tmpl w:val="9B9AEC94"/>
    <w:lvl w:ilvl="0" w:tplc="3AC022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501FA"/>
    <w:multiLevelType w:val="hybridMultilevel"/>
    <w:tmpl w:val="1A14B3AC"/>
    <w:lvl w:ilvl="0" w:tplc="3AC022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B599A"/>
    <w:multiLevelType w:val="hybridMultilevel"/>
    <w:tmpl w:val="A9A22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8D0E7D"/>
    <w:multiLevelType w:val="hybridMultilevel"/>
    <w:tmpl w:val="1D989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47255D"/>
    <w:multiLevelType w:val="hybridMultilevel"/>
    <w:tmpl w:val="5364A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9B1483"/>
    <w:multiLevelType w:val="hybridMultilevel"/>
    <w:tmpl w:val="287212F4"/>
    <w:lvl w:ilvl="0" w:tplc="3AC022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D55E18"/>
    <w:multiLevelType w:val="hybridMultilevel"/>
    <w:tmpl w:val="08782064"/>
    <w:lvl w:ilvl="0" w:tplc="3AC022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DA2614"/>
    <w:multiLevelType w:val="hybridMultilevel"/>
    <w:tmpl w:val="311EA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EB2B8C"/>
    <w:multiLevelType w:val="hybridMultilevel"/>
    <w:tmpl w:val="5F9EA7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FF55511"/>
    <w:multiLevelType w:val="hybridMultilevel"/>
    <w:tmpl w:val="9350FB12"/>
    <w:lvl w:ilvl="0" w:tplc="3AC022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755CED"/>
    <w:multiLevelType w:val="hybridMultilevel"/>
    <w:tmpl w:val="5AD04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6C23DC"/>
    <w:multiLevelType w:val="hybridMultilevel"/>
    <w:tmpl w:val="B43E5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4A7BB6"/>
    <w:multiLevelType w:val="hybridMultilevel"/>
    <w:tmpl w:val="4298559E"/>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7806B28"/>
    <w:multiLevelType w:val="hybridMultilevel"/>
    <w:tmpl w:val="613A6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4335AA"/>
    <w:multiLevelType w:val="hybridMultilevel"/>
    <w:tmpl w:val="5F6AF638"/>
    <w:lvl w:ilvl="0" w:tplc="3AC0228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E614D4F"/>
    <w:multiLevelType w:val="hybridMultilevel"/>
    <w:tmpl w:val="DBE44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691EFB"/>
    <w:multiLevelType w:val="hybridMultilevel"/>
    <w:tmpl w:val="5198B7BA"/>
    <w:lvl w:ilvl="0" w:tplc="3AC022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D039A4"/>
    <w:multiLevelType w:val="hybridMultilevel"/>
    <w:tmpl w:val="3372E376"/>
    <w:lvl w:ilvl="0" w:tplc="3AC022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8126895">
    <w:abstractNumId w:val="9"/>
  </w:num>
  <w:num w:numId="2" w16cid:durableId="2118022398">
    <w:abstractNumId w:val="0"/>
  </w:num>
  <w:num w:numId="3" w16cid:durableId="982387408">
    <w:abstractNumId w:val="17"/>
  </w:num>
  <w:num w:numId="4" w16cid:durableId="1819494519">
    <w:abstractNumId w:val="5"/>
  </w:num>
  <w:num w:numId="5" w16cid:durableId="1520117059">
    <w:abstractNumId w:val="8"/>
  </w:num>
  <w:num w:numId="6" w16cid:durableId="2132552395">
    <w:abstractNumId w:val="11"/>
  </w:num>
  <w:num w:numId="7" w16cid:durableId="1272280782">
    <w:abstractNumId w:val="12"/>
  </w:num>
  <w:num w:numId="8" w16cid:durableId="886717584">
    <w:abstractNumId w:val="3"/>
  </w:num>
  <w:num w:numId="9" w16cid:durableId="1525972411">
    <w:abstractNumId w:val="10"/>
  </w:num>
  <w:num w:numId="10" w16cid:durableId="2003461818">
    <w:abstractNumId w:val="7"/>
  </w:num>
  <w:num w:numId="11" w16cid:durableId="877164289">
    <w:abstractNumId w:val="4"/>
  </w:num>
  <w:num w:numId="12" w16cid:durableId="584415676">
    <w:abstractNumId w:val="13"/>
  </w:num>
  <w:num w:numId="13" w16cid:durableId="1032152797">
    <w:abstractNumId w:val="15"/>
  </w:num>
  <w:num w:numId="14" w16cid:durableId="1477409560">
    <w:abstractNumId w:val="2"/>
  </w:num>
  <w:num w:numId="15" w16cid:durableId="1513372511">
    <w:abstractNumId w:val="16"/>
  </w:num>
  <w:num w:numId="16" w16cid:durableId="2118596091">
    <w:abstractNumId w:val="1"/>
  </w:num>
  <w:num w:numId="17" w16cid:durableId="1833990169">
    <w:abstractNumId w:val="14"/>
  </w:num>
  <w:num w:numId="18" w16cid:durableId="19984138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B0"/>
    <w:rsid w:val="00011D07"/>
    <w:rsid w:val="00083085"/>
    <w:rsid w:val="000C7D34"/>
    <w:rsid w:val="00130172"/>
    <w:rsid w:val="00155477"/>
    <w:rsid w:val="001631CF"/>
    <w:rsid w:val="00170D44"/>
    <w:rsid w:val="00187D22"/>
    <w:rsid w:val="001D0F4F"/>
    <w:rsid w:val="00213026"/>
    <w:rsid w:val="00215E4C"/>
    <w:rsid w:val="0022768F"/>
    <w:rsid w:val="00252B1E"/>
    <w:rsid w:val="002A0D58"/>
    <w:rsid w:val="002B52A6"/>
    <w:rsid w:val="002B7EAF"/>
    <w:rsid w:val="003333E1"/>
    <w:rsid w:val="00336BDA"/>
    <w:rsid w:val="003500D3"/>
    <w:rsid w:val="00377675"/>
    <w:rsid w:val="003C10D5"/>
    <w:rsid w:val="003D0536"/>
    <w:rsid w:val="004061A8"/>
    <w:rsid w:val="00434F40"/>
    <w:rsid w:val="00487659"/>
    <w:rsid w:val="004D78A2"/>
    <w:rsid w:val="004D7FED"/>
    <w:rsid w:val="00504B79"/>
    <w:rsid w:val="00541437"/>
    <w:rsid w:val="00592048"/>
    <w:rsid w:val="00593626"/>
    <w:rsid w:val="005D1266"/>
    <w:rsid w:val="005D4420"/>
    <w:rsid w:val="005D527E"/>
    <w:rsid w:val="006136EE"/>
    <w:rsid w:val="00631233"/>
    <w:rsid w:val="00636605"/>
    <w:rsid w:val="00693E0C"/>
    <w:rsid w:val="006D1A4F"/>
    <w:rsid w:val="006D3141"/>
    <w:rsid w:val="006E57F2"/>
    <w:rsid w:val="007100B0"/>
    <w:rsid w:val="007233EC"/>
    <w:rsid w:val="00785350"/>
    <w:rsid w:val="007E5BE5"/>
    <w:rsid w:val="008532C0"/>
    <w:rsid w:val="00857B3D"/>
    <w:rsid w:val="008659B6"/>
    <w:rsid w:val="0088454E"/>
    <w:rsid w:val="00887EF5"/>
    <w:rsid w:val="008945DD"/>
    <w:rsid w:val="008C0B69"/>
    <w:rsid w:val="008C2221"/>
    <w:rsid w:val="009319B9"/>
    <w:rsid w:val="0094300B"/>
    <w:rsid w:val="00973FDB"/>
    <w:rsid w:val="00977747"/>
    <w:rsid w:val="009920F7"/>
    <w:rsid w:val="009F6EDC"/>
    <w:rsid w:val="00AA4813"/>
    <w:rsid w:val="00AD29F1"/>
    <w:rsid w:val="00AD7C19"/>
    <w:rsid w:val="00AE4D96"/>
    <w:rsid w:val="00B10355"/>
    <w:rsid w:val="00BA6173"/>
    <w:rsid w:val="00BB770D"/>
    <w:rsid w:val="00C01996"/>
    <w:rsid w:val="00C52939"/>
    <w:rsid w:val="00C53E59"/>
    <w:rsid w:val="00C54107"/>
    <w:rsid w:val="00D04B39"/>
    <w:rsid w:val="00D605F3"/>
    <w:rsid w:val="00DA4056"/>
    <w:rsid w:val="00DB4347"/>
    <w:rsid w:val="00DC76E9"/>
    <w:rsid w:val="00DD6CB5"/>
    <w:rsid w:val="00DE12F7"/>
    <w:rsid w:val="00E565C9"/>
    <w:rsid w:val="00E63962"/>
    <w:rsid w:val="00E66EFA"/>
    <w:rsid w:val="00E83459"/>
    <w:rsid w:val="00E91177"/>
    <w:rsid w:val="00EB38AF"/>
    <w:rsid w:val="00EB795C"/>
    <w:rsid w:val="00EF2805"/>
    <w:rsid w:val="00F039C6"/>
    <w:rsid w:val="00F23235"/>
    <w:rsid w:val="00F5547C"/>
    <w:rsid w:val="00F64B48"/>
    <w:rsid w:val="00FA7C38"/>
    <w:rsid w:val="00FE5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90341"/>
  <w15:chartTrackingRefBased/>
  <w15:docId w15:val="{0419F307-CE01-41BF-A8B5-7573F3B4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0B0"/>
    <w:pPr>
      <w:ind w:left="720"/>
      <w:contextualSpacing/>
    </w:pPr>
  </w:style>
  <w:style w:type="table" w:styleId="TableGrid">
    <w:name w:val="Table Grid"/>
    <w:basedOn w:val="TableNormal"/>
    <w:uiPriority w:val="59"/>
    <w:rsid w:val="007100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0C7D34"/>
    <w:rPr>
      <w:i/>
      <w:color w:val="44546A" w:themeColor="text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FC96D4AE19A54C9C49696252614A08" ma:contentTypeVersion="6" ma:contentTypeDescription="Create a new document." ma:contentTypeScope="" ma:versionID="582549f1c6a3f63865f503bc9765859f">
  <xsd:schema xmlns:xsd="http://www.w3.org/2001/XMLSchema" xmlns:xs="http://www.w3.org/2001/XMLSchema" xmlns:p="http://schemas.microsoft.com/office/2006/metadata/properties" xmlns:ns2="61f21706-ff50-44f7-9df9-fb0a752dbf20" targetNamespace="http://schemas.microsoft.com/office/2006/metadata/properties" ma:root="true" ma:fieldsID="e3beba763df1b0eac5589f4f8616e8d0" ns2:_="">
    <xsd:import namespace="61f21706-ff50-44f7-9df9-fb0a752db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21706-ff50-44f7-9df9-fb0a752db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8E765B-DB63-424D-989C-1593E11F7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21706-ff50-44f7-9df9-fb0a752db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9988E8-85F5-4745-8E97-9CA88AC7636B}">
  <ds:schemaRefs>
    <ds:schemaRef ds:uri="http://schemas.microsoft.com/sharepoint/v3/contenttype/forms"/>
  </ds:schemaRefs>
</ds:datastoreItem>
</file>

<file path=customXml/itemProps3.xml><?xml version="1.0" encoding="utf-8"?>
<ds:datastoreItem xmlns:ds="http://schemas.openxmlformats.org/officeDocument/2006/customXml" ds:itemID="{D3AC9699-240C-44D3-8E35-7BC3C21A99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Beth</dc:creator>
  <cp:keywords/>
  <dc:description/>
  <cp:lastModifiedBy>WARREN, Beth</cp:lastModifiedBy>
  <cp:revision>84</cp:revision>
  <dcterms:created xsi:type="dcterms:W3CDTF">2023-12-15T10:07:00Z</dcterms:created>
  <dcterms:modified xsi:type="dcterms:W3CDTF">2023-12-19T11:32:00Z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0x01010047FC96D4AE19A54C9C49696252614A08</vt:lpwstr>
  </property>
</Properties>
</file>