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49DB1" w14:textId="19BA71F2" w:rsidR="003019BC" w:rsidRPr="00B252E9" w:rsidRDefault="003019BC" w:rsidP="00B252E9">
      <w:pPr>
        <w:pStyle w:val="NoSpacing"/>
        <w:jc w:val="center"/>
        <w:rPr>
          <w:rStyle w:val="normaltextrun"/>
          <w:rFonts w:ascii="Open Sans" w:eastAsiaTheme="majorEastAsia" w:hAnsi="Open Sans" w:cs="Open Sans"/>
          <w:b/>
          <w:bCs/>
          <w:sz w:val="32"/>
          <w:szCs w:val="32"/>
          <w:u w:val="single"/>
        </w:rPr>
      </w:pPr>
      <w:r w:rsidRPr="00B252E9">
        <w:rPr>
          <w:rStyle w:val="normaltextrun"/>
          <w:rFonts w:ascii="Open Sans" w:eastAsiaTheme="majorEastAsia" w:hAnsi="Open Sans" w:cs="Open Sans"/>
          <w:b/>
          <w:bCs/>
          <w:sz w:val="32"/>
          <w:szCs w:val="32"/>
          <w:u w:val="single"/>
        </w:rPr>
        <w:t xml:space="preserve">Gloucestershire Archives – </w:t>
      </w:r>
      <w:r w:rsidR="006C6D14" w:rsidRPr="00B252E9">
        <w:rPr>
          <w:rStyle w:val="normaltextrun"/>
          <w:rFonts w:ascii="Open Sans" w:eastAsiaTheme="majorEastAsia" w:hAnsi="Open Sans" w:cs="Open Sans"/>
          <w:b/>
          <w:bCs/>
          <w:sz w:val="32"/>
          <w:szCs w:val="32"/>
          <w:u w:val="single"/>
        </w:rPr>
        <w:t xml:space="preserve">reducing carbon footprint and </w:t>
      </w:r>
      <w:r w:rsidR="00C90189" w:rsidRPr="00B252E9">
        <w:rPr>
          <w:rStyle w:val="normaltextrun"/>
          <w:rFonts w:ascii="Open Sans" w:eastAsiaTheme="majorEastAsia" w:hAnsi="Open Sans" w:cs="Open Sans"/>
          <w:b/>
          <w:bCs/>
          <w:sz w:val="32"/>
          <w:szCs w:val="32"/>
          <w:u w:val="single"/>
        </w:rPr>
        <w:t>revenue</w:t>
      </w:r>
      <w:r w:rsidR="006C6D14" w:rsidRPr="00B252E9">
        <w:rPr>
          <w:rStyle w:val="normaltextrun"/>
          <w:rFonts w:ascii="Open Sans" w:eastAsiaTheme="majorEastAsia" w:hAnsi="Open Sans" w:cs="Open Sans"/>
          <w:b/>
          <w:bCs/>
          <w:sz w:val="32"/>
          <w:szCs w:val="32"/>
          <w:u w:val="single"/>
        </w:rPr>
        <w:t xml:space="preserve"> costs through b</w:t>
      </w:r>
      <w:r w:rsidRPr="00B252E9">
        <w:rPr>
          <w:rStyle w:val="normaltextrun"/>
          <w:rFonts w:ascii="Open Sans" w:eastAsiaTheme="majorEastAsia" w:hAnsi="Open Sans" w:cs="Open Sans"/>
          <w:b/>
          <w:bCs/>
          <w:sz w:val="32"/>
          <w:szCs w:val="32"/>
          <w:u w:val="single"/>
        </w:rPr>
        <w:t xml:space="preserve">uilding </w:t>
      </w:r>
      <w:r w:rsidR="00D12144" w:rsidRPr="00B252E9">
        <w:rPr>
          <w:rStyle w:val="normaltextrun"/>
          <w:rFonts w:ascii="Open Sans" w:eastAsiaTheme="majorEastAsia" w:hAnsi="Open Sans" w:cs="Open Sans"/>
          <w:b/>
          <w:bCs/>
          <w:sz w:val="32"/>
          <w:szCs w:val="32"/>
          <w:u w:val="single"/>
        </w:rPr>
        <w:t>solutions</w:t>
      </w:r>
    </w:p>
    <w:p w14:paraId="4079F231" w14:textId="77777777" w:rsidR="00C90189" w:rsidRDefault="00C90189" w:rsidP="006C6D14">
      <w:pPr>
        <w:pStyle w:val="paragraph"/>
        <w:spacing w:before="0" w:beforeAutospacing="0" w:after="0" w:afterAutospacing="0"/>
        <w:ind w:left="360"/>
        <w:textAlignment w:val="baseline"/>
        <w:rPr>
          <w:rStyle w:val="normaltextrun"/>
          <w:rFonts w:ascii="Open Sans" w:eastAsiaTheme="majorEastAsia" w:hAnsi="Open Sans" w:cs="Open Sans"/>
          <w:b/>
          <w:bCs/>
          <w:u w:val="single"/>
        </w:rPr>
      </w:pPr>
    </w:p>
    <w:p w14:paraId="4ECDE993" w14:textId="4C868976" w:rsidR="00D12144" w:rsidRDefault="00C90189" w:rsidP="003E5E4D">
      <w:pPr>
        <w:pStyle w:val="paragraph"/>
        <w:spacing w:before="0" w:beforeAutospacing="0" w:after="0" w:afterAutospacing="0"/>
        <w:textAlignment w:val="baseline"/>
        <w:rPr>
          <w:rStyle w:val="normaltextrun"/>
          <w:rFonts w:ascii="Open Sans" w:eastAsiaTheme="majorEastAsia" w:hAnsi="Open Sans" w:cs="Open Sans"/>
          <w:b/>
          <w:bCs/>
          <w:u w:val="single"/>
        </w:rPr>
      </w:pPr>
      <w:r>
        <w:rPr>
          <w:rStyle w:val="normaltextrun"/>
          <w:rFonts w:ascii="Open Sans" w:eastAsiaTheme="majorEastAsia" w:hAnsi="Open Sans" w:cs="Open Sans"/>
          <w:b/>
          <w:bCs/>
          <w:u w:val="single"/>
        </w:rPr>
        <w:t xml:space="preserve">Overview:  </w:t>
      </w:r>
      <w:r w:rsidR="00D12144">
        <w:rPr>
          <w:rStyle w:val="normaltextrun"/>
          <w:rFonts w:ascii="Open Sans" w:eastAsiaTheme="majorEastAsia" w:hAnsi="Open Sans" w:cs="Open Sans"/>
          <w:b/>
          <w:bCs/>
          <w:u w:val="single"/>
        </w:rPr>
        <w:t xml:space="preserve"> </w:t>
      </w:r>
    </w:p>
    <w:p w14:paraId="46F7B1D7" w14:textId="57C4B99B" w:rsidR="00C90189" w:rsidRDefault="00431204" w:rsidP="003E5E4D">
      <w:pPr>
        <w:pStyle w:val="paragraph"/>
        <w:spacing w:before="0" w:beforeAutospacing="0" w:after="0" w:afterAutospacing="0"/>
        <w:textAlignment w:val="baseline"/>
        <w:rPr>
          <w:rStyle w:val="eop"/>
          <w:rFonts w:ascii="Open Sans" w:eastAsiaTheme="majorEastAsia" w:hAnsi="Open Sans" w:cs="Open Sans"/>
        </w:rPr>
      </w:pPr>
      <w:r>
        <w:rPr>
          <w:rStyle w:val="normaltextrun"/>
          <w:rFonts w:ascii="Open Sans" w:eastAsiaTheme="majorEastAsia" w:hAnsi="Open Sans" w:cs="Open Sans"/>
        </w:rPr>
        <w:t>Reducing our carbon footprint by in</w:t>
      </w:r>
      <w:r w:rsidR="0076314D">
        <w:rPr>
          <w:rStyle w:val="normaltextrun"/>
          <w:rFonts w:ascii="Open Sans" w:eastAsiaTheme="majorEastAsia" w:hAnsi="Open Sans" w:cs="Open Sans"/>
        </w:rPr>
        <w:t>stalling solar panels and s</w:t>
      </w:r>
      <w:r w:rsidR="00C90189">
        <w:rPr>
          <w:rStyle w:val="normaltextrun"/>
          <w:rFonts w:ascii="Open Sans" w:eastAsiaTheme="majorEastAsia" w:hAnsi="Open Sans" w:cs="Open Sans"/>
        </w:rPr>
        <w:t>witching from high-cost HVAC (Heating, Ventilation and Air Conditioning) technology to simpler and more effective low</w:t>
      </w:r>
      <w:r w:rsidR="00B36D43">
        <w:rPr>
          <w:rStyle w:val="normaltextrun"/>
          <w:rFonts w:ascii="Open Sans" w:eastAsiaTheme="majorEastAsia" w:hAnsi="Open Sans" w:cs="Open Sans"/>
        </w:rPr>
        <w:t>-</w:t>
      </w:r>
      <w:r w:rsidR="00C90189">
        <w:rPr>
          <w:rStyle w:val="normaltextrun"/>
          <w:rFonts w:ascii="Open Sans" w:eastAsiaTheme="majorEastAsia" w:hAnsi="Open Sans" w:cs="Open Sans"/>
        </w:rPr>
        <w:t>energy solutions for the management of our archive strongrooms environments</w:t>
      </w:r>
      <w:r>
        <w:rPr>
          <w:rStyle w:val="normaltextrun"/>
          <w:rFonts w:ascii="Open Sans" w:eastAsiaTheme="majorEastAsia" w:hAnsi="Open Sans" w:cs="Open Sans"/>
        </w:rPr>
        <w:t xml:space="preserve">.  </w:t>
      </w:r>
      <w:r w:rsidR="00C90189">
        <w:rPr>
          <w:rStyle w:val="normaltextrun"/>
          <w:rFonts w:ascii="Open Sans" w:eastAsiaTheme="majorEastAsia" w:hAnsi="Open Sans" w:cs="Open Sans"/>
        </w:rPr>
        <w:t xml:space="preserve"> </w:t>
      </w:r>
    </w:p>
    <w:p w14:paraId="2D200313" w14:textId="77777777" w:rsidR="006F01ED" w:rsidRDefault="006F01ED" w:rsidP="003E5E4D">
      <w:pPr>
        <w:pStyle w:val="paragraph"/>
        <w:spacing w:before="0" w:beforeAutospacing="0" w:after="0" w:afterAutospacing="0"/>
        <w:textAlignment w:val="baseline"/>
        <w:rPr>
          <w:rStyle w:val="eop"/>
          <w:rFonts w:ascii="Open Sans" w:eastAsiaTheme="majorEastAsia" w:hAnsi="Open Sans" w:cs="Open Sans"/>
        </w:rPr>
      </w:pPr>
    </w:p>
    <w:p w14:paraId="0D91BE84" w14:textId="4827B94F" w:rsidR="006F01ED" w:rsidRDefault="006F01ED" w:rsidP="003E5E4D">
      <w:pPr>
        <w:pStyle w:val="paragraph"/>
        <w:spacing w:before="0" w:beforeAutospacing="0" w:after="0" w:afterAutospacing="0"/>
        <w:textAlignment w:val="baseline"/>
        <w:rPr>
          <w:rStyle w:val="eop"/>
          <w:rFonts w:ascii="Open Sans" w:eastAsiaTheme="majorEastAsia" w:hAnsi="Open Sans" w:cs="Open Sans"/>
        </w:rPr>
      </w:pPr>
      <w:r>
        <w:rPr>
          <w:rStyle w:val="eop"/>
          <w:rFonts w:ascii="Open Sans" w:eastAsiaTheme="majorEastAsia" w:hAnsi="Open Sans" w:cs="Open Sans"/>
        </w:rPr>
        <w:t>As equipment was failing or reaching the end of its life</w:t>
      </w:r>
      <w:r w:rsidR="00D12144">
        <w:rPr>
          <w:rStyle w:val="eop"/>
          <w:rFonts w:ascii="Open Sans" w:eastAsiaTheme="majorEastAsia" w:hAnsi="Open Sans" w:cs="Open Sans"/>
        </w:rPr>
        <w:t xml:space="preserve">, we worked with </w:t>
      </w:r>
      <w:r w:rsidR="002622A6">
        <w:rPr>
          <w:rStyle w:val="eop"/>
          <w:rFonts w:ascii="Open Sans" w:eastAsiaTheme="majorEastAsia" w:hAnsi="Open Sans" w:cs="Open Sans"/>
        </w:rPr>
        <w:t xml:space="preserve">our Council property colleague Charlie Newman and </w:t>
      </w:r>
      <w:r w:rsidR="00D12144">
        <w:rPr>
          <w:rStyle w:val="eop"/>
          <w:rFonts w:ascii="Open Sans" w:eastAsiaTheme="majorEastAsia" w:hAnsi="Open Sans" w:cs="Open Sans"/>
        </w:rPr>
        <w:t xml:space="preserve">specialist engineer, Nick Grant from Elemental Solutions to review our systems and gradually replace them with </w:t>
      </w:r>
      <w:r>
        <w:rPr>
          <w:rStyle w:val="eop"/>
          <w:rFonts w:ascii="Open Sans" w:eastAsiaTheme="majorEastAsia" w:hAnsi="Open Sans" w:cs="Open Sans"/>
        </w:rPr>
        <w:t xml:space="preserve">much simpler, domestic-scale solutions.  </w:t>
      </w:r>
    </w:p>
    <w:p w14:paraId="6AD7B0EB" w14:textId="77777777" w:rsidR="00D12144" w:rsidRDefault="00D12144" w:rsidP="00C90189">
      <w:pPr>
        <w:pStyle w:val="paragraph"/>
        <w:spacing w:before="0" w:beforeAutospacing="0" w:after="0" w:afterAutospacing="0"/>
        <w:textAlignment w:val="baseline"/>
        <w:rPr>
          <w:rStyle w:val="eop"/>
          <w:rFonts w:ascii="Open Sans" w:eastAsiaTheme="majorEastAsia" w:hAnsi="Open Sans" w:cs="Open Sans"/>
        </w:rPr>
      </w:pPr>
    </w:p>
    <w:p w14:paraId="2C50CB6E" w14:textId="77777777" w:rsidR="00C90189" w:rsidRDefault="00C90189" w:rsidP="003E5E4D">
      <w:pPr>
        <w:pStyle w:val="paragraph"/>
        <w:spacing w:before="0" w:beforeAutospacing="0" w:after="0" w:afterAutospacing="0"/>
        <w:textAlignment w:val="baseline"/>
        <w:rPr>
          <w:rStyle w:val="normaltextrun"/>
          <w:rFonts w:ascii="Open Sans" w:eastAsiaTheme="majorEastAsia" w:hAnsi="Open Sans" w:cs="Open Sans"/>
          <w:b/>
          <w:bCs/>
          <w:u w:val="single"/>
        </w:rPr>
      </w:pPr>
      <w:r>
        <w:rPr>
          <w:rStyle w:val="normaltextrun"/>
          <w:rFonts w:ascii="Open Sans" w:eastAsiaTheme="majorEastAsia" w:hAnsi="Open Sans" w:cs="Open Sans"/>
          <w:b/>
          <w:bCs/>
          <w:u w:val="single"/>
        </w:rPr>
        <w:t xml:space="preserve">Measures:  </w:t>
      </w:r>
    </w:p>
    <w:p w14:paraId="18D270DF" w14:textId="77777777" w:rsidR="003019BC" w:rsidRPr="003019BC" w:rsidRDefault="003019BC" w:rsidP="003E5E4D">
      <w:pPr>
        <w:pStyle w:val="paragraph"/>
        <w:spacing w:before="0" w:beforeAutospacing="0" w:after="0" w:afterAutospacing="0"/>
        <w:ind w:left="780"/>
        <w:textAlignment w:val="baseline"/>
        <w:rPr>
          <w:rStyle w:val="normaltextrun"/>
          <w:rFonts w:ascii="Open Sans" w:eastAsiaTheme="majorEastAsia" w:hAnsi="Open Sans" w:cs="Open Sans"/>
          <w:b/>
          <w:bCs/>
        </w:rPr>
      </w:pPr>
    </w:p>
    <w:p w14:paraId="3FA2A789" w14:textId="642D953E" w:rsidR="003019BC" w:rsidRPr="006F01ED" w:rsidRDefault="003019BC" w:rsidP="003E5E4D">
      <w:pPr>
        <w:pStyle w:val="paragraph"/>
        <w:numPr>
          <w:ilvl w:val="0"/>
          <w:numId w:val="23"/>
        </w:numPr>
        <w:tabs>
          <w:tab w:val="clear" w:pos="720"/>
          <w:tab w:val="num" w:pos="360"/>
        </w:tabs>
        <w:spacing w:before="0" w:beforeAutospacing="0" w:after="0" w:afterAutospacing="0"/>
        <w:ind w:left="360"/>
        <w:textAlignment w:val="baseline"/>
        <w:rPr>
          <w:rStyle w:val="normaltextrun"/>
          <w:rFonts w:ascii="Open Sans" w:hAnsi="Open Sans" w:cs="Open Sans"/>
        </w:rPr>
      </w:pPr>
      <w:r w:rsidRPr="003019BC">
        <w:rPr>
          <w:rStyle w:val="normaltextrun"/>
          <w:rFonts w:ascii="Open Sans" w:eastAsiaTheme="majorEastAsia" w:hAnsi="Open Sans" w:cs="Open Sans"/>
        </w:rPr>
        <w:t>Removing air con</w:t>
      </w:r>
      <w:r w:rsidR="00D12144">
        <w:rPr>
          <w:rStyle w:val="normaltextrun"/>
          <w:rFonts w:ascii="Open Sans" w:eastAsiaTheme="majorEastAsia" w:hAnsi="Open Sans" w:cs="Open Sans"/>
        </w:rPr>
        <w:t>ditioning</w:t>
      </w:r>
      <w:r w:rsidRPr="003019BC">
        <w:rPr>
          <w:rStyle w:val="normaltextrun"/>
          <w:rFonts w:ascii="Open Sans" w:eastAsiaTheme="majorEastAsia" w:hAnsi="Open Sans" w:cs="Open Sans"/>
        </w:rPr>
        <w:t xml:space="preserve"> from </w:t>
      </w:r>
      <w:r w:rsidR="00D12144">
        <w:rPr>
          <w:rStyle w:val="normaltextrun"/>
          <w:rFonts w:ascii="Open Sans" w:eastAsiaTheme="majorEastAsia" w:hAnsi="Open Sans" w:cs="Open Sans"/>
        </w:rPr>
        <w:t xml:space="preserve">our older </w:t>
      </w:r>
      <w:r w:rsidRPr="003019BC">
        <w:rPr>
          <w:rStyle w:val="normaltextrun"/>
          <w:rFonts w:ascii="Open Sans" w:eastAsiaTheme="majorEastAsia" w:hAnsi="Open Sans" w:cs="Open Sans"/>
        </w:rPr>
        <w:t xml:space="preserve">strongrooms </w:t>
      </w:r>
      <w:r w:rsidR="00D12144">
        <w:rPr>
          <w:rStyle w:val="normaltextrun"/>
          <w:rFonts w:ascii="Open Sans" w:eastAsiaTheme="majorEastAsia" w:hAnsi="Open Sans" w:cs="Open Sans"/>
        </w:rPr>
        <w:t>together with significant plant on the roof</w:t>
      </w:r>
      <w:r w:rsidRPr="003019BC">
        <w:rPr>
          <w:rStyle w:val="normaltextrun"/>
          <w:rFonts w:ascii="Open Sans" w:eastAsiaTheme="majorEastAsia" w:hAnsi="Open Sans" w:cs="Open Sans"/>
        </w:rPr>
        <w:t xml:space="preserve">. </w:t>
      </w:r>
    </w:p>
    <w:p w14:paraId="70052BA0" w14:textId="77777777" w:rsidR="006F01ED" w:rsidRDefault="006F01ED" w:rsidP="006F01ED">
      <w:pPr>
        <w:pStyle w:val="paragraph"/>
        <w:spacing w:before="0" w:beforeAutospacing="0" w:after="0" w:afterAutospacing="0"/>
        <w:textAlignment w:val="baseline"/>
        <w:rPr>
          <w:rStyle w:val="normaltextrun"/>
          <w:rFonts w:ascii="Open Sans" w:eastAsiaTheme="majorEastAsia" w:hAnsi="Open Sans" w:cs="Open Sans"/>
        </w:rPr>
      </w:pPr>
    </w:p>
    <w:p w14:paraId="6CAB085E" w14:textId="7AEB6E38" w:rsidR="006F01ED" w:rsidRDefault="006F01ED" w:rsidP="006F01ED">
      <w:pPr>
        <w:pStyle w:val="paragraph"/>
        <w:spacing w:before="0" w:beforeAutospacing="0" w:after="0" w:afterAutospacing="0"/>
        <w:textAlignment w:val="baseline"/>
        <w:rPr>
          <w:rStyle w:val="normaltextrun"/>
          <w:rFonts w:ascii="Open Sans" w:eastAsiaTheme="majorEastAsia" w:hAnsi="Open Sans" w:cs="Open Sans"/>
        </w:rPr>
      </w:pPr>
      <w:r>
        <w:rPr>
          <w:rStyle w:val="normaltextrun"/>
          <w:rFonts w:ascii="Open Sans" w:eastAsiaTheme="majorEastAsia" w:hAnsi="Open Sans" w:cs="Open Sans"/>
        </w:rPr>
        <w:t xml:space="preserve">From this:  HVAC plant on roof serving two interconnected older </w:t>
      </w:r>
      <w:r w:rsidR="00D12144">
        <w:rPr>
          <w:rStyle w:val="normaltextrun"/>
          <w:rFonts w:ascii="Open Sans" w:eastAsiaTheme="majorEastAsia" w:hAnsi="Open Sans" w:cs="Open Sans"/>
        </w:rPr>
        <w:t>s</w:t>
      </w:r>
      <w:r>
        <w:rPr>
          <w:rStyle w:val="normaltextrun"/>
          <w:rFonts w:ascii="Open Sans" w:eastAsiaTheme="majorEastAsia" w:hAnsi="Open Sans" w:cs="Open Sans"/>
        </w:rPr>
        <w:t>trongrooms  </w:t>
      </w:r>
      <w:r>
        <w:rPr>
          <w:rStyle w:val="eop"/>
          <w:rFonts w:ascii="Open Sans" w:eastAsiaTheme="majorEastAsia" w:hAnsi="Open Sans" w:cs="Open Sans"/>
        </w:rPr>
        <w:t> </w:t>
      </w:r>
    </w:p>
    <w:p w14:paraId="0029B01C" w14:textId="215A7EA9" w:rsidR="006F01ED" w:rsidRDefault="006F01ED" w:rsidP="007A4830">
      <w:pPr>
        <w:pStyle w:val="paragraph"/>
        <w:spacing w:before="0" w:beforeAutospacing="0" w:after="0" w:afterAutospacing="0"/>
        <w:jc w:val="center"/>
        <w:textAlignment w:val="baseline"/>
        <w:rPr>
          <w:rStyle w:val="normaltextrun"/>
          <w:rFonts w:ascii="Open Sans" w:eastAsiaTheme="majorEastAsia" w:hAnsi="Open Sans" w:cs="Open Sans"/>
        </w:rPr>
      </w:pPr>
      <w:r>
        <w:rPr>
          <w:rStyle w:val="wacimagecontainer"/>
          <w:rFonts w:ascii="Segoe UI" w:eastAsiaTheme="majorEastAsia" w:hAnsi="Segoe UI" w:cs="Segoe UI"/>
          <w:noProof/>
          <w:sz w:val="18"/>
          <w:szCs w:val="18"/>
        </w:rPr>
        <w:drawing>
          <wp:inline distT="0" distB="0" distL="0" distR="0" wp14:anchorId="27B9E779" wp14:editId="5F544464">
            <wp:extent cx="2628900" cy="1971675"/>
            <wp:effectExtent l="0" t="0" r="0" b="9525"/>
            <wp:docPr id="1816139037" name="Picture 2" descr="Picture 362854563,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362854563, Pictu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36017" cy="1977013"/>
                    </a:xfrm>
                    <a:prstGeom prst="rect">
                      <a:avLst/>
                    </a:prstGeom>
                    <a:noFill/>
                    <a:ln>
                      <a:noFill/>
                    </a:ln>
                  </pic:spPr>
                </pic:pic>
              </a:graphicData>
            </a:graphic>
          </wp:inline>
        </w:drawing>
      </w:r>
    </w:p>
    <w:p w14:paraId="2BA41F74" w14:textId="77777777" w:rsidR="006F01ED" w:rsidRDefault="006F01ED" w:rsidP="006F01ED">
      <w:pPr>
        <w:pStyle w:val="paragraph"/>
        <w:spacing w:before="0" w:beforeAutospacing="0" w:after="0" w:afterAutospacing="0"/>
        <w:textAlignment w:val="baseline"/>
        <w:rPr>
          <w:rStyle w:val="normaltextrun"/>
          <w:rFonts w:ascii="Open Sans" w:eastAsiaTheme="majorEastAsia" w:hAnsi="Open Sans" w:cs="Open Sans"/>
        </w:rPr>
      </w:pPr>
    </w:p>
    <w:p w14:paraId="14EBFD57" w14:textId="33A0963A" w:rsidR="006F01ED" w:rsidRDefault="006F01ED" w:rsidP="006F01ED">
      <w:pPr>
        <w:pStyle w:val="paragraph"/>
        <w:spacing w:before="0" w:beforeAutospacing="0" w:after="0" w:afterAutospacing="0"/>
        <w:textAlignment w:val="baseline"/>
        <w:rPr>
          <w:rStyle w:val="eop"/>
          <w:rFonts w:ascii="Open Sans" w:eastAsiaTheme="majorEastAsia" w:hAnsi="Open Sans" w:cs="Open Sans"/>
        </w:rPr>
      </w:pPr>
      <w:r>
        <w:rPr>
          <w:rStyle w:val="normaltextrun"/>
          <w:rFonts w:ascii="Open Sans" w:eastAsiaTheme="majorEastAsia" w:hAnsi="Open Sans" w:cs="Open Sans"/>
        </w:rPr>
        <w:t>To this:  a condenser type dehumidifier to supply dried air to the two interconnected strongrooms plus three new ones.  Adapted for ducted supply, a very compact unit with an integrated chiller and air intake from the corridor. </w:t>
      </w:r>
      <w:r>
        <w:rPr>
          <w:rStyle w:val="eop"/>
          <w:rFonts w:ascii="Open Sans" w:eastAsiaTheme="majorEastAsia" w:hAnsi="Open Sans" w:cs="Open Sans"/>
        </w:rPr>
        <w:t> </w:t>
      </w:r>
    </w:p>
    <w:p w14:paraId="121A45A4" w14:textId="3C62C15B" w:rsidR="006F01ED" w:rsidRDefault="006F01ED" w:rsidP="006F01ED">
      <w:pPr>
        <w:pStyle w:val="paragraph"/>
        <w:spacing w:before="0" w:beforeAutospacing="0" w:after="0" w:afterAutospacing="0"/>
        <w:textAlignment w:val="baseline"/>
        <w:rPr>
          <w:rStyle w:val="normaltextrun"/>
          <w:rFonts w:ascii="Open Sans" w:eastAsiaTheme="majorEastAsia" w:hAnsi="Open Sans" w:cs="Open Sans"/>
        </w:rPr>
      </w:pPr>
    </w:p>
    <w:p w14:paraId="270CCDF3" w14:textId="03E0A95F" w:rsidR="006F01ED" w:rsidRDefault="006F01ED" w:rsidP="007A4830">
      <w:pPr>
        <w:pStyle w:val="paragraph"/>
        <w:spacing w:before="0" w:beforeAutospacing="0" w:after="0" w:afterAutospacing="0"/>
        <w:jc w:val="center"/>
        <w:textAlignment w:val="baseline"/>
        <w:rPr>
          <w:rStyle w:val="normaltextrun"/>
          <w:rFonts w:ascii="Open Sans" w:eastAsiaTheme="majorEastAsia" w:hAnsi="Open Sans" w:cs="Open Sans"/>
        </w:rPr>
      </w:pPr>
      <w:r>
        <w:rPr>
          <w:rStyle w:val="wacimagecontainer"/>
          <w:rFonts w:ascii="Segoe UI" w:eastAsiaTheme="majorEastAsia" w:hAnsi="Segoe UI" w:cs="Segoe UI"/>
          <w:noProof/>
          <w:sz w:val="18"/>
          <w:szCs w:val="18"/>
        </w:rPr>
        <w:drawing>
          <wp:inline distT="0" distB="0" distL="0" distR="0" wp14:anchorId="5CCE50DD" wp14:editId="001A1A8F">
            <wp:extent cx="2059305" cy="1547455"/>
            <wp:effectExtent l="0" t="0" r="0" b="0"/>
            <wp:docPr id="1624974525" name="Picture 1" descr="Picture 1598425308,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 1598425308, Pictu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5107" cy="1551815"/>
                    </a:xfrm>
                    <a:prstGeom prst="rect">
                      <a:avLst/>
                    </a:prstGeom>
                    <a:noFill/>
                    <a:ln>
                      <a:noFill/>
                    </a:ln>
                  </pic:spPr>
                </pic:pic>
              </a:graphicData>
            </a:graphic>
          </wp:inline>
        </w:drawing>
      </w:r>
    </w:p>
    <w:p w14:paraId="626FAB27" w14:textId="4E0DD269" w:rsidR="00F60A93" w:rsidRPr="00431204" w:rsidRDefault="00F60A93" w:rsidP="003E5E4D">
      <w:pPr>
        <w:pStyle w:val="paragraph"/>
        <w:numPr>
          <w:ilvl w:val="0"/>
          <w:numId w:val="23"/>
        </w:numPr>
        <w:spacing w:before="0" w:beforeAutospacing="0" w:after="0" w:afterAutospacing="0"/>
        <w:textAlignment w:val="baseline"/>
        <w:rPr>
          <w:rStyle w:val="normaltextrun"/>
          <w:rFonts w:ascii="Open Sans" w:hAnsi="Open Sans" w:cs="Open Sans"/>
        </w:rPr>
      </w:pPr>
      <w:r>
        <w:rPr>
          <w:rFonts w:ascii="Open Sans" w:hAnsi="Open Sans" w:cs="Open Sans"/>
        </w:rPr>
        <w:lastRenderedPageBreak/>
        <w:t>I</w:t>
      </w:r>
      <w:r w:rsidR="003019BC" w:rsidRPr="003019BC">
        <w:rPr>
          <w:rFonts w:ascii="Open Sans" w:hAnsi="Open Sans" w:cs="Open Sans"/>
        </w:rPr>
        <w:t xml:space="preserve">nstallation of </w:t>
      </w:r>
      <w:r w:rsidR="00773BAA">
        <w:rPr>
          <w:rFonts w:ascii="Open Sans" w:hAnsi="Open Sans" w:cs="Open Sans"/>
        </w:rPr>
        <w:t xml:space="preserve">major array of </w:t>
      </w:r>
      <w:r w:rsidR="003019BC" w:rsidRPr="003019BC">
        <w:rPr>
          <w:rFonts w:ascii="Open Sans" w:hAnsi="Open Sans" w:cs="Open Sans"/>
        </w:rPr>
        <w:t>solar panels</w:t>
      </w:r>
      <w:r w:rsidR="00D12144">
        <w:rPr>
          <w:rFonts w:ascii="Open Sans" w:hAnsi="Open Sans" w:cs="Open Sans"/>
        </w:rPr>
        <w:t xml:space="preserve"> on </w:t>
      </w:r>
      <w:r w:rsidR="00644B78">
        <w:rPr>
          <w:rFonts w:ascii="Open Sans" w:hAnsi="Open Sans" w:cs="Open Sans"/>
        </w:rPr>
        <w:t>three</w:t>
      </w:r>
      <w:r w:rsidR="00773BAA">
        <w:rPr>
          <w:rFonts w:ascii="Open Sans" w:hAnsi="Open Sans" w:cs="Open Sans"/>
        </w:rPr>
        <w:t xml:space="preserve"> sets of </w:t>
      </w:r>
      <w:r w:rsidR="00D12144">
        <w:rPr>
          <w:rFonts w:ascii="Open Sans" w:hAnsi="Open Sans" w:cs="Open Sans"/>
        </w:rPr>
        <w:t xml:space="preserve">strongroom roofs </w:t>
      </w:r>
      <w:r>
        <w:rPr>
          <w:rStyle w:val="normaltextrun"/>
          <w:rFonts w:ascii="Open Sans" w:eastAsiaTheme="majorEastAsia" w:hAnsi="Open Sans" w:cs="Open Sans"/>
        </w:rPr>
        <w:t xml:space="preserve">providing the energy required to meet our electricity needs. </w:t>
      </w:r>
      <w:r w:rsidR="00D12144">
        <w:rPr>
          <w:rStyle w:val="normaltextrun"/>
          <w:rFonts w:ascii="Open Sans" w:eastAsiaTheme="majorEastAsia" w:hAnsi="Open Sans" w:cs="Open Sans"/>
        </w:rPr>
        <w:t xml:space="preserve">The panels </w:t>
      </w:r>
      <w:r>
        <w:rPr>
          <w:rStyle w:val="normaltextrun"/>
          <w:rFonts w:ascii="Open Sans" w:eastAsiaTheme="majorEastAsia" w:hAnsi="Open Sans" w:cs="Open Sans"/>
        </w:rPr>
        <w:t xml:space="preserve">also provide shade </w:t>
      </w:r>
      <w:r w:rsidR="00773BAA">
        <w:rPr>
          <w:rStyle w:val="normaltextrun"/>
          <w:rFonts w:ascii="Open Sans" w:eastAsiaTheme="majorEastAsia" w:hAnsi="Open Sans" w:cs="Open Sans"/>
        </w:rPr>
        <w:t>helping</w:t>
      </w:r>
      <w:r>
        <w:rPr>
          <w:rStyle w:val="normaltextrun"/>
          <w:rFonts w:ascii="Open Sans" w:eastAsiaTheme="majorEastAsia" w:hAnsi="Open Sans" w:cs="Open Sans"/>
        </w:rPr>
        <w:t xml:space="preserve"> keep temperatures lower </w:t>
      </w:r>
      <w:r w:rsidR="00D12144">
        <w:rPr>
          <w:rStyle w:val="normaltextrun"/>
          <w:rFonts w:ascii="Open Sans" w:eastAsiaTheme="majorEastAsia" w:hAnsi="Open Sans" w:cs="Open Sans"/>
        </w:rPr>
        <w:t xml:space="preserve">in the strongrooms </w:t>
      </w:r>
      <w:r>
        <w:rPr>
          <w:rStyle w:val="normaltextrun"/>
          <w:rFonts w:ascii="Open Sans" w:eastAsiaTheme="majorEastAsia" w:hAnsi="Open Sans" w:cs="Open Sans"/>
        </w:rPr>
        <w:t xml:space="preserve">in the summer. </w:t>
      </w:r>
    </w:p>
    <w:p w14:paraId="7C4C42BA" w14:textId="2B1DE4CE" w:rsidR="00431204" w:rsidRDefault="00431204" w:rsidP="00431204">
      <w:pPr>
        <w:pStyle w:val="paragraph"/>
        <w:spacing w:before="0" w:beforeAutospacing="0" w:after="0" w:afterAutospacing="0"/>
        <w:jc w:val="center"/>
        <w:textAlignment w:val="baseline"/>
        <w:rPr>
          <w:rStyle w:val="normaltextrun"/>
          <w:rFonts w:ascii="Open Sans" w:hAnsi="Open Sans" w:cs="Open Sans"/>
        </w:rPr>
      </w:pPr>
      <w:r>
        <w:rPr>
          <w:noProof/>
        </w:rPr>
        <w:drawing>
          <wp:inline distT="0" distB="0" distL="0" distR="0" wp14:anchorId="34DF7872" wp14:editId="60F78328">
            <wp:extent cx="4352104" cy="2895600"/>
            <wp:effectExtent l="0" t="0" r="0" b="0"/>
            <wp:docPr id="1587039806" name="Picture 1587039806" descr="solar pan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lar panel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90290" cy="2921006"/>
                    </a:xfrm>
                    <a:prstGeom prst="rect">
                      <a:avLst/>
                    </a:prstGeom>
                    <a:noFill/>
                    <a:ln>
                      <a:noFill/>
                    </a:ln>
                  </pic:spPr>
                </pic:pic>
              </a:graphicData>
            </a:graphic>
          </wp:inline>
        </w:drawing>
      </w:r>
    </w:p>
    <w:p w14:paraId="58DA711E" w14:textId="64B581E6" w:rsidR="61F7B9D5" w:rsidRDefault="61F7B9D5" w:rsidP="61F7B9D5">
      <w:pPr>
        <w:pStyle w:val="paragraph"/>
        <w:spacing w:before="0" w:beforeAutospacing="0" w:after="0" w:afterAutospacing="0"/>
        <w:rPr>
          <w:rStyle w:val="normaltextrun"/>
          <w:rFonts w:ascii="Open Sans" w:hAnsi="Open Sans" w:cs="Open Sans"/>
        </w:rPr>
      </w:pPr>
    </w:p>
    <w:p w14:paraId="54AEE9E5" w14:textId="21708DF9" w:rsidR="3523D2E0" w:rsidRDefault="3523D2E0" w:rsidP="00022C3B">
      <w:pPr>
        <w:pStyle w:val="paragraph"/>
        <w:spacing w:before="0" w:beforeAutospacing="0" w:after="0" w:afterAutospacing="0"/>
        <w:ind w:left="720"/>
        <w:rPr>
          <w:rStyle w:val="normaltextrun"/>
          <w:rFonts w:ascii="Open Sans" w:hAnsi="Open Sans" w:cs="Open Sans"/>
        </w:rPr>
      </w:pPr>
      <w:r w:rsidRPr="61F7B9D5">
        <w:rPr>
          <w:rStyle w:val="normaltextrun"/>
          <w:rFonts w:ascii="Open Sans" w:hAnsi="Open Sans" w:cs="Open Sans"/>
        </w:rPr>
        <w:t xml:space="preserve">Since </w:t>
      </w:r>
      <w:r w:rsidR="077325D3" w:rsidRPr="61F7B9D5">
        <w:rPr>
          <w:rStyle w:val="normaltextrun"/>
          <w:rFonts w:ascii="Open Sans" w:hAnsi="Open Sans" w:cs="Open Sans"/>
        </w:rPr>
        <w:t xml:space="preserve">completing the </w:t>
      </w:r>
      <w:r w:rsidRPr="61F7B9D5">
        <w:rPr>
          <w:rStyle w:val="normaltextrun"/>
          <w:rFonts w:ascii="Open Sans" w:hAnsi="Open Sans" w:cs="Open Sans"/>
        </w:rPr>
        <w:t xml:space="preserve">installation in March 2025, to </w:t>
      </w:r>
      <w:r w:rsidR="00022C3B">
        <w:rPr>
          <w:rStyle w:val="normaltextrun"/>
          <w:rFonts w:ascii="Open Sans" w:hAnsi="Open Sans" w:cs="Open Sans"/>
        </w:rPr>
        <w:t>December</w:t>
      </w:r>
      <w:r w:rsidRPr="61F7B9D5">
        <w:rPr>
          <w:rStyle w:val="normaltextrun"/>
          <w:rFonts w:ascii="Open Sans" w:hAnsi="Open Sans" w:cs="Open Sans"/>
        </w:rPr>
        <w:t xml:space="preserve"> 2025 we generated </w:t>
      </w:r>
      <w:r w:rsidR="009324A1">
        <w:rPr>
          <w:rStyle w:val="normaltextrun"/>
          <w:rFonts w:ascii="Open Sans" w:hAnsi="Open Sans" w:cs="Open Sans"/>
        </w:rPr>
        <w:t>138,660</w:t>
      </w:r>
      <w:r w:rsidR="002622A6">
        <w:rPr>
          <w:rStyle w:val="normaltextrun"/>
          <w:rFonts w:ascii="Open Sans" w:hAnsi="Open Sans" w:cs="Open Sans"/>
        </w:rPr>
        <w:t xml:space="preserve"> </w:t>
      </w:r>
      <w:r w:rsidR="003E5E4D">
        <w:rPr>
          <w:rStyle w:val="normaltextrun"/>
          <w:rFonts w:ascii="Open Sans" w:hAnsi="Open Sans" w:cs="Open Sans"/>
        </w:rPr>
        <w:t>K</w:t>
      </w:r>
      <w:r w:rsidR="002622A6">
        <w:rPr>
          <w:rStyle w:val="normaltextrun"/>
          <w:rFonts w:ascii="Open Sans" w:hAnsi="Open Sans" w:cs="Open Sans"/>
        </w:rPr>
        <w:t>wh</w:t>
      </w:r>
      <w:r w:rsidRPr="61F7B9D5">
        <w:rPr>
          <w:rStyle w:val="normaltextrun"/>
          <w:rFonts w:ascii="Open Sans" w:hAnsi="Open Sans" w:cs="Open Sans"/>
        </w:rPr>
        <w:t xml:space="preserve"> of electricity</w:t>
      </w:r>
      <w:r w:rsidR="54AC870F" w:rsidRPr="61F7B9D5">
        <w:rPr>
          <w:rStyle w:val="normaltextrun"/>
          <w:rFonts w:ascii="Open Sans" w:hAnsi="Open Sans" w:cs="Open Sans"/>
        </w:rPr>
        <w:t>.</w:t>
      </w:r>
      <w:r w:rsidR="00022C3B">
        <w:rPr>
          <w:rStyle w:val="normaltextrun"/>
          <w:rFonts w:ascii="Open Sans" w:hAnsi="Open Sans" w:cs="Open Sans"/>
        </w:rPr>
        <w:t xml:space="preserve"> We are currently exploring the addition of batteries so we can use more of the electricity we are generating on site ourselves. </w:t>
      </w:r>
    </w:p>
    <w:p w14:paraId="71E2E033" w14:textId="77777777" w:rsidR="00B62DD7" w:rsidRPr="00D12144" w:rsidRDefault="00B62DD7" w:rsidP="00431204">
      <w:pPr>
        <w:pStyle w:val="paragraph"/>
        <w:spacing w:before="0" w:beforeAutospacing="0" w:after="0" w:afterAutospacing="0"/>
        <w:jc w:val="center"/>
        <w:textAlignment w:val="baseline"/>
        <w:rPr>
          <w:rStyle w:val="normaltextrun"/>
          <w:rFonts w:ascii="Open Sans" w:hAnsi="Open Sans" w:cs="Open Sans"/>
        </w:rPr>
      </w:pPr>
    </w:p>
    <w:p w14:paraId="7FB8D69F" w14:textId="6B37E8D0" w:rsidR="00D12144" w:rsidRDefault="00D12144" w:rsidP="00D12144">
      <w:pPr>
        <w:pStyle w:val="ListParagraph"/>
        <w:numPr>
          <w:ilvl w:val="0"/>
          <w:numId w:val="23"/>
        </w:numPr>
        <w:rPr>
          <w:rFonts w:ascii="Open Sans" w:eastAsia="Times New Roman" w:hAnsi="Open Sans" w:cs="Open Sans"/>
          <w:kern w:val="0"/>
          <w:sz w:val="24"/>
          <w:szCs w:val="24"/>
          <w:lang w:eastAsia="en-GB"/>
          <w14:ligatures w14:val="none"/>
        </w:rPr>
      </w:pPr>
      <w:r w:rsidRPr="00D12144">
        <w:rPr>
          <w:rFonts w:ascii="Open Sans" w:eastAsia="Times New Roman" w:hAnsi="Open Sans" w:cs="Open Sans"/>
          <w:kern w:val="0"/>
          <w:sz w:val="24"/>
          <w:szCs w:val="24"/>
          <w:lang w:eastAsia="en-GB"/>
          <w14:ligatures w14:val="none"/>
        </w:rPr>
        <w:t>Low-cost</w:t>
      </w:r>
      <w:r w:rsidR="00773BAA">
        <w:rPr>
          <w:rFonts w:ascii="Open Sans" w:eastAsia="Times New Roman" w:hAnsi="Open Sans" w:cs="Open Sans"/>
          <w:kern w:val="0"/>
          <w:sz w:val="24"/>
          <w:szCs w:val="24"/>
          <w:lang w:eastAsia="en-GB"/>
          <w14:ligatures w14:val="none"/>
        </w:rPr>
        <w:t>, low-energy</w:t>
      </w:r>
      <w:r w:rsidRPr="00D12144">
        <w:rPr>
          <w:rFonts w:ascii="Open Sans" w:eastAsia="Times New Roman" w:hAnsi="Open Sans" w:cs="Open Sans"/>
          <w:kern w:val="0"/>
          <w:sz w:val="24"/>
          <w:szCs w:val="24"/>
          <w:lang w:eastAsia="en-GB"/>
          <w14:ligatures w14:val="none"/>
        </w:rPr>
        <w:t xml:space="preserve"> solution for </w:t>
      </w:r>
      <w:r w:rsidR="00773BAA">
        <w:rPr>
          <w:rFonts w:ascii="Open Sans" w:eastAsia="Times New Roman" w:hAnsi="Open Sans" w:cs="Open Sans"/>
          <w:kern w:val="0"/>
          <w:sz w:val="24"/>
          <w:szCs w:val="24"/>
          <w:lang w:eastAsia="en-GB"/>
          <w14:ligatures w14:val="none"/>
        </w:rPr>
        <w:t xml:space="preserve">our specialist </w:t>
      </w:r>
      <w:r w:rsidRPr="00D12144">
        <w:rPr>
          <w:rFonts w:ascii="Open Sans" w:eastAsia="Times New Roman" w:hAnsi="Open Sans" w:cs="Open Sans"/>
          <w:kern w:val="0"/>
          <w:sz w:val="24"/>
          <w:szCs w:val="24"/>
          <w:lang w:eastAsia="en-GB"/>
          <w14:ligatures w14:val="none"/>
        </w:rPr>
        <w:t>photographic store</w:t>
      </w:r>
      <w:r w:rsidR="00773BAA">
        <w:rPr>
          <w:rFonts w:ascii="Open Sans" w:eastAsia="Times New Roman" w:hAnsi="Open Sans" w:cs="Open Sans"/>
          <w:kern w:val="0"/>
          <w:sz w:val="24"/>
          <w:szCs w:val="24"/>
          <w:lang w:eastAsia="en-GB"/>
          <w14:ligatures w14:val="none"/>
        </w:rPr>
        <w:t xml:space="preserve"> with </w:t>
      </w:r>
      <w:r w:rsidR="00B36D43">
        <w:rPr>
          <w:rFonts w:ascii="Open Sans" w:eastAsia="Times New Roman" w:hAnsi="Open Sans" w:cs="Open Sans"/>
          <w:kern w:val="0"/>
          <w:sz w:val="24"/>
          <w:szCs w:val="24"/>
          <w:lang w:eastAsia="en-GB"/>
          <w14:ligatures w14:val="none"/>
        </w:rPr>
        <w:t xml:space="preserve">required </w:t>
      </w:r>
      <w:r w:rsidR="00773BAA">
        <w:rPr>
          <w:rFonts w:ascii="Open Sans" w:eastAsia="Times New Roman" w:hAnsi="Open Sans" w:cs="Open Sans"/>
          <w:kern w:val="0"/>
          <w:sz w:val="24"/>
          <w:szCs w:val="24"/>
          <w:lang w:eastAsia="en-GB"/>
          <w14:ligatures w14:val="none"/>
        </w:rPr>
        <w:t>temperature of 10 degrees Celsius</w:t>
      </w:r>
      <w:r w:rsidRPr="00D12144">
        <w:rPr>
          <w:rFonts w:ascii="Open Sans" w:eastAsia="Times New Roman" w:hAnsi="Open Sans" w:cs="Open Sans"/>
          <w:kern w:val="0"/>
          <w:sz w:val="24"/>
          <w:szCs w:val="24"/>
          <w:lang w:eastAsia="en-GB"/>
          <w14:ligatures w14:val="none"/>
        </w:rPr>
        <w:t xml:space="preserve">.  </w:t>
      </w:r>
      <w:r>
        <w:rPr>
          <w:rFonts w:ascii="Open Sans" w:eastAsia="Times New Roman" w:hAnsi="Open Sans" w:cs="Open Sans"/>
          <w:kern w:val="0"/>
          <w:sz w:val="24"/>
          <w:szCs w:val="24"/>
          <w:lang w:eastAsia="en-GB"/>
          <w14:ligatures w14:val="none"/>
        </w:rPr>
        <w:t xml:space="preserve">The </w:t>
      </w:r>
      <w:r w:rsidRPr="00D12144">
        <w:rPr>
          <w:rFonts w:ascii="Open Sans" w:eastAsia="Times New Roman" w:hAnsi="Open Sans" w:cs="Open Sans"/>
          <w:kern w:val="0"/>
          <w:sz w:val="24"/>
          <w:szCs w:val="24"/>
          <w:lang w:eastAsia="en-GB"/>
          <w14:ligatures w14:val="none"/>
        </w:rPr>
        <w:t xml:space="preserve">over-sized plant </w:t>
      </w:r>
      <w:r>
        <w:rPr>
          <w:rFonts w:ascii="Open Sans" w:eastAsia="Times New Roman" w:hAnsi="Open Sans" w:cs="Open Sans"/>
          <w:kern w:val="0"/>
          <w:sz w:val="24"/>
          <w:szCs w:val="24"/>
          <w:lang w:eastAsia="en-GB"/>
          <w14:ligatures w14:val="none"/>
        </w:rPr>
        <w:t xml:space="preserve">was </w:t>
      </w:r>
      <w:r w:rsidRPr="00D12144">
        <w:rPr>
          <w:rFonts w:ascii="Open Sans" w:eastAsia="Times New Roman" w:hAnsi="Open Sans" w:cs="Open Sans"/>
          <w:kern w:val="0"/>
          <w:sz w:val="24"/>
          <w:szCs w:val="24"/>
          <w:lang w:eastAsia="en-GB"/>
          <w14:ligatures w14:val="none"/>
        </w:rPr>
        <w:t xml:space="preserve">nearing the end of its useful life and after years of providing stable conditions it began to fail more frequently and to severely test the ingenuity of the service engineers. </w:t>
      </w:r>
      <w:r>
        <w:rPr>
          <w:rFonts w:ascii="Open Sans" w:eastAsia="Times New Roman" w:hAnsi="Open Sans" w:cs="Open Sans"/>
          <w:kern w:val="0"/>
          <w:sz w:val="24"/>
          <w:szCs w:val="24"/>
          <w:lang w:eastAsia="en-GB"/>
          <w14:ligatures w14:val="none"/>
        </w:rPr>
        <w:t xml:space="preserve">Wine-cellar technology was </w:t>
      </w:r>
      <w:r w:rsidR="00B36D43">
        <w:rPr>
          <w:rFonts w:ascii="Open Sans" w:eastAsia="Times New Roman" w:hAnsi="Open Sans" w:cs="Open Sans"/>
          <w:kern w:val="0"/>
          <w:sz w:val="24"/>
          <w:szCs w:val="24"/>
          <w:lang w:eastAsia="en-GB"/>
          <w14:ligatures w14:val="none"/>
        </w:rPr>
        <w:t>commissioned</w:t>
      </w:r>
      <w:r>
        <w:rPr>
          <w:rFonts w:ascii="Open Sans" w:eastAsia="Times New Roman" w:hAnsi="Open Sans" w:cs="Open Sans"/>
          <w:kern w:val="0"/>
          <w:sz w:val="24"/>
          <w:szCs w:val="24"/>
          <w:lang w:eastAsia="en-GB"/>
          <w14:ligatures w14:val="none"/>
        </w:rPr>
        <w:t xml:space="preserve"> instead</w:t>
      </w:r>
      <w:r w:rsidR="00B36D43">
        <w:rPr>
          <w:rFonts w:ascii="Open Sans" w:eastAsia="Times New Roman" w:hAnsi="Open Sans" w:cs="Open Sans"/>
          <w:kern w:val="0"/>
          <w:sz w:val="24"/>
          <w:szCs w:val="24"/>
          <w:lang w:eastAsia="en-GB"/>
          <w14:ligatures w14:val="none"/>
        </w:rPr>
        <w:t xml:space="preserve"> </w:t>
      </w:r>
      <w:r w:rsidR="7197BFE1">
        <w:rPr>
          <w:rFonts w:ascii="Open Sans" w:eastAsia="Times New Roman" w:hAnsi="Open Sans" w:cs="Open Sans"/>
          <w:kern w:val="0"/>
          <w:sz w:val="24"/>
          <w:szCs w:val="24"/>
          <w:lang w:eastAsia="en-GB"/>
          <w14:ligatures w14:val="none"/>
        </w:rPr>
        <w:t xml:space="preserve">and installed </w:t>
      </w:r>
      <w:r w:rsidR="00B36D43">
        <w:rPr>
          <w:rFonts w:ascii="Open Sans" w:eastAsia="Times New Roman" w:hAnsi="Open Sans" w:cs="Open Sans"/>
          <w:kern w:val="0"/>
          <w:sz w:val="24"/>
          <w:szCs w:val="24"/>
          <w:lang w:eastAsia="en-GB"/>
          <w14:ligatures w14:val="none"/>
        </w:rPr>
        <w:t>in 2025</w:t>
      </w:r>
      <w:r w:rsidRPr="00D12144">
        <w:rPr>
          <w:rFonts w:ascii="Open Sans" w:eastAsia="Times New Roman" w:hAnsi="Open Sans" w:cs="Open Sans"/>
          <w:kern w:val="0"/>
          <w:sz w:val="24"/>
          <w:szCs w:val="24"/>
          <w:lang w:eastAsia="en-GB"/>
          <w14:ligatures w14:val="none"/>
        </w:rPr>
        <w:t xml:space="preserve">.  </w:t>
      </w:r>
    </w:p>
    <w:p w14:paraId="2321B38E" w14:textId="05484F10" w:rsidR="003F3712" w:rsidRDefault="003F3712" w:rsidP="003F3712">
      <w:pPr>
        <w:rPr>
          <w:rFonts w:ascii="Open Sans" w:eastAsia="Times New Roman" w:hAnsi="Open Sans" w:cs="Open Sans"/>
          <w:kern w:val="0"/>
          <w:sz w:val="24"/>
          <w:szCs w:val="24"/>
          <w:lang w:eastAsia="en-GB"/>
          <w14:ligatures w14:val="none"/>
        </w:rPr>
      </w:pPr>
      <w:r>
        <w:rPr>
          <w:rFonts w:ascii="Open Sans" w:eastAsia="Times New Roman" w:hAnsi="Open Sans" w:cs="Open Sans"/>
          <w:kern w:val="0"/>
          <w:sz w:val="24"/>
          <w:szCs w:val="24"/>
          <w:lang w:eastAsia="en-GB"/>
          <w14:ligatures w14:val="none"/>
        </w:rPr>
        <w:t xml:space="preserve">From this:   </w:t>
      </w:r>
    </w:p>
    <w:p w14:paraId="4BBA6A39" w14:textId="5FBF4A6A" w:rsidR="003F3712" w:rsidRDefault="001504D8" w:rsidP="004245B2">
      <w:pPr>
        <w:jc w:val="center"/>
        <w:rPr>
          <w:rFonts w:ascii="Open Sans" w:eastAsia="Times New Roman" w:hAnsi="Open Sans" w:cs="Open Sans"/>
          <w:kern w:val="0"/>
          <w:sz w:val="24"/>
          <w:szCs w:val="24"/>
          <w:lang w:eastAsia="en-GB"/>
          <w14:ligatures w14:val="none"/>
        </w:rPr>
      </w:pPr>
      <w:r>
        <w:rPr>
          <w:noProof/>
        </w:rPr>
        <mc:AlternateContent>
          <mc:Choice Requires="wps">
            <w:drawing>
              <wp:inline distT="0" distB="0" distL="0" distR="0" wp14:anchorId="6679F847" wp14:editId="7036A584">
                <wp:extent cx="304800" cy="304800"/>
                <wp:effectExtent l="0" t="0" r="0" b="0"/>
                <wp:docPr id="703529250" name="AutoShape 2"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1E39BE" id="AutoShape 2"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rFonts w:ascii="Open Sans" w:eastAsia="Times New Roman" w:hAnsi="Open Sans" w:cs="Open Sans"/>
          <w:noProof/>
          <w:kern w:val="0"/>
          <w:sz w:val="24"/>
          <w:szCs w:val="24"/>
          <w:lang w:eastAsia="en-GB"/>
          <w14:ligatures w14:val="none"/>
        </w:rPr>
        <w:drawing>
          <wp:inline distT="0" distB="0" distL="0" distR="0" wp14:anchorId="70B64C7D" wp14:editId="7A334403">
            <wp:extent cx="2785533" cy="2089150"/>
            <wp:effectExtent l="0" t="0" r="0" b="6350"/>
            <wp:docPr id="619097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00540" cy="2100405"/>
                    </a:xfrm>
                    <a:prstGeom prst="rect">
                      <a:avLst/>
                    </a:prstGeom>
                    <a:noFill/>
                  </pic:spPr>
                </pic:pic>
              </a:graphicData>
            </a:graphic>
          </wp:inline>
        </w:drawing>
      </w:r>
    </w:p>
    <w:p w14:paraId="070A59B7" w14:textId="6CE3AD63" w:rsidR="003F3712" w:rsidRPr="003F3712" w:rsidRDefault="003F3712" w:rsidP="003E5E4D">
      <w:pPr>
        <w:ind w:left="360"/>
        <w:rPr>
          <w:rFonts w:ascii="Open Sans" w:eastAsia="Times New Roman" w:hAnsi="Open Sans" w:cs="Open Sans"/>
          <w:kern w:val="0"/>
          <w:sz w:val="24"/>
          <w:szCs w:val="24"/>
          <w:lang w:eastAsia="en-GB"/>
          <w14:ligatures w14:val="none"/>
        </w:rPr>
      </w:pPr>
      <w:r>
        <w:rPr>
          <w:rFonts w:ascii="Open Sans" w:eastAsia="Times New Roman" w:hAnsi="Open Sans" w:cs="Open Sans"/>
          <w:kern w:val="0"/>
          <w:sz w:val="24"/>
          <w:szCs w:val="24"/>
          <w:lang w:eastAsia="en-GB"/>
          <w14:ligatures w14:val="none"/>
        </w:rPr>
        <w:lastRenderedPageBreak/>
        <w:t xml:space="preserve">To this:  </w:t>
      </w:r>
    </w:p>
    <w:p w14:paraId="6B9AE479" w14:textId="10D8E6A9" w:rsidR="003F3712" w:rsidRDefault="003F3712" w:rsidP="004245B2">
      <w:pPr>
        <w:ind w:left="360"/>
        <w:jc w:val="center"/>
        <w:rPr>
          <w:rFonts w:ascii="Open Sans" w:eastAsia="Times New Roman" w:hAnsi="Open Sans" w:cs="Open Sans"/>
          <w:sz w:val="24"/>
          <w:szCs w:val="24"/>
          <w:highlight w:val="yellow"/>
          <w:lang w:eastAsia="en-GB"/>
        </w:rPr>
      </w:pPr>
      <w:r>
        <w:rPr>
          <w:rFonts w:ascii="Open Sans" w:eastAsia="Times New Roman" w:hAnsi="Open Sans" w:cs="Open Sans"/>
          <w:noProof/>
          <w:sz w:val="24"/>
          <w:szCs w:val="24"/>
          <w:highlight w:val="yellow"/>
          <w:lang w:eastAsia="en-GB"/>
        </w:rPr>
        <w:drawing>
          <wp:inline distT="0" distB="0" distL="0" distR="0" wp14:anchorId="05822A1D" wp14:editId="6830774E">
            <wp:extent cx="2743200" cy="2057400"/>
            <wp:effectExtent l="0" t="0" r="0" b="0"/>
            <wp:docPr id="8353105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8256" cy="2061192"/>
                    </a:xfrm>
                    <a:prstGeom prst="rect">
                      <a:avLst/>
                    </a:prstGeom>
                    <a:noFill/>
                  </pic:spPr>
                </pic:pic>
              </a:graphicData>
            </a:graphic>
          </wp:inline>
        </w:drawing>
      </w:r>
    </w:p>
    <w:p w14:paraId="362AA662" w14:textId="0BFE1C8A" w:rsidR="006C6D14" w:rsidRDefault="0E1F8D2B" w:rsidP="61F7B9D5">
      <w:pPr>
        <w:pStyle w:val="paragraph"/>
        <w:numPr>
          <w:ilvl w:val="0"/>
          <w:numId w:val="23"/>
        </w:numPr>
        <w:spacing w:before="0" w:beforeAutospacing="0" w:after="0" w:afterAutospacing="0"/>
        <w:textAlignment w:val="baseline"/>
        <w:rPr>
          <w:rFonts w:ascii="Open Sans" w:hAnsi="Open Sans" w:cs="Open Sans"/>
        </w:rPr>
      </w:pPr>
      <w:r w:rsidRPr="61F7B9D5">
        <w:rPr>
          <w:rFonts w:ascii="Open Sans" w:hAnsi="Open Sans" w:cs="Open Sans"/>
        </w:rPr>
        <w:t>In September 2025, w</w:t>
      </w:r>
      <w:r w:rsidR="6F613BE0" w:rsidRPr="61F7B9D5">
        <w:rPr>
          <w:rFonts w:ascii="Open Sans" w:hAnsi="Open Sans" w:cs="Open Sans"/>
        </w:rPr>
        <w:t xml:space="preserve">e replaced 8 elderly </w:t>
      </w:r>
      <w:r w:rsidR="00773BAA" w:rsidRPr="61F7B9D5">
        <w:rPr>
          <w:rFonts w:ascii="Open Sans" w:hAnsi="Open Sans" w:cs="Open Sans"/>
        </w:rPr>
        <w:t xml:space="preserve">stand-alone dehumidifiers </w:t>
      </w:r>
      <w:r w:rsidR="00BA8959" w:rsidRPr="61F7B9D5">
        <w:rPr>
          <w:rFonts w:ascii="Open Sans" w:hAnsi="Open Sans" w:cs="Open Sans"/>
        </w:rPr>
        <w:t xml:space="preserve">in our 8 remaining strongrooms </w:t>
      </w:r>
      <w:r w:rsidR="00773BAA" w:rsidRPr="61F7B9D5">
        <w:rPr>
          <w:rFonts w:ascii="Open Sans" w:hAnsi="Open Sans" w:cs="Open Sans"/>
        </w:rPr>
        <w:t>with a</w:t>
      </w:r>
      <w:r w:rsidR="003E5E4D">
        <w:rPr>
          <w:rFonts w:ascii="Open Sans" w:hAnsi="Open Sans" w:cs="Open Sans"/>
        </w:rPr>
        <w:t xml:space="preserve">nother </w:t>
      </w:r>
      <w:r w:rsidR="00644B78" w:rsidRPr="61F7B9D5">
        <w:rPr>
          <w:rFonts w:ascii="Open Sans" w:hAnsi="Open Sans" w:cs="Open Sans"/>
        </w:rPr>
        <w:t xml:space="preserve">low-cost low-energy </w:t>
      </w:r>
      <w:r w:rsidR="00773BAA" w:rsidRPr="61F7B9D5">
        <w:rPr>
          <w:rFonts w:ascii="Open Sans" w:hAnsi="Open Sans" w:cs="Open Sans"/>
        </w:rPr>
        <w:t>dried air system</w:t>
      </w:r>
      <w:r w:rsidR="003E5E4D">
        <w:rPr>
          <w:rFonts w:ascii="Open Sans" w:hAnsi="Open Sans" w:cs="Open Sans"/>
        </w:rPr>
        <w:t>, this time using a small desiccant dehumidifier</w:t>
      </w:r>
      <w:r w:rsidR="00773BAA" w:rsidRPr="61F7B9D5">
        <w:rPr>
          <w:rFonts w:ascii="Open Sans" w:hAnsi="Open Sans" w:cs="Open Sans"/>
        </w:rPr>
        <w:t>. This save</w:t>
      </w:r>
      <w:r w:rsidR="565FC33B" w:rsidRPr="61F7B9D5">
        <w:rPr>
          <w:rFonts w:ascii="Open Sans" w:hAnsi="Open Sans" w:cs="Open Sans"/>
        </w:rPr>
        <w:t>s</w:t>
      </w:r>
      <w:r w:rsidR="00773BAA" w:rsidRPr="61F7B9D5">
        <w:rPr>
          <w:rFonts w:ascii="Open Sans" w:hAnsi="Open Sans" w:cs="Open Sans"/>
        </w:rPr>
        <w:t xml:space="preserve"> significant staff time</w:t>
      </w:r>
      <w:r w:rsidR="00B36D43" w:rsidRPr="61F7B9D5">
        <w:rPr>
          <w:rFonts w:ascii="Open Sans" w:hAnsi="Open Sans" w:cs="Open Sans"/>
        </w:rPr>
        <w:t xml:space="preserve"> (no longer need to empty dehumidifiers regularly)</w:t>
      </w:r>
      <w:r w:rsidR="00773BAA" w:rsidRPr="61F7B9D5">
        <w:rPr>
          <w:rFonts w:ascii="Open Sans" w:hAnsi="Open Sans" w:cs="Open Sans"/>
        </w:rPr>
        <w:t>, reduce</w:t>
      </w:r>
      <w:r w:rsidR="745D4D9A" w:rsidRPr="61F7B9D5">
        <w:rPr>
          <w:rFonts w:ascii="Open Sans" w:hAnsi="Open Sans" w:cs="Open Sans"/>
        </w:rPr>
        <w:t>s</w:t>
      </w:r>
      <w:r w:rsidR="00773BAA" w:rsidRPr="61F7B9D5">
        <w:rPr>
          <w:rFonts w:ascii="Open Sans" w:hAnsi="Open Sans" w:cs="Open Sans"/>
        </w:rPr>
        <w:t xml:space="preserve"> running costs and eliminate</w:t>
      </w:r>
      <w:r w:rsidR="307AC9D9" w:rsidRPr="61F7B9D5">
        <w:rPr>
          <w:rFonts w:ascii="Open Sans" w:hAnsi="Open Sans" w:cs="Open Sans"/>
        </w:rPr>
        <w:t>s</w:t>
      </w:r>
      <w:r w:rsidR="00773BAA" w:rsidRPr="61F7B9D5">
        <w:rPr>
          <w:rFonts w:ascii="Open Sans" w:hAnsi="Open Sans" w:cs="Open Sans"/>
        </w:rPr>
        <w:t xml:space="preserve"> a small </w:t>
      </w:r>
      <w:r w:rsidR="00B36D43" w:rsidRPr="61F7B9D5">
        <w:rPr>
          <w:rFonts w:ascii="Open Sans" w:hAnsi="Open Sans" w:cs="Open Sans"/>
        </w:rPr>
        <w:t>inherent</w:t>
      </w:r>
      <w:r w:rsidR="00773BAA" w:rsidRPr="61F7B9D5">
        <w:rPr>
          <w:rFonts w:ascii="Open Sans" w:hAnsi="Open Sans" w:cs="Open Sans"/>
        </w:rPr>
        <w:t xml:space="preserve"> fire risk.   </w:t>
      </w:r>
    </w:p>
    <w:p w14:paraId="50AEA426" w14:textId="77777777" w:rsidR="005A3084" w:rsidRDefault="005A3084" w:rsidP="61F7B9D5">
      <w:pPr>
        <w:pStyle w:val="paragraph"/>
        <w:numPr>
          <w:ilvl w:val="0"/>
          <w:numId w:val="23"/>
        </w:numPr>
        <w:spacing w:before="0" w:beforeAutospacing="0" w:after="0" w:afterAutospacing="0"/>
        <w:textAlignment w:val="baseline"/>
        <w:rPr>
          <w:rFonts w:ascii="Open Sans" w:hAnsi="Open Sans" w:cs="Open Sans"/>
        </w:rPr>
      </w:pPr>
      <w:r>
        <w:rPr>
          <w:rFonts w:ascii="Open Sans" w:hAnsi="Open Sans" w:cs="Open Sans"/>
        </w:rPr>
        <w:t>In October 2025, four charging points for electric vehicles were installed in our car park, two specifically for disabled drivers near the front entrance.</w:t>
      </w:r>
    </w:p>
    <w:p w14:paraId="454FE8A5" w14:textId="3C13917D" w:rsidR="005A3084" w:rsidRDefault="005A3084" w:rsidP="005A3084">
      <w:pPr>
        <w:pStyle w:val="paragraph"/>
        <w:spacing w:before="0" w:beforeAutospacing="0" w:after="0" w:afterAutospacing="0"/>
        <w:textAlignment w:val="baseline"/>
        <w:rPr>
          <w:rFonts w:ascii="Open Sans" w:hAnsi="Open Sans" w:cs="Open Sans"/>
        </w:rPr>
      </w:pPr>
    </w:p>
    <w:p w14:paraId="72DADA20" w14:textId="3B20E07C" w:rsidR="003F3712" w:rsidRDefault="003F3712" w:rsidP="004245B2">
      <w:pPr>
        <w:pStyle w:val="paragraph"/>
        <w:spacing w:before="0" w:beforeAutospacing="0" w:after="0" w:afterAutospacing="0"/>
        <w:jc w:val="center"/>
        <w:textAlignment w:val="baseline"/>
        <w:rPr>
          <w:rFonts w:ascii="Open Sans" w:hAnsi="Open Sans" w:cs="Open Sans"/>
        </w:rPr>
      </w:pPr>
      <w:r>
        <w:rPr>
          <w:noProof/>
        </w:rPr>
        <mc:AlternateContent>
          <mc:Choice Requires="wps">
            <w:drawing>
              <wp:inline distT="0" distB="0" distL="0" distR="0" wp14:anchorId="4E3F95CA" wp14:editId="786244A4">
                <wp:extent cx="304800" cy="304800"/>
                <wp:effectExtent l="0" t="0" r="0" b="0"/>
                <wp:docPr id="1104819065" name="AutoShape 1"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28F24D" id="AutoShape 1"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rFonts w:ascii="Open Sans" w:hAnsi="Open Sans" w:cs="Open Sans"/>
          <w:noProof/>
        </w:rPr>
        <w:drawing>
          <wp:inline distT="0" distB="0" distL="0" distR="0" wp14:anchorId="4E0D01D7" wp14:editId="39C4AA0B">
            <wp:extent cx="2771775" cy="2078831"/>
            <wp:effectExtent l="0" t="0" r="0" b="0"/>
            <wp:docPr id="1925876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74072" cy="2080553"/>
                    </a:xfrm>
                    <a:prstGeom prst="rect">
                      <a:avLst/>
                    </a:prstGeom>
                    <a:noFill/>
                  </pic:spPr>
                </pic:pic>
              </a:graphicData>
            </a:graphic>
          </wp:inline>
        </w:drawing>
      </w:r>
    </w:p>
    <w:p w14:paraId="7BBBC071" w14:textId="77777777" w:rsidR="003E5E4D" w:rsidRPr="003E5E4D" w:rsidRDefault="003E5E4D" w:rsidP="003E5E4D">
      <w:pPr>
        <w:pStyle w:val="paragraph"/>
        <w:spacing w:before="0" w:beforeAutospacing="0" w:after="0" w:afterAutospacing="0"/>
        <w:ind w:left="360"/>
        <w:textAlignment w:val="baseline"/>
        <w:rPr>
          <w:rStyle w:val="eop"/>
          <w:rFonts w:ascii="Open Sans" w:hAnsi="Open Sans" w:cs="Open Sans"/>
        </w:rPr>
      </w:pPr>
    </w:p>
    <w:p w14:paraId="18F5B99C" w14:textId="1355BC47" w:rsidR="006C6D14" w:rsidRPr="008E5C52" w:rsidRDefault="00022C3B" w:rsidP="61F7B9D5">
      <w:pPr>
        <w:pStyle w:val="paragraph"/>
        <w:numPr>
          <w:ilvl w:val="0"/>
          <w:numId w:val="23"/>
        </w:numPr>
        <w:spacing w:before="0" w:beforeAutospacing="0" w:after="0" w:afterAutospacing="0"/>
        <w:textAlignment w:val="baseline"/>
        <w:rPr>
          <w:rStyle w:val="eop"/>
          <w:rFonts w:ascii="Open Sans" w:hAnsi="Open Sans" w:cs="Open Sans"/>
        </w:rPr>
      </w:pPr>
      <w:r>
        <w:rPr>
          <w:rStyle w:val="eop"/>
          <w:rFonts w:ascii="Open Sans" w:eastAsiaTheme="majorEastAsia" w:hAnsi="Open Sans" w:cs="Open Sans"/>
        </w:rPr>
        <w:t xml:space="preserve">We explored a rainwater harvesting system to avoid flushing drinking water down our toilets but decided not to pursue this option.  Reasons included systems being deinstalled elsewhere in the county, legionella concerns and academic research: </w:t>
      </w:r>
      <w:hyperlink r:id="rId16" w:history="1">
        <w:r w:rsidR="008E5C52" w:rsidRPr="008E5C52">
          <w:rPr>
            <w:rStyle w:val="Hyperlink"/>
            <w:rFonts w:ascii="Open Sans" w:eastAsiaTheme="majorEastAsia" w:hAnsi="Open Sans" w:cs="Open Sans"/>
          </w:rPr>
          <w:t>Rainwater harvesting systems for toilet flushing – do they ever make environmental sense? – A collection of thoughts about a low carbon future</w:t>
        </w:r>
      </w:hyperlink>
    </w:p>
    <w:p w14:paraId="1F49D8D0" w14:textId="27DAD9EF" w:rsidR="003019BC" w:rsidRPr="00C90189" w:rsidRDefault="00773BAA" w:rsidP="00C90189">
      <w:pPr>
        <w:pStyle w:val="paragraph"/>
        <w:numPr>
          <w:ilvl w:val="0"/>
          <w:numId w:val="23"/>
        </w:numPr>
        <w:spacing w:before="0" w:beforeAutospacing="0" w:after="0" w:afterAutospacing="0"/>
        <w:textAlignment w:val="baseline"/>
        <w:rPr>
          <w:rFonts w:ascii="Open Sans" w:hAnsi="Open Sans" w:cs="Open Sans"/>
        </w:rPr>
      </w:pPr>
      <w:r>
        <w:rPr>
          <w:rStyle w:val="eop"/>
          <w:rFonts w:ascii="Open Sans" w:eastAsiaTheme="majorEastAsia" w:hAnsi="Open Sans" w:cs="Open Sans"/>
        </w:rPr>
        <w:t>Longer term: g</w:t>
      </w:r>
      <w:r w:rsidR="00C90189" w:rsidRPr="00C90189">
        <w:rPr>
          <w:rStyle w:val="eop"/>
          <w:rFonts w:ascii="Open Sans" w:eastAsiaTheme="majorEastAsia" w:hAnsi="Open Sans" w:cs="Open Sans"/>
        </w:rPr>
        <w:t>as boilers will be banned in the UK by 2050</w:t>
      </w:r>
      <w:r w:rsidR="008E5C52">
        <w:rPr>
          <w:rStyle w:val="eop"/>
          <w:rFonts w:ascii="Open Sans" w:eastAsiaTheme="majorEastAsia" w:hAnsi="Open Sans" w:cs="Open Sans"/>
        </w:rPr>
        <w:t>,</w:t>
      </w:r>
      <w:r w:rsidR="00C90189" w:rsidRPr="00C90189">
        <w:rPr>
          <w:rStyle w:val="eop"/>
          <w:rFonts w:ascii="Open Sans" w:eastAsiaTheme="majorEastAsia" w:hAnsi="Open Sans" w:cs="Open Sans"/>
        </w:rPr>
        <w:t xml:space="preserve"> so we anticipate moving from </w:t>
      </w:r>
      <w:r w:rsidR="006C6D14" w:rsidRPr="00C90189">
        <w:rPr>
          <w:rStyle w:val="normaltextrun"/>
          <w:rFonts w:ascii="Open Sans" w:eastAsiaTheme="majorEastAsia" w:hAnsi="Open Sans" w:cs="Open Sans"/>
        </w:rPr>
        <w:t xml:space="preserve">gas fired boilers to </w:t>
      </w:r>
      <w:r w:rsidR="003E5E4D">
        <w:rPr>
          <w:rStyle w:val="normaltextrun"/>
          <w:rFonts w:ascii="Open Sans" w:eastAsiaTheme="majorEastAsia" w:hAnsi="Open Sans" w:cs="Open Sans"/>
        </w:rPr>
        <w:t xml:space="preserve">air </w:t>
      </w:r>
      <w:r w:rsidR="006C6D14" w:rsidRPr="00C90189">
        <w:rPr>
          <w:rStyle w:val="normaltextrun"/>
          <w:rFonts w:ascii="Open Sans" w:eastAsiaTheme="majorEastAsia" w:hAnsi="Open Sans" w:cs="Open Sans"/>
        </w:rPr>
        <w:t>source heat pumps</w:t>
      </w:r>
      <w:r w:rsidR="00B36D43">
        <w:rPr>
          <w:rStyle w:val="normaltextrun"/>
          <w:rFonts w:ascii="Open Sans" w:eastAsiaTheme="majorEastAsia" w:hAnsi="Open Sans" w:cs="Open Sans"/>
        </w:rPr>
        <w:t xml:space="preserve"> when the current equipment begins to fail or funding becomes available</w:t>
      </w:r>
      <w:r w:rsidR="006C6D14" w:rsidRPr="00C90189">
        <w:rPr>
          <w:rStyle w:val="normaltextrun"/>
          <w:rFonts w:ascii="Open Sans" w:eastAsiaTheme="majorEastAsia" w:hAnsi="Open Sans" w:cs="Open Sans"/>
        </w:rPr>
        <w:t xml:space="preserve">.  </w:t>
      </w:r>
    </w:p>
    <w:p w14:paraId="3B7B4BF2" w14:textId="77777777" w:rsidR="003019BC" w:rsidRPr="003019BC" w:rsidRDefault="003019BC" w:rsidP="00F60A93">
      <w:pPr>
        <w:pStyle w:val="paragraph"/>
        <w:spacing w:before="0" w:beforeAutospacing="0" w:after="0" w:afterAutospacing="0"/>
        <w:textAlignment w:val="baseline"/>
        <w:rPr>
          <w:rFonts w:ascii="Open Sans" w:hAnsi="Open Sans" w:cs="Open Sans"/>
        </w:rPr>
      </w:pPr>
    </w:p>
    <w:p w14:paraId="7699EEB1" w14:textId="68598257" w:rsidR="00F60A93" w:rsidRDefault="00773BAA" w:rsidP="003019BC">
      <w:pPr>
        <w:pStyle w:val="paragraph"/>
        <w:spacing w:before="0" w:beforeAutospacing="0" w:after="0" w:afterAutospacing="0"/>
        <w:textAlignment w:val="baseline"/>
        <w:rPr>
          <w:rStyle w:val="eop"/>
          <w:rFonts w:ascii="Open Sans" w:eastAsiaTheme="majorEastAsia" w:hAnsi="Open Sans" w:cs="Open Sans"/>
        </w:rPr>
      </w:pPr>
      <w:r>
        <w:rPr>
          <w:rStyle w:val="eop"/>
          <w:rFonts w:ascii="Open Sans" w:eastAsiaTheme="majorEastAsia" w:hAnsi="Open Sans" w:cs="Open Sans"/>
        </w:rPr>
        <w:lastRenderedPageBreak/>
        <w:t xml:space="preserve">The new system </w:t>
      </w:r>
      <w:r w:rsidR="00B36D43">
        <w:rPr>
          <w:rStyle w:val="eop"/>
          <w:rFonts w:ascii="Open Sans" w:eastAsiaTheme="majorEastAsia" w:hAnsi="Open Sans" w:cs="Open Sans"/>
        </w:rPr>
        <w:t xml:space="preserve">providing the required environmental conditions for </w:t>
      </w:r>
      <w:r w:rsidR="00431204">
        <w:rPr>
          <w:rStyle w:val="eop"/>
          <w:rFonts w:ascii="Open Sans" w:eastAsiaTheme="majorEastAsia" w:hAnsi="Open Sans" w:cs="Open Sans"/>
        </w:rPr>
        <w:t xml:space="preserve">the </w:t>
      </w:r>
      <w:r w:rsidR="00B36D43">
        <w:rPr>
          <w:rStyle w:val="eop"/>
          <w:rFonts w:ascii="Open Sans" w:eastAsiaTheme="majorEastAsia" w:hAnsi="Open Sans" w:cs="Open Sans"/>
        </w:rPr>
        <w:t xml:space="preserve">archives </w:t>
      </w:r>
      <w:r>
        <w:rPr>
          <w:rStyle w:val="eop"/>
          <w:rFonts w:ascii="Open Sans" w:eastAsiaTheme="majorEastAsia" w:hAnsi="Open Sans" w:cs="Open Sans"/>
        </w:rPr>
        <w:t>is not so reliant on complicated engineering</w:t>
      </w:r>
      <w:r w:rsidR="00B36D43">
        <w:rPr>
          <w:rStyle w:val="eop"/>
          <w:rFonts w:ascii="Open Sans" w:eastAsiaTheme="majorEastAsia" w:hAnsi="Open Sans" w:cs="Open Sans"/>
        </w:rPr>
        <w:t xml:space="preserve">.  It </w:t>
      </w:r>
      <w:r>
        <w:rPr>
          <w:rStyle w:val="eop"/>
          <w:rFonts w:ascii="Open Sans" w:eastAsiaTheme="majorEastAsia" w:hAnsi="Open Sans" w:cs="Open Sans"/>
        </w:rPr>
        <w:t xml:space="preserve">has greatly reduced </w:t>
      </w:r>
      <w:r w:rsidR="00B36D43">
        <w:rPr>
          <w:rStyle w:val="eop"/>
          <w:rFonts w:ascii="Open Sans" w:eastAsiaTheme="majorEastAsia" w:hAnsi="Open Sans" w:cs="Open Sans"/>
        </w:rPr>
        <w:t xml:space="preserve">procurement and </w:t>
      </w:r>
      <w:r>
        <w:rPr>
          <w:rStyle w:val="eop"/>
          <w:rFonts w:ascii="Open Sans" w:eastAsiaTheme="majorEastAsia" w:hAnsi="Open Sans" w:cs="Open Sans"/>
        </w:rPr>
        <w:t>servicing costs, is much simpler, cost effective</w:t>
      </w:r>
      <w:r w:rsidR="00B36D43">
        <w:rPr>
          <w:rStyle w:val="eop"/>
          <w:rFonts w:ascii="Open Sans" w:eastAsiaTheme="majorEastAsia" w:hAnsi="Open Sans" w:cs="Open Sans"/>
        </w:rPr>
        <w:t xml:space="preserve">, </w:t>
      </w:r>
      <w:r>
        <w:rPr>
          <w:rStyle w:val="eop"/>
          <w:rFonts w:ascii="Open Sans" w:eastAsiaTheme="majorEastAsia" w:hAnsi="Open Sans" w:cs="Open Sans"/>
        </w:rPr>
        <w:t>stable</w:t>
      </w:r>
      <w:r w:rsidR="00B36D43">
        <w:rPr>
          <w:rStyle w:val="eop"/>
          <w:rFonts w:ascii="Open Sans" w:eastAsiaTheme="majorEastAsia" w:hAnsi="Open Sans" w:cs="Open Sans"/>
        </w:rPr>
        <w:t xml:space="preserve"> and kinder to the planet.</w:t>
      </w:r>
    </w:p>
    <w:p w14:paraId="4602A4DC" w14:textId="77777777" w:rsidR="00431204" w:rsidRDefault="00431204" w:rsidP="003019BC">
      <w:pPr>
        <w:pStyle w:val="paragraph"/>
        <w:spacing w:before="0" w:beforeAutospacing="0" w:after="0" w:afterAutospacing="0"/>
        <w:textAlignment w:val="baseline"/>
        <w:rPr>
          <w:rStyle w:val="eop"/>
          <w:rFonts w:ascii="Open Sans" w:eastAsiaTheme="majorEastAsia" w:hAnsi="Open Sans" w:cs="Open Sans"/>
        </w:rPr>
      </w:pPr>
    </w:p>
    <w:p w14:paraId="11B9C83E" w14:textId="0843FC48" w:rsidR="003019BC" w:rsidRDefault="003019BC" w:rsidP="003019BC">
      <w:pPr>
        <w:pStyle w:val="paragraph"/>
        <w:spacing w:before="0" w:beforeAutospacing="0" w:after="0" w:afterAutospacing="0"/>
        <w:textAlignment w:val="baseline"/>
        <w:rPr>
          <w:rStyle w:val="eop"/>
          <w:rFonts w:ascii="Open Sans" w:eastAsiaTheme="majorEastAsia" w:hAnsi="Open Sans" w:cs="Open Sans"/>
          <w:b/>
          <w:bCs/>
        </w:rPr>
      </w:pPr>
      <w:r w:rsidRPr="003019BC">
        <w:rPr>
          <w:rStyle w:val="normaltextrun"/>
          <w:rFonts w:ascii="Open Sans" w:eastAsiaTheme="majorEastAsia" w:hAnsi="Open Sans" w:cs="Open Sans"/>
          <w:b/>
          <w:bCs/>
        </w:rPr>
        <w:t>The figures </w:t>
      </w:r>
      <w:r w:rsidRPr="003019BC">
        <w:rPr>
          <w:rStyle w:val="eop"/>
          <w:rFonts w:ascii="Open Sans" w:eastAsiaTheme="majorEastAsia" w:hAnsi="Open Sans" w:cs="Open Sans"/>
          <w:b/>
          <w:bCs/>
        </w:rPr>
        <w:t> </w:t>
      </w:r>
    </w:p>
    <w:p w14:paraId="3A0FFA0B" w14:textId="77777777" w:rsidR="00C90189" w:rsidRDefault="00C90189" w:rsidP="003019BC">
      <w:pPr>
        <w:pStyle w:val="paragraph"/>
        <w:spacing w:before="0" w:beforeAutospacing="0" w:after="0" w:afterAutospacing="0"/>
        <w:textAlignment w:val="baseline"/>
        <w:rPr>
          <w:rStyle w:val="eop"/>
          <w:rFonts w:ascii="Open Sans" w:eastAsiaTheme="majorEastAsia" w:hAnsi="Open Sans" w:cs="Open Sans"/>
          <w:b/>
          <w:bCs/>
        </w:rPr>
      </w:pPr>
    </w:p>
    <w:p w14:paraId="7E8C3EC2" w14:textId="4FD48817" w:rsidR="00C90189" w:rsidRDefault="00C90189" w:rsidP="003019BC">
      <w:pPr>
        <w:pStyle w:val="paragraph"/>
        <w:spacing w:before="0" w:beforeAutospacing="0" w:after="0" w:afterAutospacing="0"/>
        <w:textAlignment w:val="baseline"/>
        <w:rPr>
          <w:rFonts w:ascii="Open Sans" w:hAnsi="Open Sans" w:cs="Open Sans"/>
          <w:b/>
          <w:bCs/>
        </w:rPr>
      </w:pPr>
      <w:r>
        <w:rPr>
          <w:noProof/>
        </w:rPr>
        <w:drawing>
          <wp:inline distT="0" distB="0" distL="0" distR="0" wp14:anchorId="2775C13C" wp14:editId="5762E2CE">
            <wp:extent cx="5313004" cy="2635250"/>
            <wp:effectExtent l="0" t="0" r="2540" b="0"/>
            <wp:docPr id="1" name="Picture 1" descr="Julies Bicycle Energy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lies Bicycle Energy Char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47831" cy="2652524"/>
                    </a:xfrm>
                    <a:prstGeom prst="rect">
                      <a:avLst/>
                    </a:prstGeom>
                    <a:noFill/>
                    <a:ln>
                      <a:noFill/>
                    </a:ln>
                  </pic:spPr>
                </pic:pic>
              </a:graphicData>
            </a:graphic>
          </wp:inline>
        </w:drawing>
      </w:r>
    </w:p>
    <w:p w14:paraId="0256F4E3" w14:textId="77777777" w:rsidR="00C90189" w:rsidRDefault="00C90189" w:rsidP="003019BC">
      <w:pPr>
        <w:pStyle w:val="paragraph"/>
        <w:spacing w:before="0" w:beforeAutospacing="0" w:after="0" w:afterAutospacing="0"/>
        <w:textAlignment w:val="baseline"/>
        <w:rPr>
          <w:rFonts w:ascii="Open Sans" w:hAnsi="Open Sans" w:cs="Open Sans"/>
          <w:b/>
          <w:bCs/>
        </w:rPr>
      </w:pPr>
    </w:p>
    <w:p w14:paraId="6DF40104" w14:textId="3614F9E6" w:rsidR="003019BC" w:rsidRDefault="003019BC" w:rsidP="61F7B9D5">
      <w:pPr>
        <w:pStyle w:val="paragraph"/>
        <w:spacing w:before="0" w:beforeAutospacing="0" w:after="0" w:afterAutospacing="0"/>
        <w:rPr>
          <w:rStyle w:val="eop"/>
          <w:rFonts w:ascii="Open Sans" w:hAnsi="Open Sans" w:cs="Open Sans"/>
        </w:rPr>
      </w:pPr>
      <w:r w:rsidRPr="61F7B9D5">
        <w:rPr>
          <w:rStyle w:val="normaltextrun"/>
          <w:rFonts w:ascii="Open Sans" w:eastAsiaTheme="majorEastAsia" w:hAnsi="Open Sans" w:cs="Open Sans"/>
        </w:rPr>
        <w:t>Our switch from HVAC technology to low-cost environmental management solutions, together with other measures has significantly reduced our carbon footprint from 111 tonnes of CO2e in 2019 to 46 tonnes in 2024</w:t>
      </w:r>
      <w:r w:rsidR="00C90189" w:rsidRPr="61F7B9D5">
        <w:rPr>
          <w:rStyle w:val="normaltextrun"/>
          <w:rFonts w:ascii="Open Sans" w:eastAsiaTheme="majorEastAsia" w:hAnsi="Open Sans" w:cs="Open Sans"/>
        </w:rPr>
        <w:t xml:space="preserve">.  We are looking forward to seeing the </w:t>
      </w:r>
      <w:r w:rsidR="00B64547">
        <w:rPr>
          <w:rStyle w:val="normaltextrun"/>
          <w:rFonts w:ascii="Open Sans" w:eastAsiaTheme="majorEastAsia" w:hAnsi="Open Sans" w:cs="Open Sans"/>
        </w:rPr>
        <w:t xml:space="preserve">power (electricity and gas) </w:t>
      </w:r>
      <w:r w:rsidR="00C90189" w:rsidRPr="61F7B9D5">
        <w:rPr>
          <w:rStyle w:val="normaltextrun"/>
          <w:rFonts w:ascii="Open Sans" w:eastAsiaTheme="majorEastAsia" w:hAnsi="Open Sans" w:cs="Open Sans"/>
        </w:rPr>
        <w:t xml:space="preserve">figures </w:t>
      </w:r>
      <w:r w:rsidR="43146CBC" w:rsidRPr="61F7B9D5">
        <w:rPr>
          <w:rStyle w:val="normaltextrun"/>
          <w:rFonts w:ascii="Open Sans" w:eastAsiaTheme="majorEastAsia" w:hAnsi="Open Sans" w:cs="Open Sans"/>
        </w:rPr>
        <w:t xml:space="preserve">in </w:t>
      </w:r>
      <w:r w:rsidR="74CBF1B7" w:rsidRPr="61F7B9D5">
        <w:rPr>
          <w:rStyle w:val="normaltextrun"/>
          <w:rFonts w:ascii="Open Sans" w:eastAsiaTheme="majorEastAsia" w:hAnsi="Open Sans" w:cs="Open Sans"/>
        </w:rPr>
        <w:t xml:space="preserve">early </w:t>
      </w:r>
      <w:r w:rsidR="43146CBC" w:rsidRPr="61F7B9D5">
        <w:rPr>
          <w:rStyle w:val="normaltextrun"/>
          <w:rFonts w:ascii="Open Sans" w:eastAsiaTheme="majorEastAsia" w:hAnsi="Open Sans" w:cs="Open Sans"/>
        </w:rPr>
        <w:t>January 2026</w:t>
      </w:r>
      <w:r w:rsidR="00C90189" w:rsidRPr="61F7B9D5">
        <w:rPr>
          <w:rStyle w:val="normaltextrun"/>
          <w:rFonts w:ascii="Open Sans" w:eastAsiaTheme="majorEastAsia" w:hAnsi="Open Sans" w:cs="Open Sans"/>
        </w:rPr>
        <w:t xml:space="preserve"> following the completion of work on the photo</w:t>
      </w:r>
      <w:r w:rsidR="009F4D90">
        <w:rPr>
          <w:rStyle w:val="normaltextrun"/>
          <w:rFonts w:ascii="Open Sans" w:eastAsiaTheme="majorEastAsia" w:hAnsi="Open Sans" w:cs="Open Sans"/>
        </w:rPr>
        <w:t>graphic</w:t>
      </w:r>
      <w:r w:rsidR="00C90189" w:rsidRPr="61F7B9D5">
        <w:rPr>
          <w:rStyle w:val="normaltextrun"/>
          <w:rFonts w:ascii="Open Sans" w:eastAsiaTheme="majorEastAsia" w:hAnsi="Open Sans" w:cs="Open Sans"/>
        </w:rPr>
        <w:t xml:space="preserve"> store</w:t>
      </w:r>
      <w:r w:rsidR="66B70C2B" w:rsidRPr="61F7B9D5">
        <w:rPr>
          <w:rStyle w:val="normaltextrun"/>
          <w:rFonts w:ascii="Open Sans" w:eastAsiaTheme="majorEastAsia" w:hAnsi="Open Sans" w:cs="Open Sans"/>
        </w:rPr>
        <w:t>, the updating of the dehumidification methodology</w:t>
      </w:r>
      <w:r w:rsidR="4FED95F4" w:rsidRPr="61F7B9D5">
        <w:rPr>
          <w:rStyle w:val="normaltextrun"/>
          <w:rFonts w:ascii="Open Sans" w:eastAsiaTheme="majorEastAsia" w:hAnsi="Open Sans" w:cs="Open Sans"/>
        </w:rPr>
        <w:t xml:space="preserve"> in 12 strongrooms</w:t>
      </w:r>
      <w:r w:rsidR="00C90189" w:rsidRPr="61F7B9D5">
        <w:rPr>
          <w:rStyle w:val="normaltextrun"/>
          <w:rFonts w:ascii="Open Sans" w:eastAsiaTheme="majorEastAsia" w:hAnsi="Open Sans" w:cs="Open Sans"/>
        </w:rPr>
        <w:t xml:space="preserve"> and the installation of solar panels</w:t>
      </w:r>
      <w:r w:rsidR="00B64547">
        <w:rPr>
          <w:rStyle w:val="normaltextrun"/>
          <w:rFonts w:ascii="Open Sans" w:eastAsiaTheme="majorEastAsia" w:hAnsi="Open Sans" w:cs="Open Sans"/>
        </w:rPr>
        <w:t xml:space="preserve"> in 2025</w:t>
      </w:r>
      <w:r w:rsidR="3182B8C8" w:rsidRPr="61F7B9D5">
        <w:rPr>
          <w:rStyle w:val="normaltextrun"/>
          <w:rFonts w:ascii="Open Sans" w:eastAsiaTheme="majorEastAsia" w:hAnsi="Open Sans" w:cs="Open Sans"/>
        </w:rPr>
        <w:t xml:space="preserve">.  </w:t>
      </w:r>
      <w:r w:rsidR="00C90189" w:rsidRPr="61F7B9D5">
        <w:rPr>
          <w:rStyle w:val="normaltextrun"/>
          <w:rFonts w:ascii="Open Sans" w:eastAsiaTheme="majorEastAsia" w:hAnsi="Open Sans" w:cs="Open Sans"/>
        </w:rPr>
        <w:t xml:space="preserve">    </w:t>
      </w:r>
    </w:p>
    <w:p w14:paraId="03C2D6C4" w14:textId="5C5C1B3D" w:rsidR="61F7B9D5" w:rsidRDefault="61F7B9D5" w:rsidP="61F7B9D5">
      <w:pPr>
        <w:pStyle w:val="paragraph"/>
        <w:spacing w:before="0" w:beforeAutospacing="0" w:after="0" w:afterAutospacing="0"/>
        <w:rPr>
          <w:rStyle w:val="normaltextrun"/>
          <w:rFonts w:ascii="Open Sans" w:eastAsiaTheme="majorEastAsia" w:hAnsi="Open Sans" w:cs="Open Sans"/>
        </w:rPr>
      </w:pPr>
    </w:p>
    <w:p w14:paraId="138BDBBA" w14:textId="2A05F3F1" w:rsidR="61F7B9D5" w:rsidRDefault="007F7DE3" w:rsidP="61F7B9D5">
      <w:pPr>
        <w:pStyle w:val="paragraph"/>
        <w:spacing w:before="0" w:beforeAutospacing="0" w:after="0" w:afterAutospacing="0"/>
        <w:rPr>
          <w:rStyle w:val="normaltextrun"/>
          <w:rFonts w:ascii="Open Sans" w:eastAsiaTheme="majorEastAsia" w:hAnsi="Open Sans" w:cs="Open Sans"/>
        </w:rPr>
      </w:pPr>
      <w:r>
        <w:rPr>
          <w:noProof/>
        </w:rPr>
        <w:drawing>
          <wp:inline distT="0" distB="0" distL="0" distR="0" wp14:anchorId="416C1E2C" wp14:editId="23DE298B">
            <wp:extent cx="4914900" cy="2216150"/>
            <wp:effectExtent l="0" t="0" r="0" b="12700"/>
            <wp:docPr id="369214292" name="Chart 1">
              <a:extLst xmlns:a="http://schemas.openxmlformats.org/drawingml/2006/main">
                <a:ext uri="{FF2B5EF4-FFF2-40B4-BE49-F238E27FC236}">
                  <a16:creationId xmlns:a16="http://schemas.microsoft.com/office/drawing/2014/main" id="{C3CCD61E-DD2D-38B9-4078-D934505C1A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A30A3AD" w14:textId="77777777" w:rsidR="007F7DE3" w:rsidRDefault="007F7DE3" w:rsidP="61F7B9D5">
      <w:pPr>
        <w:pStyle w:val="paragraph"/>
        <w:spacing w:before="0" w:beforeAutospacing="0" w:after="0" w:afterAutospacing="0"/>
        <w:rPr>
          <w:rStyle w:val="normaltextrun"/>
          <w:rFonts w:ascii="Open Sans" w:eastAsiaTheme="majorEastAsia" w:hAnsi="Open Sans" w:cs="Open Sans"/>
        </w:rPr>
      </w:pPr>
    </w:p>
    <w:p w14:paraId="6AAB4D62" w14:textId="3F75A53B" w:rsidR="21684C13" w:rsidRDefault="21684C13" w:rsidP="61F7B9D5">
      <w:pPr>
        <w:pStyle w:val="paragraph"/>
        <w:spacing w:before="0" w:beforeAutospacing="0" w:after="0" w:afterAutospacing="0"/>
        <w:rPr>
          <w:rStyle w:val="normaltextrun"/>
          <w:rFonts w:ascii="Open Sans" w:eastAsiaTheme="majorEastAsia" w:hAnsi="Open Sans" w:cs="Open Sans"/>
        </w:rPr>
      </w:pPr>
      <w:r w:rsidRPr="61F7B9D5">
        <w:rPr>
          <w:rStyle w:val="normaltextrun"/>
          <w:rFonts w:ascii="Open Sans" w:eastAsiaTheme="majorEastAsia" w:hAnsi="Open Sans" w:cs="Open Sans"/>
        </w:rPr>
        <w:t>We have further work to do on reducing our water consumpt</w:t>
      </w:r>
      <w:r w:rsidR="4FB250E9" w:rsidRPr="61F7B9D5">
        <w:rPr>
          <w:rStyle w:val="normaltextrun"/>
          <w:rFonts w:ascii="Open Sans" w:eastAsiaTheme="majorEastAsia" w:hAnsi="Open Sans" w:cs="Open Sans"/>
        </w:rPr>
        <w:t xml:space="preserve">ion. </w:t>
      </w:r>
      <w:r w:rsidR="003F3712">
        <w:rPr>
          <w:rStyle w:val="normaltextrun"/>
          <w:rFonts w:ascii="Open Sans" w:eastAsiaTheme="majorEastAsia" w:hAnsi="Open Sans" w:cs="Open Sans"/>
        </w:rPr>
        <w:t xml:space="preserve"> The 2023 peak was due to showers installed for work to remove asbestos on site. </w:t>
      </w:r>
      <w:r w:rsidR="4FB250E9" w:rsidRPr="61F7B9D5">
        <w:rPr>
          <w:rStyle w:val="normaltextrun"/>
          <w:rFonts w:ascii="Open Sans" w:eastAsiaTheme="majorEastAsia" w:hAnsi="Open Sans" w:cs="Open Sans"/>
        </w:rPr>
        <w:t xml:space="preserve"> </w:t>
      </w:r>
      <w:r w:rsidR="00022C3B">
        <w:rPr>
          <w:rStyle w:val="normaltextrun"/>
          <w:rFonts w:ascii="Open Sans" w:eastAsiaTheme="majorEastAsia" w:hAnsi="Open Sans" w:cs="Open Sans"/>
        </w:rPr>
        <w:t xml:space="preserve">So far all we </w:t>
      </w:r>
      <w:r w:rsidR="00022C3B">
        <w:rPr>
          <w:rStyle w:val="normaltextrun"/>
          <w:rFonts w:ascii="Open Sans" w:eastAsiaTheme="majorEastAsia" w:hAnsi="Open Sans" w:cs="Open Sans"/>
        </w:rPr>
        <w:lastRenderedPageBreak/>
        <w:t>have done is install water butts for watering the garden and explore</w:t>
      </w:r>
      <w:r w:rsidR="000A1BDF">
        <w:rPr>
          <w:rStyle w:val="normaltextrun"/>
          <w:rFonts w:ascii="Open Sans" w:eastAsiaTheme="majorEastAsia" w:hAnsi="Open Sans" w:cs="Open Sans"/>
        </w:rPr>
        <w:t>d</w:t>
      </w:r>
      <w:r w:rsidR="00022C3B">
        <w:rPr>
          <w:rStyle w:val="normaltextrun"/>
          <w:rFonts w:ascii="Open Sans" w:eastAsiaTheme="majorEastAsia" w:hAnsi="Open Sans" w:cs="Open Sans"/>
        </w:rPr>
        <w:t xml:space="preserve"> </w:t>
      </w:r>
      <w:r w:rsidR="009324A1">
        <w:rPr>
          <w:rStyle w:val="normaltextrun"/>
          <w:rFonts w:ascii="Open Sans" w:eastAsiaTheme="majorEastAsia" w:hAnsi="Open Sans" w:cs="Open Sans"/>
        </w:rPr>
        <w:t>(</w:t>
      </w:r>
      <w:r w:rsidR="00022C3B">
        <w:rPr>
          <w:rStyle w:val="normaltextrun"/>
          <w:rFonts w:ascii="Open Sans" w:eastAsiaTheme="majorEastAsia" w:hAnsi="Open Sans" w:cs="Open Sans"/>
        </w:rPr>
        <w:t xml:space="preserve">but </w:t>
      </w:r>
      <w:r w:rsidR="00736E22">
        <w:rPr>
          <w:rStyle w:val="normaltextrun"/>
          <w:rFonts w:ascii="Open Sans" w:eastAsiaTheme="majorEastAsia" w:hAnsi="Open Sans" w:cs="Open Sans"/>
        </w:rPr>
        <w:t xml:space="preserve">chosen not to </w:t>
      </w:r>
      <w:r w:rsidR="00022C3B">
        <w:rPr>
          <w:rStyle w:val="normaltextrun"/>
          <w:rFonts w:ascii="Open Sans" w:eastAsiaTheme="majorEastAsia" w:hAnsi="Open Sans" w:cs="Open Sans"/>
        </w:rPr>
        <w:t>progress</w:t>
      </w:r>
      <w:r w:rsidR="009324A1">
        <w:rPr>
          <w:rStyle w:val="normaltextrun"/>
          <w:rFonts w:ascii="Open Sans" w:eastAsiaTheme="majorEastAsia" w:hAnsi="Open Sans" w:cs="Open Sans"/>
        </w:rPr>
        <w:t>)</w:t>
      </w:r>
      <w:r w:rsidR="00022C3B">
        <w:rPr>
          <w:rStyle w:val="normaltextrun"/>
          <w:rFonts w:ascii="Open Sans" w:eastAsiaTheme="majorEastAsia" w:hAnsi="Open Sans" w:cs="Open Sans"/>
        </w:rPr>
        <w:t xml:space="preserve"> a rainwater harvesting system.  </w:t>
      </w:r>
    </w:p>
    <w:p w14:paraId="5E8F6D85" w14:textId="7349DCF7" w:rsidR="61F7B9D5" w:rsidRDefault="61F7B9D5" w:rsidP="61F7B9D5">
      <w:pPr>
        <w:pStyle w:val="paragraph"/>
        <w:spacing w:before="0" w:beforeAutospacing="0" w:after="0" w:afterAutospacing="0"/>
        <w:rPr>
          <w:rStyle w:val="normaltextrun"/>
          <w:rFonts w:ascii="Open Sans" w:eastAsiaTheme="majorEastAsia" w:hAnsi="Open Sans" w:cs="Open Sans"/>
        </w:rPr>
      </w:pPr>
    </w:p>
    <w:p w14:paraId="58F147A7" w14:textId="48BC2849" w:rsidR="002F7EC3" w:rsidRDefault="002F7EC3" w:rsidP="002F7EC3">
      <w:pPr>
        <w:pStyle w:val="paragraph"/>
        <w:spacing w:before="0" w:beforeAutospacing="0" w:after="0" w:afterAutospacing="0"/>
        <w:textAlignment w:val="baseline"/>
        <w:rPr>
          <w:rStyle w:val="eop"/>
          <w:rFonts w:ascii="Open Sans" w:eastAsiaTheme="majorEastAsia" w:hAnsi="Open Sans" w:cs="Open Sans"/>
          <w:color w:val="000000"/>
          <w:shd w:val="clear" w:color="auto" w:fill="FFFFFF"/>
        </w:rPr>
      </w:pPr>
      <w:hyperlink r:id="rId19" w:tgtFrame="_blank" w:history="1">
        <w:r>
          <w:rPr>
            <w:rStyle w:val="normaltextrun"/>
            <w:rFonts w:ascii="Open Sans" w:eastAsiaTheme="majorEastAsia" w:hAnsi="Open Sans" w:cs="Open Sans"/>
            <w:color w:val="0563C1"/>
            <w:u w:val="single"/>
            <w:shd w:val="clear" w:color="auto" w:fill="FFFFFF"/>
          </w:rPr>
          <w:t>Energy and Emissions | Gloucestershire Archives</w:t>
        </w:r>
      </w:hyperlink>
      <w:r>
        <w:rPr>
          <w:rStyle w:val="eop"/>
          <w:rFonts w:ascii="Open Sans" w:eastAsiaTheme="majorEastAsia" w:hAnsi="Open Sans" w:cs="Open Sans"/>
          <w:color w:val="000000"/>
          <w:shd w:val="clear" w:color="auto" w:fill="FFFFFF"/>
        </w:rPr>
        <w:t> </w:t>
      </w:r>
    </w:p>
    <w:p w14:paraId="74CA29E6" w14:textId="77777777" w:rsidR="00B36D43" w:rsidRDefault="00B36D43" w:rsidP="002F7EC3">
      <w:pPr>
        <w:pStyle w:val="paragraph"/>
        <w:spacing w:before="0" w:beforeAutospacing="0" w:after="0" w:afterAutospacing="0"/>
        <w:textAlignment w:val="baseline"/>
        <w:rPr>
          <w:rFonts w:ascii="Open Sans" w:hAnsi="Open Sans" w:cs="Open Sans"/>
        </w:rPr>
      </w:pPr>
    </w:p>
    <w:p w14:paraId="7CB428CF" w14:textId="22573B5E" w:rsidR="0037546A" w:rsidRDefault="003019BC" w:rsidP="006F01ED">
      <w:pPr>
        <w:pStyle w:val="paragraph"/>
        <w:spacing w:before="0" w:beforeAutospacing="0" w:after="0" w:afterAutospacing="0"/>
        <w:textAlignment w:val="baseline"/>
        <w:rPr>
          <w:rStyle w:val="eop"/>
          <w:rFonts w:ascii="Open Sans" w:eastAsiaTheme="majorEastAsia" w:hAnsi="Open Sans" w:cs="Open Sans"/>
        </w:rPr>
      </w:pPr>
      <w:r>
        <w:rPr>
          <w:rStyle w:val="normaltextrun"/>
          <w:rFonts w:ascii="Open Sans" w:eastAsiaTheme="majorEastAsia" w:hAnsi="Open Sans" w:cs="Open Sans"/>
        </w:rPr>
        <w:t xml:space="preserve">We are grateful to </w:t>
      </w:r>
      <w:r w:rsidR="002622A6">
        <w:rPr>
          <w:rStyle w:val="normaltextrun"/>
          <w:rFonts w:ascii="Open Sans" w:eastAsiaTheme="majorEastAsia" w:hAnsi="Open Sans" w:cs="Open Sans"/>
        </w:rPr>
        <w:t xml:space="preserve">Gloucestershire County Council, </w:t>
      </w:r>
      <w:r>
        <w:rPr>
          <w:rStyle w:val="normaltextrun"/>
          <w:rFonts w:ascii="Open Sans" w:eastAsiaTheme="majorEastAsia" w:hAnsi="Open Sans" w:cs="Open Sans"/>
        </w:rPr>
        <w:t>the National Lottery Heritage Fund (through our Green Pledge Project), and Salix funding to enable us to make the</w:t>
      </w:r>
      <w:r w:rsidR="00B62DD7">
        <w:rPr>
          <w:rStyle w:val="normaltextrun"/>
          <w:rFonts w:ascii="Open Sans" w:eastAsiaTheme="majorEastAsia" w:hAnsi="Open Sans" w:cs="Open Sans"/>
        </w:rPr>
        <w:t xml:space="preserve">se </w:t>
      </w:r>
      <w:r>
        <w:rPr>
          <w:rStyle w:val="normaltextrun"/>
          <w:rFonts w:ascii="Open Sans" w:eastAsiaTheme="majorEastAsia" w:hAnsi="Open Sans" w:cs="Open Sans"/>
        </w:rPr>
        <w:t>improvements.</w:t>
      </w:r>
      <w:r>
        <w:rPr>
          <w:rStyle w:val="eop"/>
          <w:rFonts w:ascii="Open Sans" w:eastAsiaTheme="majorEastAsia" w:hAnsi="Open Sans" w:cs="Open Sans"/>
        </w:rPr>
        <w:t> </w:t>
      </w:r>
    </w:p>
    <w:p w14:paraId="0DC4E00B" w14:textId="77777777" w:rsidR="002622A6" w:rsidRDefault="002622A6" w:rsidP="006F01ED">
      <w:pPr>
        <w:pStyle w:val="paragraph"/>
        <w:spacing w:before="0" w:beforeAutospacing="0" w:after="0" w:afterAutospacing="0"/>
        <w:textAlignment w:val="baseline"/>
        <w:rPr>
          <w:rStyle w:val="eop"/>
          <w:rFonts w:ascii="Open Sans" w:eastAsiaTheme="majorEastAsia" w:hAnsi="Open Sans" w:cs="Open Sans"/>
        </w:rPr>
      </w:pPr>
    </w:p>
    <w:p w14:paraId="1AF63758" w14:textId="77777777" w:rsidR="004245B2" w:rsidRDefault="004245B2" w:rsidP="002622A6">
      <w:pPr>
        <w:pStyle w:val="paragraph"/>
        <w:spacing w:before="0" w:beforeAutospacing="0" w:after="0" w:afterAutospacing="0"/>
        <w:textAlignment w:val="baseline"/>
        <w:rPr>
          <w:noProof/>
        </w:rPr>
      </w:pPr>
    </w:p>
    <w:p w14:paraId="46AD86E1" w14:textId="6D3ED81D" w:rsidR="004245B2" w:rsidRDefault="004245B2" w:rsidP="002622A6">
      <w:pPr>
        <w:pStyle w:val="paragraph"/>
        <w:spacing w:before="0" w:beforeAutospacing="0" w:after="0" w:afterAutospacing="0"/>
        <w:textAlignment w:val="baseline"/>
      </w:pPr>
      <w:r>
        <w:rPr>
          <w:noProof/>
        </w:rPr>
        <w:drawing>
          <wp:inline distT="0" distB="0" distL="0" distR="0" wp14:anchorId="7CA6048A" wp14:editId="160740E6">
            <wp:extent cx="2305050" cy="1855565"/>
            <wp:effectExtent l="0" t="0" r="0" b="0"/>
            <wp:docPr id="1377823363" name="Picture 1377823363" descr="Latest job vacancies | Gloucester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test job vacancies | Gloucestershire County Council"/>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49446" cy="1891304"/>
                    </a:xfrm>
                    <a:prstGeom prst="rect">
                      <a:avLst/>
                    </a:prstGeom>
                    <a:noFill/>
                    <a:ln>
                      <a:noFill/>
                    </a:ln>
                  </pic:spPr>
                </pic:pic>
              </a:graphicData>
            </a:graphic>
          </wp:inline>
        </w:drawing>
      </w:r>
      <w:r>
        <w:t xml:space="preserve">         </w:t>
      </w:r>
      <w:r>
        <w:rPr>
          <w:noProof/>
        </w:rPr>
        <w:drawing>
          <wp:inline distT="0" distB="0" distL="0" distR="0" wp14:anchorId="1EF5B551" wp14:editId="4A751022">
            <wp:extent cx="2588424" cy="922020"/>
            <wp:effectExtent l="0" t="0" r="2540" b="0"/>
            <wp:docPr id="2097858361" name="Picture 2" descr="A white sign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white sign with blue text&#10;&#10;Description automatically generated"/>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2639382" cy="940172"/>
                    </a:xfrm>
                    <a:prstGeom prst="rect">
                      <a:avLst/>
                    </a:prstGeom>
                    <a:noFill/>
                    <a:ln>
                      <a:noFill/>
                    </a:ln>
                  </pic:spPr>
                </pic:pic>
              </a:graphicData>
            </a:graphic>
          </wp:inline>
        </w:drawing>
      </w:r>
    </w:p>
    <w:p w14:paraId="5BEEEC90" w14:textId="77777777" w:rsidR="002622A6" w:rsidRDefault="002622A6" w:rsidP="006F01ED">
      <w:pPr>
        <w:pStyle w:val="paragraph"/>
        <w:spacing w:before="0" w:beforeAutospacing="0" w:after="0" w:afterAutospacing="0"/>
        <w:textAlignment w:val="baseline"/>
        <w:rPr>
          <w:rStyle w:val="eop"/>
          <w:rFonts w:ascii="Open Sans" w:eastAsiaTheme="majorEastAsia" w:hAnsi="Open Sans" w:cs="Open Sans"/>
        </w:rPr>
      </w:pPr>
    </w:p>
    <w:p w14:paraId="5A16CE3B" w14:textId="2E27EA61" w:rsidR="0076314D" w:rsidRDefault="0076314D" w:rsidP="006F01ED">
      <w:pPr>
        <w:pStyle w:val="paragraph"/>
        <w:spacing w:before="0" w:beforeAutospacing="0" w:after="0" w:afterAutospacing="0"/>
        <w:textAlignment w:val="baseline"/>
        <w:rPr>
          <w:rStyle w:val="eop"/>
          <w:rFonts w:ascii="Open Sans" w:eastAsiaTheme="majorEastAsia" w:hAnsi="Open Sans" w:cs="Open Sans"/>
        </w:rPr>
      </w:pPr>
    </w:p>
    <w:p w14:paraId="703C0314" w14:textId="77777777" w:rsidR="0076314D" w:rsidRDefault="0076314D" w:rsidP="006F01ED">
      <w:pPr>
        <w:pStyle w:val="paragraph"/>
        <w:spacing w:before="0" w:beforeAutospacing="0" w:after="0" w:afterAutospacing="0"/>
        <w:textAlignment w:val="baseline"/>
        <w:rPr>
          <w:rStyle w:val="eop"/>
          <w:rFonts w:ascii="Open Sans" w:eastAsiaTheme="majorEastAsia" w:hAnsi="Open Sans" w:cs="Open Sans"/>
        </w:rPr>
      </w:pPr>
    </w:p>
    <w:p w14:paraId="795A5422" w14:textId="65297997" w:rsidR="0076314D" w:rsidRDefault="000076BF" w:rsidP="006F01ED">
      <w:pPr>
        <w:pStyle w:val="paragraph"/>
        <w:spacing w:before="0" w:beforeAutospacing="0" w:after="0" w:afterAutospacing="0"/>
        <w:textAlignment w:val="baseline"/>
        <w:rPr>
          <w:noProof/>
        </w:rPr>
      </w:pPr>
      <w:r>
        <w:rPr>
          <w:noProof/>
        </w:rPr>
        <w:drawing>
          <wp:inline distT="0" distB="0" distL="0" distR="0" wp14:anchorId="151D8D0A" wp14:editId="17970A5B">
            <wp:extent cx="1752600" cy="1168400"/>
            <wp:effectExtent l="0" t="0" r="0" b="0"/>
            <wp:docPr id="1380552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57781" cy="1171854"/>
                    </a:xfrm>
                    <a:prstGeom prst="rect">
                      <a:avLst/>
                    </a:prstGeom>
                    <a:noFill/>
                  </pic:spPr>
                </pic:pic>
              </a:graphicData>
            </a:graphic>
          </wp:inline>
        </w:drawing>
      </w:r>
      <w:r w:rsidR="004245B2">
        <w:rPr>
          <w:noProof/>
        </w:rPr>
        <w:t xml:space="preserve">      </w:t>
      </w:r>
      <w:r>
        <w:rPr>
          <w:noProof/>
        </w:rPr>
        <w:t xml:space="preserve">   </w:t>
      </w:r>
      <w:r w:rsidR="004245B2">
        <w:rPr>
          <w:noProof/>
        </w:rPr>
        <w:t xml:space="preserve">         </w:t>
      </w:r>
      <w:r>
        <w:rPr>
          <w:noProof/>
        </w:rPr>
        <w:drawing>
          <wp:inline distT="0" distB="0" distL="0" distR="0" wp14:anchorId="14E97C8F" wp14:editId="3AF9AE0D">
            <wp:extent cx="3162300" cy="1069601"/>
            <wp:effectExtent l="0" t="0" r="0" b="0"/>
            <wp:docPr id="780291995" name="Picture 1" descr="A logo with text and a wav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and a wave&#10;&#10;Description automatically generated with medium confidence"/>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3255016" cy="1100961"/>
                    </a:xfrm>
                    <a:prstGeom prst="rect">
                      <a:avLst/>
                    </a:prstGeom>
                    <a:noFill/>
                    <a:ln>
                      <a:noFill/>
                    </a:ln>
                  </pic:spPr>
                </pic:pic>
              </a:graphicData>
            </a:graphic>
          </wp:inline>
        </w:drawing>
      </w:r>
      <w:r w:rsidR="004245B2">
        <w:rPr>
          <w:noProof/>
        </w:rPr>
        <w:t xml:space="preserve">                                           </w:t>
      </w:r>
      <w:r w:rsidR="0076314D">
        <w:rPr>
          <w:noProof/>
        </w:rPr>
        <w:t xml:space="preserve">  </w:t>
      </w:r>
      <w:r w:rsidR="0076314D" w:rsidRPr="0076314D">
        <w:t xml:space="preserve"> </w:t>
      </w:r>
      <w:r w:rsidR="0076314D">
        <w:rPr>
          <w:noProof/>
        </w:rPr>
        <w:t xml:space="preserve"> </w:t>
      </w:r>
      <w:r w:rsidR="004245B2">
        <w:rPr>
          <w:noProof/>
        </w:rPr>
        <w:t xml:space="preserve">     </w:t>
      </w:r>
    </w:p>
    <w:p w14:paraId="1F399A84" w14:textId="0416CB11" w:rsidR="005A3084" w:rsidRDefault="004245B2" w:rsidP="006F01ED">
      <w:pPr>
        <w:pStyle w:val="paragraph"/>
        <w:spacing w:before="0" w:beforeAutospacing="0" w:after="0" w:afterAutospacing="0"/>
        <w:textAlignment w:val="baseline"/>
        <w:rPr>
          <w:noProof/>
        </w:rPr>
      </w:pPr>
      <w:r>
        <w:rPr>
          <w:noProof/>
        </w:rPr>
        <w:t xml:space="preserve">     </w:t>
      </w:r>
    </w:p>
    <w:sectPr w:rsidR="005A3084">
      <w:headerReference w:type="default" r:id="rId26"/>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23F45" w14:textId="77777777" w:rsidR="00C7603D" w:rsidRDefault="00C7603D">
      <w:pPr>
        <w:spacing w:after="0" w:line="240" w:lineRule="auto"/>
      </w:pPr>
      <w:r>
        <w:separator/>
      </w:r>
    </w:p>
  </w:endnote>
  <w:endnote w:type="continuationSeparator" w:id="0">
    <w:p w14:paraId="69FE57C8" w14:textId="77777777" w:rsidR="00C7603D" w:rsidRDefault="00C76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882AE70" w14:paraId="52F0A0D6" w14:textId="77777777" w:rsidTr="5882AE70">
      <w:trPr>
        <w:trHeight w:val="300"/>
      </w:trPr>
      <w:tc>
        <w:tcPr>
          <w:tcW w:w="3005" w:type="dxa"/>
        </w:tcPr>
        <w:p w14:paraId="414D20FA" w14:textId="645F970C" w:rsidR="5882AE70" w:rsidRDefault="5882AE70" w:rsidP="5882AE70">
          <w:pPr>
            <w:pStyle w:val="Header"/>
            <w:ind w:left="-115"/>
          </w:pPr>
        </w:p>
      </w:tc>
      <w:tc>
        <w:tcPr>
          <w:tcW w:w="3005" w:type="dxa"/>
        </w:tcPr>
        <w:p w14:paraId="35C58DCE" w14:textId="423D6E83" w:rsidR="5882AE70" w:rsidRDefault="5882AE70" w:rsidP="5882AE70">
          <w:pPr>
            <w:pStyle w:val="Header"/>
            <w:jc w:val="center"/>
          </w:pPr>
        </w:p>
      </w:tc>
      <w:tc>
        <w:tcPr>
          <w:tcW w:w="3005" w:type="dxa"/>
        </w:tcPr>
        <w:p w14:paraId="3432573F" w14:textId="4222A53F" w:rsidR="5882AE70" w:rsidRDefault="5882AE70" w:rsidP="5882AE70">
          <w:pPr>
            <w:pStyle w:val="Header"/>
            <w:ind w:right="-115"/>
            <w:jc w:val="right"/>
          </w:pPr>
        </w:p>
      </w:tc>
    </w:tr>
  </w:tbl>
  <w:p w14:paraId="5FB0C6F0" w14:textId="687AE7A4" w:rsidR="5882AE70" w:rsidRDefault="5882AE70" w:rsidP="5882AE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E4CCB" w14:textId="77777777" w:rsidR="00C7603D" w:rsidRDefault="00C7603D">
      <w:pPr>
        <w:spacing w:after="0" w:line="240" w:lineRule="auto"/>
      </w:pPr>
      <w:r>
        <w:separator/>
      </w:r>
    </w:p>
  </w:footnote>
  <w:footnote w:type="continuationSeparator" w:id="0">
    <w:p w14:paraId="58F2ABE1" w14:textId="77777777" w:rsidR="00C7603D" w:rsidRDefault="00C760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882AE70" w14:paraId="2F7D3BBF" w14:textId="77777777" w:rsidTr="5882AE70">
      <w:trPr>
        <w:trHeight w:val="300"/>
      </w:trPr>
      <w:tc>
        <w:tcPr>
          <w:tcW w:w="3005" w:type="dxa"/>
        </w:tcPr>
        <w:p w14:paraId="287AB089" w14:textId="4F29D390" w:rsidR="5882AE70" w:rsidRDefault="5882AE70" w:rsidP="5882AE70">
          <w:pPr>
            <w:pStyle w:val="Header"/>
            <w:ind w:left="-115"/>
          </w:pPr>
        </w:p>
      </w:tc>
      <w:tc>
        <w:tcPr>
          <w:tcW w:w="3005" w:type="dxa"/>
        </w:tcPr>
        <w:p w14:paraId="524BA915" w14:textId="56158D27" w:rsidR="5882AE70" w:rsidRDefault="5882AE70" w:rsidP="5882AE70">
          <w:pPr>
            <w:pStyle w:val="Header"/>
            <w:jc w:val="center"/>
          </w:pPr>
        </w:p>
      </w:tc>
      <w:tc>
        <w:tcPr>
          <w:tcW w:w="3005" w:type="dxa"/>
        </w:tcPr>
        <w:p w14:paraId="20538465" w14:textId="2F339197" w:rsidR="5882AE70" w:rsidRDefault="5882AE70" w:rsidP="5882AE70">
          <w:pPr>
            <w:pStyle w:val="Header"/>
            <w:ind w:right="-115"/>
            <w:jc w:val="right"/>
          </w:pPr>
        </w:p>
      </w:tc>
    </w:tr>
  </w:tbl>
  <w:p w14:paraId="43EAA356" w14:textId="00F45F0B" w:rsidR="5882AE70" w:rsidRDefault="5882AE70" w:rsidP="5882AE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7762"/>
    <w:multiLevelType w:val="multilevel"/>
    <w:tmpl w:val="9EA80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D1A5B"/>
    <w:multiLevelType w:val="multilevel"/>
    <w:tmpl w:val="ECE81B7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506B74"/>
    <w:multiLevelType w:val="hybridMultilevel"/>
    <w:tmpl w:val="71CE6162"/>
    <w:lvl w:ilvl="0" w:tplc="08090001">
      <w:start w:val="1"/>
      <w:numFmt w:val="bullet"/>
      <w:lvlText w:val=""/>
      <w:lvlJc w:val="left"/>
      <w:pPr>
        <w:ind w:left="1140" w:hanging="360"/>
      </w:pPr>
      <w:rPr>
        <w:rFonts w:ascii="Symbol" w:hAnsi="Symbol" w:hint="default"/>
        <w:b/>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AB1C34"/>
    <w:multiLevelType w:val="multilevel"/>
    <w:tmpl w:val="491054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FE049B9"/>
    <w:multiLevelType w:val="multilevel"/>
    <w:tmpl w:val="F4482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7864C0"/>
    <w:multiLevelType w:val="multilevel"/>
    <w:tmpl w:val="CBDA13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505049"/>
    <w:multiLevelType w:val="multilevel"/>
    <w:tmpl w:val="869CA1D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306716"/>
    <w:multiLevelType w:val="hybridMultilevel"/>
    <w:tmpl w:val="46AA792A"/>
    <w:lvl w:ilvl="0" w:tplc="E92CE86E">
      <w:numFmt w:val="bullet"/>
      <w:lvlText w:val="-"/>
      <w:lvlJc w:val="left"/>
      <w:pPr>
        <w:ind w:left="1140" w:hanging="360"/>
      </w:pPr>
      <w:rPr>
        <w:rFonts w:ascii="Open Sans" w:eastAsiaTheme="majorEastAsia" w:hAnsi="Open Sans" w:cs="Open Sans" w:hint="default"/>
        <w:b/>
        <w:u w:val="single"/>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8" w15:restartNumberingAfterBreak="0">
    <w:nsid w:val="23B76451"/>
    <w:multiLevelType w:val="multilevel"/>
    <w:tmpl w:val="81D0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BA54B0"/>
    <w:multiLevelType w:val="multilevel"/>
    <w:tmpl w:val="ECE81B7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BB70F8"/>
    <w:multiLevelType w:val="multilevel"/>
    <w:tmpl w:val="6A4686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0868F5"/>
    <w:multiLevelType w:val="multilevel"/>
    <w:tmpl w:val="A20664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3CE7A60"/>
    <w:multiLevelType w:val="multilevel"/>
    <w:tmpl w:val="0D108D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46725329"/>
    <w:multiLevelType w:val="multilevel"/>
    <w:tmpl w:val="01F2D8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47024B6F"/>
    <w:multiLevelType w:val="multilevel"/>
    <w:tmpl w:val="60CABE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90313B"/>
    <w:multiLevelType w:val="multilevel"/>
    <w:tmpl w:val="E006D0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667C79D3"/>
    <w:multiLevelType w:val="multilevel"/>
    <w:tmpl w:val="EB50DB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D26B28"/>
    <w:multiLevelType w:val="multilevel"/>
    <w:tmpl w:val="69183C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6EB9078B"/>
    <w:multiLevelType w:val="hybridMultilevel"/>
    <w:tmpl w:val="30A0BD2C"/>
    <w:lvl w:ilvl="0" w:tplc="A3CE9896">
      <w:start w:val="1"/>
      <w:numFmt w:val="decimal"/>
      <w:lvlText w:val="%1."/>
      <w:lvlJc w:val="left"/>
      <w:pPr>
        <w:ind w:left="1500" w:hanging="360"/>
      </w:pPr>
      <w:rPr>
        <w:rFonts w:eastAsiaTheme="majorEastAsia" w:hint="default"/>
        <w:b/>
        <w:u w:val="single"/>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9" w15:restartNumberingAfterBreak="0">
    <w:nsid w:val="71756105"/>
    <w:multiLevelType w:val="multilevel"/>
    <w:tmpl w:val="95AA0C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9D479B"/>
    <w:multiLevelType w:val="multilevel"/>
    <w:tmpl w:val="7DAA5C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793B0DAD"/>
    <w:multiLevelType w:val="hybridMultilevel"/>
    <w:tmpl w:val="F4F62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23449A"/>
    <w:multiLevelType w:val="multilevel"/>
    <w:tmpl w:val="33907566"/>
    <w:lvl w:ilvl="0">
      <w:start w:val="1"/>
      <w:numFmt w:val="bullet"/>
      <w:lvlText w:val="o"/>
      <w:lvlJc w:val="left"/>
      <w:pPr>
        <w:tabs>
          <w:tab w:val="num" w:pos="0"/>
        </w:tabs>
        <w:ind w:left="0" w:hanging="360"/>
      </w:pPr>
      <w:rPr>
        <w:rFonts w:ascii="Courier New" w:hAnsi="Courier New"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o"/>
      <w:lvlJc w:val="left"/>
      <w:pPr>
        <w:tabs>
          <w:tab w:val="num" w:pos="1440"/>
        </w:tabs>
        <w:ind w:left="1440" w:hanging="360"/>
      </w:pPr>
      <w:rPr>
        <w:rFonts w:ascii="Courier New" w:hAnsi="Courier New" w:hint="default"/>
        <w:sz w:val="20"/>
      </w:rPr>
    </w:lvl>
    <w:lvl w:ilvl="3" w:tentative="1">
      <w:start w:val="1"/>
      <w:numFmt w:val="bullet"/>
      <w:lvlText w:val="o"/>
      <w:lvlJc w:val="left"/>
      <w:pPr>
        <w:tabs>
          <w:tab w:val="num" w:pos="2160"/>
        </w:tabs>
        <w:ind w:left="2160" w:hanging="360"/>
      </w:pPr>
      <w:rPr>
        <w:rFonts w:ascii="Courier New" w:hAnsi="Courier New" w:hint="default"/>
        <w:sz w:val="20"/>
      </w:rPr>
    </w:lvl>
    <w:lvl w:ilvl="4" w:tentative="1">
      <w:start w:val="1"/>
      <w:numFmt w:val="bullet"/>
      <w:lvlText w:val="o"/>
      <w:lvlJc w:val="left"/>
      <w:pPr>
        <w:tabs>
          <w:tab w:val="num" w:pos="2880"/>
        </w:tabs>
        <w:ind w:left="2880" w:hanging="360"/>
      </w:pPr>
      <w:rPr>
        <w:rFonts w:ascii="Courier New" w:hAnsi="Courier New" w:hint="default"/>
        <w:sz w:val="20"/>
      </w:rPr>
    </w:lvl>
    <w:lvl w:ilvl="5" w:tentative="1">
      <w:start w:val="1"/>
      <w:numFmt w:val="bullet"/>
      <w:lvlText w:val="o"/>
      <w:lvlJc w:val="left"/>
      <w:pPr>
        <w:tabs>
          <w:tab w:val="num" w:pos="3600"/>
        </w:tabs>
        <w:ind w:left="3600" w:hanging="360"/>
      </w:pPr>
      <w:rPr>
        <w:rFonts w:ascii="Courier New" w:hAnsi="Courier New" w:hint="default"/>
        <w:sz w:val="20"/>
      </w:rPr>
    </w:lvl>
    <w:lvl w:ilvl="6" w:tentative="1">
      <w:start w:val="1"/>
      <w:numFmt w:val="bullet"/>
      <w:lvlText w:val="o"/>
      <w:lvlJc w:val="left"/>
      <w:pPr>
        <w:tabs>
          <w:tab w:val="num" w:pos="4320"/>
        </w:tabs>
        <w:ind w:left="4320" w:hanging="360"/>
      </w:pPr>
      <w:rPr>
        <w:rFonts w:ascii="Courier New" w:hAnsi="Courier New" w:hint="default"/>
        <w:sz w:val="20"/>
      </w:rPr>
    </w:lvl>
    <w:lvl w:ilvl="7" w:tentative="1">
      <w:start w:val="1"/>
      <w:numFmt w:val="bullet"/>
      <w:lvlText w:val="o"/>
      <w:lvlJc w:val="left"/>
      <w:pPr>
        <w:tabs>
          <w:tab w:val="num" w:pos="5040"/>
        </w:tabs>
        <w:ind w:left="5040" w:hanging="360"/>
      </w:pPr>
      <w:rPr>
        <w:rFonts w:ascii="Courier New" w:hAnsi="Courier New" w:hint="default"/>
        <w:sz w:val="20"/>
      </w:rPr>
    </w:lvl>
    <w:lvl w:ilvl="8" w:tentative="1">
      <w:start w:val="1"/>
      <w:numFmt w:val="bullet"/>
      <w:lvlText w:val="o"/>
      <w:lvlJc w:val="left"/>
      <w:pPr>
        <w:tabs>
          <w:tab w:val="num" w:pos="5760"/>
        </w:tabs>
        <w:ind w:left="5760" w:hanging="360"/>
      </w:pPr>
      <w:rPr>
        <w:rFonts w:ascii="Courier New" w:hAnsi="Courier New" w:hint="default"/>
        <w:sz w:val="20"/>
      </w:rPr>
    </w:lvl>
  </w:abstractNum>
  <w:num w:numId="1" w16cid:durableId="1289631787">
    <w:abstractNumId w:val="0"/>
  </w:num>
  <w:num w:numId="2" w16cid:durableId="133449101">
    <w:abstractNumId w:val="10"/>
  </w:num>
  <w:num w:numId="3" w16cid:durableId="100616395">
    <w:abstractNumId w:val="16"/>
  </w:num>
  <w:num w:numId="4" w16cid:durableId="961809003">
    <w:abstractNumId w:val="14"/>
  </w:num>
  <w:num w:numId="5" w16cid:durableId="872768400">
    <w:abstractNumId w:val="11"/>
  </w:num>
  <w:num w:numId="6" w16cid:durableId="242448104">
    <w:abstractNumId w:val="17"/>
  </w:num>
  <w:num w:numId="7" w16cid:durableId="991369300">
    <w:abstractNumId w:val="20"/>
  </w:num>
  <w:num w:numId="8" w16cid:durableId="1224566996">
    <w:abstractNumId w:val="12"/>
  </w:num>
  <w:num w:numId="9" w16cid:durableId="687681384">
    <w:abstractNumId w:val="13"/>
  </w:num>
  <w:num w:numId="10" w16cid:durableId="1162501817">
    <w:abstractNumId w:val="15"/>
  </w:num>
  <w:num w:numId="11" w16cid:durableId="235867283">
    <w:abstractNumId w:val="3"/>
  </w:num>
  <w:num w:numId="12" w16cid:durableId="785808801">
    <w:abstractNumId w:val="22"/>
  </w:num>
  <w:num w:numId="13" w16cid:durableId="1128284733">
    <w:abstractNumId w:val="5"/>
  </w:num>
  <w:num w:numId="14" w16cid:durableId="2011637651">
    <w:abstractNumId w:val="19"/>
  </w:num>
  <w:num w:numId="15" w16cid:durableId="1157574838">
    <w:abstractNumId w:val="6"/>
  </w:num>
  <w:num w:numId="16" w16cid:durableId="1808470863">
    <w:abstractNumId w:val="4"/>
  </w:num>
  <w:num w:numId="17" w16cid:durableId="156728347">
    <w:abstractNumId w:val="9"/>
  </w:num>
  <w:num w:numId="18" w16cid:durableId="368528953">
    <w:abstractNumId w:val="8"/>
  </w:num>
  <w:num w:numId="19" w16cid:durableId="990986600">
    <w:abstractNumId w:val="7"/>
  </w:num>
  <w:num w:numId="20" w16cid:durableId="450706846">
    <w:abstractNumId w:val="2"/>
  </w:num>
  <w:num w:numId="21" w16cid:durableId="267128327">
    <w:abstractNumId w:val="18"/>
  </w:num>
  <w:num w:numId="22" w16cid:durableId="150105718">
    <w:abstractNumId w:val="21"/>
  </w:num>
  <w:num w:numId="23" w16cid:durableId="1124032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9BC"/>
    <w:rsid w:val="000076BF"/>
    <w:rsid w:val="00022C3B"/>
    <w:rsid w:val="000A1BDF"/>
    <w:rsid w:val="000A2687"/>
    <w:rsid w:val="00112747"/>
    <w:rsid w:val="001504D8"/>
    <w:rsid w:val="00183A7F"/>
    <w:rsid w:val="001D132C"/>
    <w:rsid w:val="00202E56"/>
    <w:rsid w:val="002622A6"/>
    <w:rsid w:val="002C65FA"/>
    <w:rsid w:val="002F7EC3"/>
    <w:rsid w:val="003019BC"/>
    <w:rsid w:val="0037546A"/>
    <w:rsid w:val="003E5E4D"/>
    <w:rsid w:val="003F3712"/>
    <w:rsid w:val="00401C2F"/>
    <w:rsid w:val="004245B2"/>
    <w:rsid w:val="00431204"/>
    <w:rsid w:val="00451FFD"/>
    <w:rsid w:val="004C5509"/>
    <w:rsid w:val="004C6BA6"/>
    <w:rsid w:val="004E59D3"/>
    <w:rsid w:val="005A3084"/>
    <w:rsid w:val="00644B78"/>
    <w:rsid w:val="006C6D14"/>
    <w:rsid w:val="006F01ED"/>
    <w:rsid w:val="00736E22"/>
    <w:rsid w:val="007567D9"/>
    <w:rsid w:val="0076314D"/>
    <w:rsid w:val="00773BAA"/>
    <w:rsid w:val="00781B55"/>
    <w:rsid w:val="007821AB"/>
    <w:rsid w:val="00783532"/>
    <w:rsid w:val="00784070"/>
    <w:rsid w:val="00797FAC"/>
    <w:rsid w:val="007A4830"/>
    <w:rsid w:val="007A77AF"/>
    <w:rsid w:val="007F7DE3"/>
    <w:rsid w:val="00844901"/>
    <w:rsid w:val="0087593D"/>
    <w:rsid w:val="008E5C52"/>
    <w:rsid w:val="009324A1"/>
    <w:rsid w:val="009F4D90"/>
    <w:rsid w:val="00A9694B"/>
    <w:rsid w:val="00AB6111"/>
    <w:rsid w:val="00B252E9"/>
    <w:rsid w:val="00B36D43"/>
    <w:rsid w:val="00B62DD7"/>
    <w:rsid w:val="00B64547"/>
    <w:rsid w:val="00B94D28"/>
    <w:rsid w:val="00BA8959"/>
    <w:rsid w:val="00C7603D"/>
    <w:rsid w:val="00C90189"/>
    <w:rsid w:val="00CA1823"/>
    <w:rsid w:val="00D12144"/>
    <w:rsid w:val="00D37A0E"/>
    <w:rsid w:val="00D44ACA"/>
    <w:rsid w:val="00DF3A07"/>
    <w:rsid w:val="00E16444"/>
    <w:rsid w:val="00EF6AB5"/>
    <w:rsid w:val="00F52528"/>
    <w:rsid w:val="00F60A93"/>
    <w:rsid w:val="00F83372"/>
    <w:rsid w:val="00FC4AEF"/>
    <w:rsid w:val="04BF463B"/>
    <w:rsid w:val="077325D3"/>
    <w:rsid w:val="08A24A9F"/>
    <w:rsid w:val="0CBB4FE9"/>
    <w:rsid w:val="0E1F8D2B"/>
    <w:rsid w:val="1B4A5A79"/>
    <w:rsid w:val="1DF5E254"/>
    <w:rsid w:val="21684C13"/>
    <w:rsid w:val="22141F3D"/>
    <w:rsid w:val="24882715"/>
    <w:rsid w:val="248D2494"/>
    <w:rsid w:val="2B325603"/>
    <w:rsid w:val="2F9B0469"/>
    <w:rsid w:val="307AC9D9"/>
    <w:rsid w:val="3182B8C8"/>
    <w:rsid w:val="33C23A33"/>
    <w:rsid w:val="3523D2E0"/>
    <w:rsid w:val="396C3F36"/>
    <w:rsid w:val="43146CBC"/>
    <w:rsid w:val="493C2F44"/>
    <w:rsid w:val="497C51D6"/>
    <w:rsid w:val="4F8AA395"/>
    <w:rsid w:val="4FB250E9"/>
    <w:rsid w:val="4FED95F4"/>
    <w:rsid w:val="54AC870F"/>
    <w:rsid w:val="565FC33B"/>
    <w:rsid w:val="5882AE70"/>
    <w:rsid w:val="5C24546C"/>
    <w:rsid w:val="5CCEE67A"/>
    <w:rsid w:val="5DA5F7FF"/>
    <w:rsid w:val="5DFBC191"/>
    <w:rsid w:val="5F50205B"/>
    <w:rsid w:val="61F7B9D5"/>
    <w:rsid w:val="6224B8EA"/>
    <w:rsid w:val="633FE38C"/>
    <w:rsid w:val="66B70C2B"/>
    <w:rsid w:val="6ADFE863"/>
    <w:rsid w:val="6F613BE0"/>
    <w:rsid w:val="7197BFE1"/>
    <w:rsid w:val="745D4D9A"/>
    <w:rsid w:val="74CBF1B7"/>
    <w:rsid w:val="7B5F3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50B7"/>
  <w15:chartTrackingRefBased/>
  <w15:docId w15:val="{C537CADC-5BA4-43A2-BADA-DA24C01E4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19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19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19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19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19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19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19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19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19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9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19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19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19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19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19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9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9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9BC"/>
    <w:rPr>
      <w:rFonts w:eastAsiaTheme="majorEastAsia" w:cstheme="majorBidi"/>
      <w:color w:val="272727" w:themeColor="text1" w:themeTint="D8"/>
    </w:rPr>
  </w:style>
  <w:style w:type="paragraph" w:styleId="Title">
    <w:name w:val="Title"/>
    <w:basedOn w:val="Normal"/>
    <w:next w:val="Normal"/>
    <w:link w:val="TitleChar"/>
    <w:uiPriority w:val="10"/>
    <w:qFormat/>
    <w:rsid w:val="003019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9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9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19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19BC"/>
    <w:pPr>
      <w:spacing w:before="160"/>
      <w:jc w:val="center"/>
    </w:pPr>
    <w:rPr>
      <w:i/>
      <w:iCs/>
      <w:color w:val="404040" w:themeColor="text1" w:themeTint="BF"/>
    </w:rPr>
  </w:style>
  <w:style w:type="character" w:customStyle="1" w:styleId="QuoteChar">
    <w:name w:val="Quote Char"/>
    <w:basedOn w:val="DefaultParagraphFont"/>
    <w:link w:val="Quote"/>
    <w:uiPriority w:val="29"/>
    <w:rsid w:val="003019BC"/>
    <w:rPr>
      <w:i/>
      <w:iCs/>
      <w:color w:val="404040" w:themeColor="text1" w:themeTint="BF"/>
    </w:rPr>
  </w:style>
  <w:style w:type="paragraph" w:styleId="ListParagraph">
    <w:name w:val="List Paragraph"/>
    <w:basedOn w:val="Normal"/>
    <w:uiPriority w:val="34"/>
    <w:qFormat/>
    <w:rsid w:val="003019BC"/>
    <w:pPr>
      <w:ind w:left="720"/>
      <w:contextualSpacing/>
    </w:pPr>
  </w:style>
  <w:style w:type="character" w:styleId="IntenseEmphasis">
    <w:name w:val="Intense Emphasis"/>
    <w:basedOn w:val="DefaultParagraphFont"/>
    <w:uiPriority w:val="21"/>
    <w:qFormat/>
    <w:rsid w:val="003019BC"/>
    <w:rPr>
      <w:i/>
      <w:iCs/>
      <w:color w:val="0F4761" w:themeColor="accent1" w:themeShade="BF"/>
    </w:rPr>
  </w:style>
  <w:style w:type="paragraph" w:styleId="IntenseQuote">
    <w:name w:val="Intense Quote"/>
    <w:basedOn w:val="Normal"/>
    <w:next w:val="Normal"/>
    <w:link w:val="IntenseQuoteChar"/>
    <w:uiPriority w:val="30"/>
    <w:qFormat/>
    <w:rsid w:val="003019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19BC"/>
    <w:rPr>
      <w:i/>
      <w:iCs/>
      <w:color w:val="0F4761" w:themeColor="accent1" w:themeShade="BF"/>
    </w:rPr>
  </w:style>
  <w:style w:type="character" w:styleId="IntenseReference">
    <w:name w:val="Intense Reference"/>
    <w:basedOn w:val="DefaultParagraphFont"/>
    <w:uiPriority w:val="32"/>
    <w:qFormat/>
    <w:rsid w:val="003019BC"/>
    <w:rPr>
      <w:b/>
      <w:bCs/>
      <w:smallCaps/>
      <w:color w:val="0F4761" w:themeColor="accent1" w:themeShade="BF"/>
      <w:spacing w:val="5"/>
    </w:rPr>
  </w:style>
  <w:style w:type="paragraph" w:customStyle="1" w:styleId="paragraph">
    <w:name w:val="paragraph"/>
    <w:basedOn w:val="Normal"/>
    <w:rsid w:val="003019B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3019BC"/>
  </w:style>
  <w:style w:type="character" w:customStyle="1" w:styleId="eop">
    <w:name w:val="eop"/>
    <w:basedOn w:val="DefaultParagraphFont"/>
    <w:rsid w:val="003019BC"/>
  </w:style>
  <w:style w:type="character" w:customStyle="1" w:styleId="wacimagecontainer">
    <w:name w:val="wacimagecontainer"/>
    <w:basedOn w:val="DefaultParagraphFont"/>
    <w:rsid w:val="003019BC"/>
  </w:style>
  <w:style w:type="paragraph" w:styleId="Header">
    <w:name w:val="header"/>
    <w:basedOn w:val="Normal"/>
    <w:uiPriority w:val="99"/>
    <w:unhideWhenUsed/>
    <w:rsid w:val="5882AE70"/>
    <w:pPr>
      <w:tabs>
        <w:tab w:val="center" w:pos="4680"/>
        <w:tab w:val="right" w:pos="9360"/>
      </w:tabs>
      <w:spacing w:after="0" w:line="240" w:lineRule="auto"/>
    </w:pPr>
  </w:style>
  <w:style w:type="paragraph" w:styleId="Footer">
    <w:name w:val="footer"/>
    <w:basedOn w:val="Normal"/>
    <w:uiPriority w:val="99"/>
    <w:unhideWhenUsed/>
    <w:rsid w:val="5882AE70"/>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1D132C"/>
    <w:pPr>
      <w:spacing w:after="0" w:line="240" w:lineRule="auto"/>
    </w:pPr>
  </w:style>
  <w:style w:type="character" w:styleId="Hyperlink">
    <w:name w:val="Hyperlink"/>
    <w:basedOn w:val="DefaultParagraphFont"/>
    <w:uiPriority w:val="99"/>
    <w:semiHidden/>
    <w:unhideWhenUsed/>
    <w:rsid w:val="008E5C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345695">
      <w:bodyDiv w:val="1"/>
      <w:marLeft w:val="0"/>
      <w:marRight w:val="0"/>
      <w:marTop w:val="0"/>
      <w:marBottom w:val="0"/>
      <w:divBdr>
        <w:top w:val="none" w:sz="0" w:space="0" w:color="auto"/>
        <w:left w:val="none" w:sz="0" w:space="0" w:color="auto"/>
        <w:bottom w:val="none" w:sz="0" w:space="0" w:color="auto"/>
        <w:right w:val="none" w:sz="0" w:space="0" w:color="auto"/>
      </w:divBdr>
      <w:divsChild>
        <w:div w:id="359472562">
          <w:marLeft w:val="0"/>
          <w:marRight w:val="0"/>
          <w:marTop w:val="0"/>
          <w:marBottom w:val="0"/>
          <w:divBdr>
            <w:top w:val="none" w:sz="0" w:space="0" w:color="auto"/>
            <w:left w:val="none" w:sz="0" w:space="0" w:color="auto"/>
            <w:bottom w:val="none" w:sz="0" w:space="0" w:color="auto"/>
            <w:right w:val="none" w:sz="0" w:space="0" w:color="auto"/>
          </w:divBdr>
          <w:divsChild>
            <w:div w:id="797190407">
              <w:marLeft w:val="0"/>
              <w:marRight w:val="0"/>
              <w:marTop w:val="0"/>
              <w:marBottom w:val="0"/>
              <w:divBdr>
                <w:top w:val="none" w:sz="0" w:space="0" w:color="auto"/>
                <w:left w:val="none" w:sz="0" w:space="0" w:color="auto"/>
                <w:bottom w:val="none" w:sz="0" w:space="0" w:color="auto"/>
                <w:right w:val="none" w:sz="0" w:space="0" w:color="auto"/>
              </w:divBdr>
            </w:div>
            <w:div w:id="1932547054">
              <w:marLeft w:val="0"/>
              <w:marRight w:val="0"/>
              <w:marTop w:val="0"/>
              <w:marBottom w:val="0"/>
              <w:divBdr>
                <w:top w:val="none" w:sz="0" w:space="0" w:color="auto"/>
                <w:left w:val="none" w:sz="0" w:space="0" w:color="auto"/>
                <w:bottom w:val="none" w:sz="0" w:space="0" w:color="auto"/>
                <w:right w:val="none" w:sz="0" w:space="0" w:color="auto"/>
              </w:divBdr>
            </w:div>
            <w:div w:id="294140473">
              <w:marLeft w:val="0"/>
              <w:marRight w:val="0"/>
              <w:marTop w:val="0"/>
              <w:marBottom w:val="0"/>
              <w:divBdr>
                <w:top w:val="none" w:sz="0" w:space="0" w:color="auto"/>
                <w:left w:val="none" w:sz="0" w:space="0" w:color="auto"/>
                <w:bottom w:val="none" w:sz="0" w:space="0" w:color="auto"/>
                <w:right w:val="none" w:sz="0" w:space="0" w:color="auto"/>
              </w:divBdr>
            </w:div>
            <w:div w:id="1194998623">
              <w:marLeft w:val="0"/>
              <w:marRight w:val="0"/>
              <w:marTop w:val="0"/>
              <w:marBottom w:val="0"/>
              <w:divBdr>
                <w:top w:val="none" w:sz="0" w:space="0" w:color="auto"/>
                <w:left w:val="none" w:sz="0" w:space="0" w:color="auto"/>
                <w:bottom w:val="none" w:sz="0" w:space="0" w:color="auto"/>
                <w:right w:val="none" w:sz="0" w:space="0" w:color="auto"/>
              </w:divBdr>
            </w:div>
            <w:div w:id="1760714209">
              <w:marLeft w:val="0"/>
              <w:marRight w:val="0"/>
              <w:marTop w:val="0"/>
              <w:marBottom w:val="0"/>
              <w:divBdr>
                <w:top w:val="none" w:sz="0" w:space="0" w:color="auto"/>
                <w:left w:val="none" w:sz="0" w:space="0" w:color="auto"/>
                <w:bottom w:val="none" w:sz="0" w:space="0" w:color="auto"/>
                <w:right w:val="none" w:sz="0" w:space="0" w:color="auto"/>
              </w:divBdr>
            </w:div>
            <w:div w:id="830682005">
              <w:marLeft w:val="0"/>
              <w:marRight w:val="0"/>
              <w:marTop w:val="0"/>
              <w:marBottom w:val="0"/>
              <w:divBdr>
                <w:top w:val="none" w:sz="0" w:space="0" w:color="auto"/>
                <w:left w:val="none" w:sz="0" w:space="0" w:color="auto"/>
                <w:bottom w:val="none" w:sz="0" w:space="0" w:color="auto"/>
                <w:right w:val="none" w:sz="0" w:space="0" w:color="auto"/>
              </w:divBdr>
            </w:div>
            <w:div w:id="1364943779">
              <w:marLeft w:val="0"/>
              <w:marRight w:val="0"/>
              <w:marTop w:val="0"/>
              <w:marBottom w:val="0"/>
              <w:divBdr>
                <w:top w:val="none" w:sz="0" w:space="0" w:color="auto"/>
                <w:left w:val="none" w:sz="0" w:space="0" w:color="auto"/>
                <w:bottom w:val="none" w:sz="0" w:space="0" w:color="auto"/>
                <w:right w:val="none" w:sz="0" w:space="0" w:color="auto"/>
              </w:divBdr>
            </w:div>
            <w:div w:id="189802520">
              <w:marLeft w:val="0"/>
              <w:marRight w:val="0"/>
              <w:marTop w:val="0"/>
              <w:marBottom w:val="0"/>
              <w:divBdr>
                <w:top w:val="none" w:sz="0" w:space="0" w:color="auto"/>
                <w:left w:val="none" w:sz="0" w:space="0" w:color="auto"/>
                <w:bottom w:val="none" w:sz="0" w:space="0" w:color="auto"/>
                <w:right w:val="none" w:sz="0" w:space="0" w:color="auto"/>
              </w:divBdr>
            </w:div>
            <w:div w:id="844636305">
              <w:marLeft w:val="0"/>
              <w:marRight w:val="0"/>
              <w:marTop w:val="0"/>
              <w:marBottom w:val="0"/>
              <w:divBdr>
                <w:top w:val="none" w:sz="0" w:space="0" w:color="auto"/>
                <w:left w:val="none" w:sz="0" w:space="0" w:color="auto"/>
                <w:bottom w:val="none" w:sz="0" w:space="0" w:color="auto"/>
                <w:right w:val="none" w:sz="0" w:space="0" w:color="auto"/>
              </w:divBdr>
            </w:div>
            <w:div w:id="2042826081">
              <w:marLeft w:val="0"/>
              <w:marRight w:val="0"/>
              <w:marTop w:val="0"/>
              <w:marBottom w:val="0"/>
              <w:divBdr>
                <w:top w:val="none" w:sz="0" w:space="0" w:color="auto"/>
                <w:left w:val="none" w:sz="0" w:space="0" w:color="auto"/>
                <w:bottom w:val="none" w:sz="0" w:space="0" w:color="auto"/>
                <w:right w:val="none" w:sz="0" w:space="0" w:color="auto"/>
              </w:divBdr>
            </w:div>
            <w:div w:id="1535075517">
              <w:marLeft w:val="0"/>
              <w:marRight w:val="0"/>
              <w:marTop w:val="0"/>
              <w:marBottom w:val="0"/>
              <w:divBdr>
                <w:top w:val="none" w:sz="0" w:space="0" w:color="auto"/>
                <w:left w:val="none" w:sz="0" w:space="0" w:color="auto"/>
                <w:bottom w:val="none" w:sz="0" w:space="0" w:color="auto"/>
                <w:right w:val="none" w:sz="0" w:space="0" w:color="auto"/>
              </w:divBdr>
            </w:div>
            <w:div w:id="1469471895">
              <w:marLeft w:val="0"/>
              <w:marRight w:val="0"/>
              <w:marTop w:val="0"/>
              <w:marBottom w:val="0"/>
              <w:divBdr>
                <w:top w:val="none" w:sz="0" w:space="0" w:color="auto"/>
                <w:left w:val="none" w:sz="0" w:space="0" w:color="auto"/>
                <w:bottom w:val="none" w:sz="0" w:space="0" w:color="auto"/>
                <w:right w:val="none" w:sz="0" w:space="0" w:color="auto"/>
              </w:divBdr>
            </w:div>
            <w:div w:id="545532225">
              <w:marLeft w:val="0"/>
              <w:marRight w:val="0"/>
              <w:marTop w:val="0"/>
              <w:marBottom w:val="0"/>
              <w:divBdr>
                <w:top w:val="none" w:sz="0" w:space="0" w:color="auto"/>
                <w:left w:val="none" w:sz="0" w:space="0" w:color="auto"/>
                <w:bottom w:val="none" w:sz="0" w:space="0" w:color="auto"/>
                <w:right w:val="none" w:sz="0" w:space="0" w:color="auto"/>
              </w:divBdr>
            </w:div>
            <w:div w:id="1018504915">
              <w:marLeft w:val="0"/>
              <w:marRight w:val="0"/>
              <w:marTop w:val="0"/>
              <w:marBottom w:val="0"/>
              <w:divBdr>
                <w:top w:val="none" w:sz="0" w:space="0" w:color="auto"/>
                <w:left w:val="none" w:sz="0" w:space="0" w:color="auto"/>
                <w:bottom w:val="none" w:sz="0" w:space="0" w:color="auto"/>
                <w:right w:val="none" w:sz="0" w:space="0" w:color="auto"/>
              </w:divBdr>
            </w:div>
            <w:div w:id="316543010">
              <w:marLeft w:val="0"/>
              <w:marRight w:val="0"/>
              <w:marTop w:val="0"/>
              <w:marBottom w:val="0"/>
              <w:divBdr>
                <w:top w:val="none" w:sz="0" w:space="0" w:color="auto"/>
                <w:left w:val="none" w:sz="0" w:space="0" w:color="auto"/>
                <w:bottom w:val="none" w:sz="0" w:space="0" w:color="auto"/>
                <w:right w:val="none" w:sz="0" w:space="0" w:color="auto"/>
              </w:divBdr>
            </w:div>
            <w:div w:id="50077655">
              <w:marLeft w:val="0"/>
              <w:marRight w:val="0"/>
              <w:marTop w:val="0"/>
              <w:marBottom w:val="0"/>
              <w:divBdr>
                <w:top w:val="none" w:sz="0" w:space="0" w:color="auto"/>
                <w:left w:val="none" w:sz="0" w:space="0" w:color="auto"/>
                <w:bottom w:val="none" w:sz="0" w:space="0" w:color="auto"/>
                <w:right w:val="none" w:sz="0" w:space="0" w:color="auto"/>
              </w:divBdr>
            </w:div>
            <w:div w:id="190608850">
              <w:marLeft w:val="0"/>
              <w:marRight w:val="0"/>
              <w:marTop w:val="0"/>
              <w:marBottom w:val="0"/>
              <w:divBdr>
                <w:top w:val="none" w:sz="0" w:space="0" w:color="auto"/>
                <w:left w:val="none" w:sz="0" w:space="0" w:color="auto"/>
                <w:bottom w:val="none" w:sz="0" w:space="0" w:color="auto"/>
                <w:right w:val="none" w:sz="0" w:space="0" w:color="auto"/>
              </w:divBdr>
            </w:div>
          </w:divsChild>
        </w:div>
        <w:div w:id="281618291">
          <w:marLeft w:val="0"/>
          <w:marRight w:val="0"/>
          <w:marTop w:val="0"/>
          <w:marBottom w:val="0"/>
          <w:divBdr>
            <w:top w:val="none" w:sz="0" w:space="0" w:color="auto"/>
            <w:left w:val="none" w:sz="0" w:space="0" w:color="auto"/>
            <w:bottom w:val="none" w:sz="0" w:space="0" w:color="auto"/>
            <w:right w:val="none" w:sz="0" w:space="0" w:color="auto"/>
          </w:divBdr>
          <w:divsChild>
            <w:div w:id="1109082002">
              <w:marLeft w:val="0"/>
              <w:marRight w:val="0"/>
              <w:marTop w:val="0"/>
              <w:marBottom w:val="0"/>
              <w:divBdr>
                <w:top w:val="none" w:sz="0" w:space="0" w:color="auto"/>
                <w:left w:val="none" w:sz="0" w:space="0" w:color="auto"/>
                <w:bottom w:val="none" w:sz="0" w:space="0" w:color="auto"/>
                <w:right w:val="none" w:sz="0" w:space="0" w:color="auto"/>
              </w:divBdr>
            </w:div>
            <w:div w:id="1324160105">
              <w:marLeft w:val="0"/>
              <w:marRight w:val="0"/>
              <w:marTop w:val="0"/>
              <w:marBottom w:val="0"/>
              <w:divBdr>
                <w:top w:val="none" w:sz="0" w:space="0" w:color="auto"/>
                <w:left w:val="none" w:sz="0" w:space="0" w:color="auto"/>
                <w:bottom w:val="none" w:sz="0" w:space="0" w:color="auto"/>
                <w:right w:val="none" w:sz="0" w:space="0" w:color="auto"/>
              </w:divBdr>
            </w:div>
            <w:div w:id="2121028623">
              <w:marLeft w:val="0"/>
              <w:marRight w:val="0"/>
              <w:marTop w:val="0"/>
              <w:marBottom w:val="0"/>
              <w:divBdr>
                <w:top w:val="none" w:sz="0" w:space="0" w:color="auto"/>
                <w:left w:val="none" w:sz="0" w:space="0" w:color="auto"/>
                <w:bottom w:val="none" w:sz="0" w:space="0" w:color="auto"/>
                <w:right w:val="none" w:sz="0" w:space="0" w:color="auto"/>
              </w:divBdr>
            </w:div>
            <w:div w:id="1501852716">
              <w:marLeft w:val="0"/>
              <w:marRight w:val="0"/>
              <w:marTop w:val="0"/>
              <w:marBottom w:val="0"/>
              <w:divBdr>
                <w:top w:val="none" w:sz="0" w:space="0" w:color="auto"/>
                <w:left w:val="none" w:sz="0" w:space="0" w:color="auto"/>
                <w:bottom w:val="none" w:sz="0" w:space="0" w:color="auto"/>
                <w:right w:val="none" w:sz="0" w:space="0" w:color="auto"/>
              </w:divBdr>
            </w:div>
            <w:div w:id="1798598185">
              <w:marLeft w:val="0"/>
              <w:marRight w:val="0"/>
              <w:marTop w:val="0"/>
              <w:marBottom w:val="0"/>
              <w:divBdr>
                <w:top w:val="none" w:sz="0" w:space="0" w:color="auto"/>
                <w:left w:val="none" w:sz="0" w:space="0" w:color="auto"/>
                <w:bottom w:val="none" w:sz="0" w:space="0" w:color="auto"/>
                <w:right w:val="none" w:sz="0" w:space="0" w:color="auto"/>
              </w:divBdr>
            </w:div>
            <w:div w:id="1303538193">
              <w:marLeft w:val="0"/>
              <w:marRight w:val="0"/>
              <w:marTop w:val="0"/>
              <w:marBottom w:val="0"/>
              <w:divBdr>
                <w:top w:val="none" w:sz="0" w:space="0" w:color="auto"/>
                <w:left w:val="none" w:sz="0" w:space="0" w:color="auto"/>
                <w:bottom w:val="none" w:sz="0" w:space="0" w:color="auto"/>
                <w:right w:val="none" w:sz="0" w:space="0" w:color="auto"/>
              </w:divBdr>
            </w:div>
            <w:div w:id="1353990041">
              <w:marLeft w:val="0"/>
              <w:marRight w:val="0"/>
              <w:marTop w:val="0"/>
              <w:marBottom w:val="0"/>
              <w:divBdr>
                <w:top w:val="none" w:sz="0" w:space="0" w:color="auto"/>
                <w:left w:val="none" w:sz="0" w:space="0" w:color="auto"/>
                <w:bottom w:val="none" w:sz="0" w:space="0" w:color="auto"/>
                <w:right w:val="none" w:sz="0" w:space="0" w:color="auto"/>
              </w:divBdr>
            </w:div>
            <w:div w:id="1915040701">
              <w:marLeft w:val="0"/>
              <w:marRight w:val="0"/>
              <w:marTop w:val="0"/>
              <w:marBottom w:val="0"/>
              <w:divBdr>
                <w:top w:val="none" w:sz="0" w:space="0" w:color="auto"/>
                <w:left w:val="none" w:sz="0" w:space="0" w:color="auto"/>
                <w:bottom w:val="none" w:sz="0" w:space="0" w:color="auto"/>
                <w:right w:val="none" w:sz="0" w:space="0" w:color="auto"/>
              </w:divBdr>
            </w:div>
            <w:div w:id="318458443">
              <w:marLeft w:val="0"/>
              <w:marRight w:val="0"/>
              <w:marTop w:val="0"/>
              <w:marBottom w:val="0"/>
              <w:divBdr>
                <w:top w:val="none" w:sz="0" w:space="0" w:color="auto"/>
                <w:left w:val="none" w:sz="0" w:space="0" w:color="auto"/>
                <w:bottom w:val="none" w:sz="0" w:space="0" w:color="auto"/>
                <w:right w:val="none" w:sz="0" w:space="0" w:color="auto"/>
              </w:divBdr>
            </w:div>
            <w:div w:id="1406798720">
              <w:marLeft w:val="0"/>
              <w:marRight w:val="0"/>
              <w:marTop w:val="0"/>
              <w:marBottom w:val="0"/>
              <w:divBdr>
                <w:top w:val="none" w:sz="0" w:space="0" w:color="auto"/>
                <w:left w:val="none" w:sz="0" w:space="0" w:color="auto"/>
                <w:bottom w:val="none" w:sz="0" w:space="0" w:color="auto"/>
                <w:right w:val="none" w:sz="0" w:space="0" w:color="auto"/>
              </w:divBdr>
            </w:div>
            <w:div w:id="1632437981">
              <w:marLeft w:val="0"/>
              <w:marRight w:val="0"/>
              <w:marTop w:val="0"/>
              <w:marBottom w:val="0"/>
              <w:divBdr>
                <w:top w:val="none" w:sz="0" w:space="0" w:color="auto"/>
                <w:left w:val="none" w:sz="0" w:space="0" w:color="auto"/>
                <w:bottom w:val="none" w:sz="0" w:space="0" w:color="auto"/>
                <w:right w:val="none" w:sz="0" w:space="0" w:color="auto"/>
              </w:divBdr>
            </w:div>
            <w:div w:id="561602583">
              <w:marLeft w:val="0"/>
              <w:marRight w:val="0"/>
              <w:marTop w:val="0"/>
              <w:marBottom w:val="0"/>
              <w:divBdr>
                <w:top w:val="none" w:sz="0" w:space="0" w:color="auto"/>
                <w:left w:val="none" w:sz="0" w:space="0" w:color="auto"/>
                <w:bottom w:val="none" w:sz="0" w:space="0" w:color="auto"/>
                <w:right w:val="none" w:sz="0" w:space="0" w:color="auto"/>
              </w:divBdr>
            </w:div>
            <w:div w:id="252982302">
              <w:marLeft w:val="0"/>
              <w:marRight w:val="0"/>
              <w:marTop w:val="0"/>
              <w:marBottom w:val="0"/>
              <w:divBdr>
                <w:top w:val="none" w:sz="0" w:space="0" w:color="auto"/>
                <w:left w:val="none" w:sz="0" w:space="0" w:color="auto"/>
                <w:bottom w:val="none" w:sz="0" w:space="0" w:color="auto"/>
                <w:right w:val="none" w:sz="0" w:space="0" w:color="auto"/>
              </w:divBdr>
            </w:div>
            <w:div w:id="1572812367">
              <w:marLeft w:val="0"/>
              <w:marRight w:val="0"/>
              <w:marTop w:val="0"/>
              <w:marBottom w:val="0"/>
              <w:divBdr>
                <w:top w:val="none" w:sz="0" w:space="0" w:color="auto"/>
                <w:left w:val="none" w:sz="0" w:space="0" w:color="auto"/>
                <w:bottom w:val="none" w:sz="0" w:space="0" w:color="auto"/>
                <w:right w:val="none" w:sz="0" w:space="0" w:color="auto"/>
              </w:divBdr>
            </w:div>
            <w:div w:id="1702393888">
              <w:marLeft w:val="0"/>
              <w:marRight w:val="0"/>
              <w:marTop w:val="0"/>
              <w:marBottom w:val="0"/>
              <w:divBdr>
                <w:top w:val="none" w:sz="0" w:space="0" w:color="auto"/>
                <w:left w:val="none" w:sz="0" w:space="0" w:color="auto"/>
                <w:bottom w:val="none" w:sz="0" w:space="0" w:color="auto"/>
                <w:right w:val="none" w:sz="0" w:space="0" w:color="auto"/>
              </w:divBdr>
            </w:div>
            <w:div w:id="157811053">
              <w:marLeft w:val="0"/>
              <w:marRight w:val="0"/>
              <w:marTop w:val="0"/>
              <w:marBottom w:val="0"/>
              <w:divBdr>
                <w:top w:val="none" w:sz="0" w:space="0" w:color="auto"/>
                <w:left w:val="none" w:sz="0" w:space="0" w:color="auto"/>
                <w:bottom w:val="none" w:sz="0" w:space="0" w:color="auto"/>
                <w:right w:val="none" w:sz="0" w:space="0" w:color="auto"/>
              </w:divBdr>
            </w:div>
            <w:div w:id="1243295722">
              <w:marLeft w:val="0"/>
              <w:marRight w:val="0"/>
              <w:marTop w:val="0"/>
              <w:marBottom w:val="0"/>
              <w:divBdr>
                <w:top w:val="none" w:sz="0" w:space="0" w:color="auto"/>
                <w:left w:val="none" w:sz="0" w:space="0" w:color="auto"/>
                <w:bottom w:val="none" w:sz="0" w:space="0" w:color="auto"/>
                <w:right w:val="none" w:sz="0" w:space="0" w:color="auto"/>
              </w:divBdr>
            </w:div>
            <w:div w:id="1031225037">
              <w:marLeft w:val="0"/>
              <w:marRight w:val="0"/>
              <w:marTop w:val="0"/>
              <w:marBottom w:val="0"/>
              <w:divBdr>
                <w:top w:val="none" w:sz="0" w:space="0" w:color="auto"/>
                <w:left w:val="none" w:sz="0" w:space="0" w:color="auto"/>
                <w:bottom w:val="none" w:sz="0" w:space="0" w:color="auto"/>
                <w:right w:val="none" w:sz="0" w:space="0" w:color="auto"/>
              </w:divBdr>
            </w:div>
            <w:div w:id="1746998315">
              <w:marLeft w:val="0"/>
              <w:marRight w:val="0"/>
              <w:marTop w:val="0"/>
              <w:marBottom w:val="0"/>
              <w:divBdr>
                <w:top w:val="none" w:sz="0" w:space="0" w:color="auto"/>
                <w:left w:val="none" w:sz="0" w:space="0" w:color="auto"/>
                <w:bottom w:val="none" w:sz="0" w:space="0" w:color="auto"/>
                <w:right w:val="none" w:sz="0" w:space="0" w:color="auto"/>
              </w:divBdr>
            </w:div>
            <w:div w:id="887643466">
              <w:marLeft w:val="0"/>
              <w:marRight w:val="0"/>
              <w:marTop w:val="0"/>
              <w:marBottom w:val="0"/>
              <w:divBdr>
                <w:top w:val="none" w:sz="0" w:space="0" w:color="auto"/>
                <w:left w:val="none" w:sz="0" w:space="0" w:color="auto"/>
                <w:bottom w:val="none" w:sz="0" w:space="0" w:color="auto"/>
                <w:right w:val="none" w:sz="0" w:space="0" w:color="auto"/>
              </w:divBdr>
            </w:div>
          </w:divsChild>
        </w:div>
        <w:div w:id="425616482">
          <w:marLeft w:val="0"/>
          <w:marRight w:val="0"/>
          <w:marTop w:val="0"/>
          <w:marBottom w:val="0"/>
          <w:divBdr>
            <w:top w:val="none" w:sz="0" w:space="0" w:color="auto"/>
            <w:left w:val="none" w:sz="0" w:space="0" w:color="auto"/>
            <w:bottom w:val="none" w:sz="0" w:space="0" w:color="auto"/>
            <w:right w:val="none" w:sz="0" w:space="0" w:color="auto"/>
          </w:divBdr>
          <w:divsChild>
            <w:div w:id="1591114824">
              <w:marLeft w:val="0"/>
              <w:marRight w:val="0"/>
              <w:marTop w:val="0"/>
              <w:marBottom w:val="0"/>
              <w:divBdr>
                <w:top w:val="none" w:sz="0" w:space="0" w:color="auto"/>
                <w:left w:val="none" w:sz="0" w:space="0" w:color="auto"/>
                <w:bottom w:val="none" w:sz="0" w:space="0" w:color="auto"/>
                <w:right w:val="none" w:sz="0" w:space="0" w:color="auto"/>
              </w:divBdr>
            </w:div>
            <w:div w:id="116729087">
              <w:marLeft w:val="0"/>
              <w:marRight w:val="0"/>
              <w:marTop w:val="0"/>
              <w:marBottom w:val="0"/>
              <w:divBdr>
                <w:top w:val="none" w:sz="0" w:space="0" w:color="auto"/>
                <w:left w:val="none" w:sz="0" w:space="0" w:color="auto"/>
                <w:bottom w:val="none" w:sz="0" w:space="0" w:color="auto"/>
                <w:right w:val="none" w:sz="0" w:space="0" w:color="auto"/>
              </w:divBdr>
            </w:div>
            <w:div w:id="1615400160">
              <w:marLeft w:val="0"/>
              <w:marRight w:val="0"/>
              <w:marTop w:val="0"/>
              <w:marBottom w:val="0"/>
              <w:divBdr>
                <w:top w:val="none" w:sz="0" w:space="0" w:color="auto"/>
                <w:left w:val="none" w:sz="0" w:space="0" w:color="auto"/>
                <w:bottom w:val="none" w:sz="0" w:space="0" w:color="auto"/>
                <w:right w:val="none" w:sz="0" w:space="0" w:color="auto"/>
              </w:divBdr>
            </w:div>
            <w:div w:id="1993438203">
              <w:marLeft w:val="0"/>
              <w:marRight w:val="0"/>
              <w:marTop w:val="0"/>
              <w:marBottom w:val="0"/>
              <w:divBdr>
                <w:top w:val="none" w:sz="0" w:space="0" w:color="auto"/>
                <w:left w:val="none" w:sz="0" w:space="0" w:color="auto"/>
                <w:bottom w:val="none" w:sz="0" w:space="0" w:color="auto"/>
                <w:right w:val="none" w:sz="0" w:space="0" w:color="auto"/>
              </w:divBdr>
            </w:div>
            <w:div w:id="1883177724">
              <w:marLeft w:val="0"/>
              <w:marRight w:val="0"/>
              <w:marTop w:val="0"/>
              <w:marBottom w:val="0"/>
              <w:divBdr>
                <w:top w:val="none" w:sz="0" w:space="0" w:color="auto"/>
                <w:left w:val="none" w:sz="0" w:space="0" w:color="auto"/>
                <w:bottom w:val="none" w:sz="0" w:space="0" w:color="auto"/>
                <w:right w:val="none" w:sz="0" w:space="0" w:color="auto"/>
              </w:divBdr>
            </w:div>
            <w:div w:id="2051607040">
              <w:marLeft w:val="0"/>
              <w:marRight w:val="0"/>
              <w:marTop w:val="0"/>
              <w:marBottom w:val="0"/>
              <w:divBdr>
                <w:top w:val="none" w:sz="0" w:space="0" w:color="auto"/>
                <w:left w:val="none" w:sz="0" w:space="0" w:color="auto"/>
                <w:bottom w:val="none" w:sz="0" w:space="0" w:color="auto"/>
                <w:right w:val="none" w:sz="0" w:space="0" w:color="auto"/>
              </w:divBdr>
            </w:div>
            <w:div w:id="1677228935">
              <w:marLeft w:val="0"/>
              <w:marRight w:val="0"/>
              <w:marTop w:val="0"/>
              <w:marBottom w:val="0"/>
              <w:divBdr>
                <w:top w:val="none" w:sz="0" w:space="0" w:color="auto"/>
                <w:left w:val="none" w:sz="0" w:space="0" w:color="auto"/>
                <w:bottom w:val="none" w:sz="0" w:space="0" w:color="auto"/>
                <w:right w:val="none" w:sz="0" w:space="0" w:color="auto"/>
              </w:divBdr>
            </w:div>
            <w:div w:id="383793489">
              <w:marLeft w:val="0"/>
              <w:marRight w:val="0"/>
              <w:marTop w:val="0"/>
              <w:marBottom w:val="0"/>
              <w:divBdr>
                <w:top w:val="none" w:sz="0" w:space="0" w:color="auto"/>
                <w:left w:val="none" w:sz="0" w:space="0" w:color="auto"/>
                <w:bottom w:val="none" w:sz="0" w:space="0" w:color="auto"/>
                <w:right w:val="none" w:sz="0" w:space="0" w:color="auto"/>
              </w:divBdr>
            </w:div>
            <w:div w:id="1749692048">
              <w:marLeft w:val="0"/>
              <w:marRight w:val="0"/>
              <w:marTop w:val="0"/>
              <w:marBottom w:val="0"/>
              <w:divBdr>
                <w:top w:val="none" w:sz="0" w:space="0" w:color="auto"/>
                <w:left w:val="none" w:sz="0" w:space="0" w:color="auto"/>
                <w:bottom w:val="none" w:sz="0" w:space="0" w:color="auto"/>
                <w:right w:val="none" w:sz="0" w:space="0" w:color="auto"/>
              </w:divBdr>
            </w:div>
            <w:div w:id="1617324675">
              <w:marLeft w:val="0"/>
              <w:marRight w:val="0"/>
              <w:marTop w:val="0"/>
              <w:marBottom w:val="0"/>
              <w:divBdr>
                <w:top w:val="none" w:sz="0" w:space="0" w:color="auto"/>
                <w:left w:val="none" w:sz="0" w:space="0" w:color="auto"/>
                <w:bottom w:val="none" w:sz="0" w:space="0" w:color="auto"/>
                <w:right w:val="none" w:sz="0" w:space="0" w:color="auto"/>
              </w:divBdr>
            </w:div>
            <w:div w:id="1533498927">
              <w:marLeft w:val="0"/>
              <w:marRight w:val="0"/>
              <w:marTop w:val="0"/>
              <w:marBottom w:val="0"/>
              <w:divBdr>
                <w:top w:val="none" w:sz="0" w:space="0" w:color="auto"/>
                <w:left w:val="none" w:sz="0" w:space="0" w:color="auto"/>
                <w:bottom w:val="none" w:sz="0" w:space="0" w:color="auto"/>
                <w:right w:val="none" w:sz="0" w:space="0" w:color="auto"/>
              </w:divBdr>
            </w:div>
            <w:div w:id="1842425228">
              <w:marLeft w:val="0"/>
              <w:marRight w:val="0"/>
              <w:marTop w:val="0"/>
              <w:marBottom w:val="0"/>
              <w:divBdr>
                <w:top w:val="none" w:sz="0" w:space="0" w:color="auto"/>
                <w:left w:val="none" w:sz="0" w:space="0" w:color="auto"/>
                <w:bottom w:val="none" w:sz="0" w:space="0" w:color="auto"/>
                <w:right w:val="none" w:sz="0" w:space="0" w:color="auto"/>
              </w:divBdr>
            </w:div>
            <w:div w:id="2030062727">
              <w:marLeft w:val="0"/>
              <w:marRight w:val="0"/>
              <w:marTop w:val="0"/>
              <w:marBottom w:val="0"/>
              <w:divBdr>
                <w:top w:val="none" w:sz="0" w:space="0" w:color="auto"/>
                <w:left w:val="none" w:sz="0" w:space="0" w:color="auto"/>
                <w:bottom w:val="none" w:sz="0" w:space="0" w:color="auto"/>
                <w:right w:val="none" w:sz="0" w:space="0" w:color="auto"/>
              </w:divBdr>
            </w:div>
            <w:div w:id="1847213016">
              <w:marLeft w:val="0"/>
              <w:marRight w:val="0"/>
              <w:marTop w:val="0"/>
              <w:marBottom w:val="0"/>
              <w:divBdr>
                <w:top w:val="none" w:sz="0" w:space="0" w:color="auto"/>
                <w:left w:val="none" w:sz="0" w:space="0" w:color="auto"/>
                <w:bottom w:val="none" w:sz="0" w:space="0" w:color="auto"/>
                <w:right w:val="none" w:sz="0" w:space="0" w:color="auto"/>
              </w:divBdr>
            </w:div>
            <w:div w:id="2049530087">
              <w:marLeft w:val="0"/>
              <w:marRight w:val="0"/>
              <w:marTop w:val="0"/>
              <w:marBottom w:val="0"/>
              <w:divBdr>
                <w:top w:val="none" w:sz="0" w:space="0" w:color="auto"/>
                <w:left w:val="none" w:sz="0" w:space="0" w:color="auto"/>
                <w:bottom w:val="none" w:sz="0" w:space="0" w:color="auto"/>
                <w:right w:val="none" w:sz="0" w:space="0" w:color="auto"/>
              </w:divBdr>
            </w:div>
            <w:div w:id="103103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chart" Target="charts/chart1.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7.png"/><Relationship Id="rId25" Type="http://schemas.openxmlformats.org/officeDocument/2006/relationships/image" Target="cid:image001.png@01DB9F1F.E6071CF0" TargetMode="External"/><Relationship Id="rId2" Type="http://schemas.openxmlformats.org/officeDocument/2006/relationships/customXml" Target="../customXml/item2.xml"/><Relationship Id="rId16" Type="http://schemas.openxmlformats.org/officeDocument/2006/relationships/hyperlink" Target="https://lowcarbonbuildings.wordpress.com/2018/03/13/rainwater-harvesting-systems-for-toilet-flushing-do-they-ever-make-environmental-sense/" TargetMode="External"/><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11.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0.jpeg"/><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www.gloucestershire.gov.uk/archives/our-projects/the-green-pledge-project/environmental-audit/energy-and-emiss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cid:image002.jpg@01DB9F1F.E6071CF0" TargetMode="External"/><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GB" baseline="0"/>
              <a:t>W</a:t>
            </a:r>
            <a:r>
              <a:rPr lang="en-GB"/>
              <a:t>ater usage - cubic meters</a:t>
            </a:r>
            <a:r>
              <a:rPr lang="en-GB" baseline="0"/>
              <a:t> </a:t>
            </a:r>
            <a:endParaRPr lang="en-GB"/>
          </a:p>
        </c:rich>
      </c:tx>
      <c:layout>
        <c:manualLayout>
          <c:xMode val="edge"/>
          <c:yMode val="edge"/>
          <c:x val="4.174577195853791E-2"/>
          <c:y val="2.9806259314456036E-2"/>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0"/>
          <c:order val="0"/>
          <c:spPr>
            <a:solidFill>
              <a:schemeClr val="accent1"/>
            </a:solidFill>
            <a:ln>
              <a:noFill/>
            </a:ln>
            <a:effectLst/>
          </c:spPr>
          <c:invertIfNegative val="0"/>
          <c:cat>
            <c:numRef>
              <c:f>Sheet1!$A$1:$AD$1</c:f>
              <c:numCache>
                <c:formatCode>mmm\-yy</c:formatCode>
                <c:ptCount val="30"/>
                <c:pt idx="0">
                  <c:v>44927</c:v>
                </c:pt>
                <c:pt idx="1">
                  <c:v>44958</c:v>
                </c:pt>
                <c:pt idx="2">
                  <c:v>44986</c:v>
                </c:pt>
                <c:pt idx="3">
                  <c:v>45017</c:v>
                </c:pt>
                <c:pt idx="4">
                  <c:v>45047</c:v>
                </c:pt>
                <c:pt idx="5">
                  <c:v>45078</c:v>
                </c:pt>
                <c:pt idx="6">
                  <c:v>45108</c:v>
                </c:pt>
                <c:pt idx="7">
                  <c:v>45139</c:v>
                </c:pt>
                <c:pt idx="8">
                  <c:v>45170</c:v>
                </c:pt>
                <c:pt idx="9">
                  <c:v>45200</c:v>
                </c:pt>
                <c:pt idx="10">
                  <c:v>45231</c:v>
                </c:pt>
                <c:pt idx="11">
                  <c:v>45261</c:v>
                </c:pt>
                <c:pt idx="12">
                  <c:v>45292</c:v>
                </c:pt>
                <c:pt idx="13">
                  <c:v>45323</c:v>
                </c:pt>
                <c:pt idx="14">
                  <c:v>45352</c:v>
                </c:pt>
                <c:pt idx="15">
                  <c:v>45383</c:v>
                </c:pt>
                <c:pt idx="16">
                  <c:v>45413</c:v>
                </c:pt>
                <c:pt idx="17">
                  <c:v>45444</c:v>
                </c:pt>
                <c:pt idx="18">
                  <c:v>45474</c:v>
                </c:pt>
                <c:pt idx="19">
                  <c:v>45505</c:v>
                </c:pt>
                <c:pt idx="20">
                  <c:v>45536</c:v>
                </c:pt>
                <c:pt idx="21">
                  <c:v>45566</c:v>
                </c:pt>
                <c:pt idx="22">
                  <c:v>45597</c:v>
                </c:pt>
                <c:pt idx="23">
                  <c:v>45627</c:v>
                </c:pt>
                <c:pt idx="24">
                  <c:v>45658</c:v>
                </c:pt>
                <c:pt idx="25">
                  <c:v>45689</c:v>
                </c:pt>
                <c:pt idx="26">
                  <c:v>45717</c:v>
                </c:pt>
                <c:pt idx="27">
                  <c:v>45748</c:v>
                </c:pt>
                <c:pt idx="28">
                  <c:v>45778</c:v>
                </c:pt>
                <c:pt idx="29">
                  <c:v>45809</c:v>
                </c:pt>
              </c:numCache>
            </c:numRef>
          </c:cat>
          <c:val>
            <c:numRef>
              <c:f>Sheet1!$A$2:$AD$2</c:f>
              <c:numCache>
                <c:formatCode>General</c:formatCode>
                <c:ptCount val="30"/>
                <c:pt idx="0">
                  <c:v>51</c:v>
                </c:pt>
                <c:pt idx="1">
                  <c:v>52</c:v>
                </c:pt>
                <c:pt idx="2">
                  <c:v>57</c:v>
                </c:pt>
                <c:pt idx="3">
                  <c:v>56</c:v>
                </c:pt>
                <c:pt idx="4">
                  <c:v>58</c:v>
                </c:pt>
                <c:pt idx="5">
                  <c:v>56</c:v>
                </c:pt>
                <c:pt idx="6">
                  <c:v>47</c:v>
                </c:pt>
                <c:pt idx="7">
                  <c:v>103</c:v>
                </c:pt>
                <c:pt idx="8">
                  <c:v>39</c:v>
                </c:pt>
                <c:pt idx="9">
                  <c:v>44</c:v>
                </c:pt>
                <c:pt idx="10">
                  <c:v>42</c:v>
                </c:pt>
                <c:pt idx="11">
                  <c:v>44</c:v>
                </c:pt>
                <c:pt idx="12">
                  <c:v>44</c:v>
                </c:pt>
                <c:pt idx="13">
                  <c:v>44</c:v>
                </c:pt>
                <c:pt idx="14">
                  <c:v>61</c:v>
                </c:pt>
                <c:pt idx="15">
                  <c:v>36</c:v>
                </c:pt>
                <c:pt idx="16">
                  <c:v>24</c:v>
                </c:pt>
                <c:pt idx="17">
                  <c:v>23</c:v>
                </c:pt>
                <c:pt idx="18">
                  <c:v>24</c:v>
                </c:pt>
                <c:pt idx="19">
                  <c:v>24</c:v>
                </c:pt>
                <c:pt idx="20">
                  <c:v>32</c:v>
                </c:pt>
                <c:pt idx="21">
                  <c:v>36</c:v>
                </c:pt>
                <c:pt idx="22">
                  <c:v>16</c:v>
                </c:pt>
                <c:pt idx="23">
                  <c:v>8</c:v>
                </c:pt>
                <c:pt idx="24">
                  <c:v>8</c:v>
                </c:pt>
                <c:pt idx="25">
                  <c:v>22</c:v>
                </c:pt>
                <c:pt idx="26">
                  <c:v>32</c:v>
                </c:pt>
                <c:pt idx="27">
                  <c:v>31</c:v>
                </c:pt>
                <c:pt idx="28">
                  <c:v>20</c:v>
                </c:pt>
                <c:pt idx="29">
                  <c:v>15</c:v>
                </c:pt>
              </c:numCache>
            </c:numRef>
          </c:val>
          <c:extLst>
            <c:ext xmlns:c16="http://schemas.microsoft.com/office/drawing/2014/chart" uri="{C3380CC4-5D6E-409C-BE32-E72D297353CC}">
              <c16:uniqueId val="{00000000-EDCE-4D7B-9545-4ADAE8F6343A}"/>
            </c:ext>
          </c:extLst>
        </c:ser>
        <c:dLbls>
          <c:showLegendKey val="0"/>
          <c:showVal val="0"/>
          <c:showCatName val="0"/>
          <c:showSerName val="0"/>
          <c:showPercent val="0"/>
          <c:showBubbleSize val="0"/>
        </c:dLbls>
        <c:gapWidth val="219"/>
        <c:overlap val="-27"/>
        <c:axId val="434318640"/>
        <c:axId val="434322000"/>
      </c:barChart>
      <c:dateAx>
        <c:axId val="434318640"/>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4322000"/>
        <c:crosses val="autoZero"/>
        <c:auto val="1"/>
        <c:lblOffset val="100"/>
        <c:baseTimeUnit val="months"/>
      </c:dateAx>
      <c:valAx>
        <c:axId val="434322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431864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FD6D0B7269644D94A661DBFD04F099" ma:contentTypeVersion="4" ma:contentTypeDescription="Create a new document." ma:contentTypeScope="" ma:versionID="4255e4a2952755b7196c2160047c9dee">
  <xsd:schema xmlns:xsd="http://www.w3.org/2001/XMLSchema" xmlns:xs="http://www.w3.org/2001/XMLSchema" xmlns:p="http://schemas.microsoft.com/office/2006/metadata/properties" xmlns:ns2="ce47fbb3-e650-4597-bcdc-d1919ad71218" targetNamespace="http://schemas.microsoft.com/office/2006/metadata/properties" ma:root="true" ma:fieldsID="65803771b15da1bd2b7da2dff1276617" ns2:_="">
    <xsd:import namespace="ce47fbb3-e650-4597-bcdc-d1919ad7121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47fbb3-e650-4597-bcdc-d1919ad712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3C3198-A67F-4B14-88ED-7E6B86620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47fbb3-e650-4597-bcdc-d1919ad71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6BF2B4-F6B9-40C1-A047-8D628875D5D9}">
  <ds:schemaRefs>
    <ds:schemaRef ds:uri="http://schemas.microsoft.com/sharepoint/v3/contenttype/forms"/>
  </ds:schemaRefs>
</ds:datastoreItem>
</file>

<file path=customXml/itemProps3.xml><?xml version="1.0" encoding="utf-8"?>
<ds:datastoreItem xmlns:ds="http://schemas.openxmlformats.org/officeDocument/2006/customXml" ds:itemID="{3045B93F-1EC8-422C-A3EC-31009F53D5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727</Words>
  <Characters>4033</Characters>
  <Application>Microsoft Office Word</Application>
  <DocSecurity>0</DocSecurity>
  <Lines>126</Lines>
  <Paragraphs>33</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FORBES, Heather</dc:creator>
  <cp:keywords/>
  <dc:description/>
  <cp:lastModifiedBy>FORBES, Heather</cp:lastModifiedBy>
  <cp:revision>8</cp:revision>
  <dcterms:created xsi:type="dcterms:W3CDTF">2026-01-16T20:27:00Z</dcterms:created>
  <dcterms:modified xsi:type="dcterms:W3CDTF">2026-01-16T20:44:00Z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0x01010012FD6D0B7269644D94A661DBFD04F099</vt:lpwstr>
  </property>
</Properties>
</file>