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A575" w14:textId="06C1C183" w:rsidR="00C33526" w:rsidRPr="00C33526" w:rsidRDefault="00C33526" w:rsidP="00C33526">
      <w:pPr>
        <w:ind w:left="720" w:hanging="360"/>
        <w:jc w:val="center"/>
        <w:rPr>
          <w:b/>
          <w:bCs/>
          <w:sz w:val="36"/>
          <w:szCs w:val="36"/>
          <w:u w:val="single"/>
        </w:rPr>
      </w:pPr>
      <w:r w:rsidRPr="02816522">
        <w:rPr>
          <w:b/>
          <w:bCs/>
          <w:sz w:val="36"/>
          <w:szCs w:val="36"/>
          <w:u w:val="single"/>
        </w:rPr>
        <w:t>A PARENT’S GUIDE TO THE INCLUSION FUND</w:t>
      </w:r>
      <w:r w:rsidR="00FC4A66">
        <w:rPr>
          <w:b/>
          <w:bCs/>
          <w:sz w:val="36"/>
          <w:szCs w:val="36"/>
          <w:u w:val="single"/>
        </w:rPr>
        <w:t xml:space="preserve">  </w:t>
      </w:r>
    </w:p>
    <w:p w14:paraId="69C72EB4" w14:textId="13EDA56D" w:rsidR="00570FF3" w:rsidRPr="00570FF3" w:rsidRDefault="480DF238" w:rsidP="3A3DD1DC">
      <w:pPr>
        <w:jc w:val="both"/>
      </w:pPr>
      <w:r w:rsidRPr="02816522">
        <w:rPr>
          <w:b/>
          <w:bCs/>
          <w:sz w:val="28"/>
          <w:szCs w:val="28"/>
        </w:rPr>
        <w:t xml:space="preserve">1. </w:t>
      </w:r>
      <w:r w:rsidR="00570FF3" w:rsidRPr="02816522">
        <w:rPr>
          <w:b/>
          <w:bCs/>
          <w:sz w:val="28"/>
          <w:szCs w:val="28"/>
        </w:rPr>
        <w:t>Wh</w:t>
      </w:r>
      <w:r w:rsidR="54C0AD9B" w:rsidRPr="02816522">
        <w:rPr>
          <w:b/>
          <w:bCs/>
          <w:sz w:val="28"/>
          <w:szCs w:val="28"/>
        </w:rPr>
        <w:t>at is the</w:t>
      </w:r>
      <w:r w:rsidR="00570FF3" w:rsidRPr="02816522">
        <w:rPr>
          <w:b/>
          <w:bCs/>
          <w:sz w:val="28"/>
          <w:szCs w:val="28"/>
        </w:rPr>
        <w:t xml:space="preserve"> Inclusion Fund</w:t>
      </w:r>
      <w:r w:rsidR="008148EB" w:rsidRPr="02816522">
        <w:rPr>
          <w:b/>
          <w:bCs/>
          <w:sz w:val="28"/>
          <w:szCs w:val="28"/>
        </w:rPr>
        <w:t xml:space="preserve"> (also called SENIF)</w:t>
      </w:r>
      <w:r w:rsidR="00570FF3" w:rsidRPr="02816522">
        <w:rPr>
          <w:b/>
          <w:bCs/>
          <w:sz w:val="28"/>
          <w:szCs w:val="28"/>
        </w:rPr>
        <w:t>?</w:t>
      </w:r>
    </w:p>
    <w:p w14:paraId="111B5C7D" w14:textId="78516F4D" w:rsidR="00AA62D0" w:rsidRPr="00AA62D0" w:rsidRDefault="7D9AD93B" w:rsidP="00AA62D0">
      <w:pPr>
        <w:jc w:val="both"/>
      </w:pPr>
      <w:r w:rsidRPr="02816522">
        <w:t>T</w:t>
      </w:r>
      <w:r w:rsidR="00570FF3" w:rsidRPr="02816522">
        <w:t xml:space="preserve">he Department for Education </w:t>
      </w:r>
      <w:r w:rsidR="4CCD4EB9" w:rsidRPr="02816522">
        <w:t xml:space="preserve">requires every Local Authority </w:t>
      </w:r>
      <w:r w:rsidR="00570FF3" w:rsidRPr="02816522">
        <w:t xml:space="preserve">to have an Inclusion </w:t>
      </w:r>
      <w:r w:rsidR="490EF1AE" w:rsidRPr="02816522">
        <w:t>Fund</w:t>
      </w:r>
      <w:r w:rsidR="005B6416">
        <w:t xml:space="preserve">.   This fund </w:t>
      </w:r>
      <w:r w:rsidR="003A3BE7">
        <w:t>helps</w:t>
      </w:r>
      <w:r w:rsidR="00AA62D0" w:rsidRPr="00AA62D0">
        <w:t xml:space="preserve"> local authorities to work with providers to </w:t>
      </w:r>
      <w:r w:rsidR="0047404E" w:rsidRPr="00AA62D0">
        <w:t>understand</w:t>
      </w:r>
      <w:r w:rsidR="00AA62D0" w:rsidRPr="00AA62D0">
        <w:t xml:space="preserve"> and support low-level and emerging needs of children with </w:t>
      </w:r>
      <w:r w:rsidR="00211B4F">
        <w:t>special educational needs/disabilities (</w:t>
      </w:r>
      <w:r w:rsidR="00AA62D0" w:rsidRPr="00AA62D0">
        <w:t>SEN</w:t>
      </w:r>
      <w:r w:rsidR="00211B4F">
        <w:t>D)</w:t>
      </w:r>
      <w:r w:rsidR="00AA62D0" w:rsidRPr="00AA62D0">
        <w:t> who are taking up the</w:t>
      </w:r>
      <w:r w:rsidR="003A3BE7">
        <w:t>ir EY</w:t>
      </w:r>
      <w:r w:rsidR="00AA62D0" w:rsidRPr="00AA62D0">
        <w:t xml:space="preserve"> entitlements. These funds also </w:t>
      </w:r>
      <w:r w:rsidR="0047404E">
        <w:t>help</w:t>
      </w:r>
      <w:r w:rsidR="00AA62D0" w:rsidRPr="00AA62D0">
        <w:t xml:space="preserve"> local authorities to undertake their responsibilities to strategically commission SEN services as required under the Children and Families Act 2014.</w:t>
      </w:r>
    </w:p>
    <w:p w14:paraId="16A30793" w14:textId="43360769" w:rsidR="00A56785" w:rsidRDefault="6EC8008F" w:rsidP="02816522">
      <w:pPr>
        <w:jc w:val="both"/>
      </w:pPr>
      <w:r w:rsidRPr="77AE2C63">
        <w:t xml:space="preserve">The Inclusion Fund is to </w:t>
      </w:r>
      <w:r w:rsidR="00E209B7">
        <w:t>help</w:t>
      </w:r>
      <w:r w:rsidRPr="77AE2C63">
        <w:t xml:space="preserve"> </w:t>
      </w:r>
      <w:r w:rsidR="73692CF3" w:rsidRPr="77AE2C63">
        <w:t xml:space="preserve">young </w:t>
      </w:r>
      <w:r w:rsidRPr="77AE2C63">
        <w:t>children with lower-</w:t>
      </w:r>
      <w:r w:rsidR="7CDB8E52" w:rsidRPr="77AE2C63">
        <w:t>level emerging</w:t>
      </w:r>
      <w:r w:rsidR="00211B4F">
        <w:t xml:space="preserve"> </w:t>
      </w:r>
      <w:r w:rsidR="7CDB8E52" w:rsidRPr="77AE2C63">
        <w:t xml:space="preserve">SEND. </w:t>
      </w:r>
      <w:r w:rsidR="6A59D9DB" w:rsidRPr="77AE2C63">
        <w:t xml:space="preserve"> </w:t>
      </w:r>
      <w:r w:rsidR="2ECDA050" w:rsidRPr="77AE2C63">
        <w:t xml:space="preserve">In </w:t>
      </w:r>
      <w:r w:rsidR="002A63D9">
        <w:t>2025/26</w:t>
      </w:r>
      <w:r w:rsidR="0047404E">
        <w:t>,</w:t>
      </w:r>
      <w:r w:rsidR="2ECDA050" w:rsidRPr="77AE2C63">
        <w:t xml:space="preserve"> </w:t>
      </w:r>
      <w:r w:rsidR="1941D014" w:rsidRPr="77AE2C63">
        <w:t>Gloucestershire</w:t>
      </w:r>
      <w:r w:rsidR="00B0261B">
        <w:t xml:space="preserve"> County Council</w:t>
      </w:r>
      <w:r w:rsidR="005E41BD">
        <w:t xml:space="preserve"> allocated </w:t>
      </w:r>
      <w:r w:rsidR="5D55915A" w:rsidRPr="77AE2C63">
        <w:t>£</w:t>
      </w:r>
      <w:r w:rsidR="00852F11">
        <w:t xml:space="preserve">530,000 </w:t>
      </w:r>
      <w:r w:rsidR="00D66528">
        <w:t xml:space="preserve">to be used as </w:t>
      </w:r>
      <w:r w:rsidR="1941D014" w:rsidRPr="77AE2C63">
        <w:t>inclusion funding</w:t>
      </w:r>
      <w:r w:rsidR="48E3A468" w:rsidRPr="77AE2C63">
        <w:t xml:space="preserve">.   </w:t>
      </w:r>
      <w:r w:rsidR="00007944">
        <w:t>A</w:t>
      </w:r>
      <w:r w:rsidR="42947F2A" w:rsidRPr="77AE2C63">
        <w:t xml:space="preserve">ny EY provider within the county </w:t>
      </w:r>
      <w:r w:rsidR="00007944">
        <w:t xml:space="preserve">can apply </w:t>
      </w:r>
      <w:r w:rsidR="00CA215F">
        <w:t xml:space="preserve">for this funding </w:t>
      </w:r>
      <w:r w:rsidR="00D441AE">
        <w:t>to help</w:t>
      </w:r>
      <w:r w:rsidR="42947F2A" w:rsidRPr="77AE2C63">
        <w:t xml:space="preserve"> individual </w:t>
      </w:r>
      <w:r w:rsidR="00534A17">
        <w:t xml:space="preserve">or </w:t>
      </w:r>
      <w:r w:rsidR="00007944">
        <w:t>groups</w:t>
      </w:r>
      <w:r w:rsidR="00534A17">
        <w:t xml:space="preserve"> of children</w:t>
      </w:r>
      <w:r w:rsidR="00005485">
        <w:t xml:space="preserve"> within their setting.  </w:t>
      </w:r>
      <w:r w:rsidR="00FC1943">
        <w:t xml:space="preserve"> </w:t>
      </w:r>
      <w:r w:rsidR="00FF7E29">
        <w:t xml:space="preserve">Parents cannot request or receive </w:t>
      </w:r>
      <w:r w:rsidR="0047404E">
        <w:t>Inclusion Funding</w:t>
      </w:r>
      <w:r w:rsidR="00343FA6">
        <w:t xml:space="preserve"> so please speak to your child’s provider </w:t>
      </w:r>
      <w:r w:rsidR="00B47E42">
        <w:t>if you think inclusion funding may help your child</w:t>
      </w:r>
      <w:r w:rsidR="0047404E">
        <w:t xml:space="preserve">. </w:t>
      </w:r>
      <w:r w:rsidR="00852F11">
        <w:t xml:space="preserve">  Please see bullet point (5) below for detail</w:t>
      </w:r>
      <w:r w:rsidR="003058FD">
        <w:t xml:space="preserve">ed information on allocation of inclusion funding. </w:t>
      </w:r>
    </w:p>
    <w:p w14:paraId="00DBA04E" w14:textId="3CBF09E7" w:rsidR="00451C9A" w:rsidRPr="002B180B" w:rsidRDefault="00BB6EBF" w:rsidP="02816522">
      <w:pPr>
        <w:jc w:val="both"/>
      </w:pPr>
      <w:r>
        <w:t xml:space="preserve">The Subsidy Control Act 2022 does not apply for distribution of the Inclusion Fund.   More information is available on </w:t>
      </w:r>
      <w:hyperlink r:id="rId11" w:history="1">
        <w:r w:rsidR="00241D4C" w:rsidRPr="00241D4C">
          <w:rPr>
            <w:rStyle w:val="Hyperlink"/>
          </w:rPr>
          <w:t>Subsidy Control Act 2022</w:t>
        </w:r>
      </w:hyperlink>
    </w:p>
    <w:p w14:paraId="3443015E" w14:textId="6DB2569D" w:rsidR="00A56785" w:rsidRPr="002B180B" w:rsidRDefault="1E872311" w:rsidP="02816522">
      <w:pPr>
        <w:jc w:val="both"/>
        <w:rPr>
          <w:b/>
          <w:bCs/>
          <w:sz w:val="28"/>
          <w:szCs w:val="28"/>
        </w:rPr>
      </w:pPr>
      <w:r w:rsidRPr="02816522">
        <w:rPr>
          <w:b/>
          <w:bCs/>
          <w:sz w:val="28"/>
          <w:szCs w:val="28"/>
        </w:rPr>
        <w:t>2</w:t>
      </w:r>
      <w:r w:rsidR="3A3DD1DC" w:rsidRPr="02816522">
        <w:rPr>
          <w:b/>
          <w:bCs/>
          <w:sz w:val="28"/>
          <w:szCs w:val="28"/>
        </w:rPr>
        <w:t xml:space="preserve">. </w:t>
      </w:r>
      <w:r w:rsidR="009C1AC4" w:rsidRPr="02816522">
        <w:rPr>
          <w:b/>
          <w:bCs/>
          <w:sz w:val="28"/>
          <w:szCs w:val="28"/>
        </w:rPr>
        <w:t>I think my child needs</w:t>
      </w:r>
      <w:r w:rsidR="00FC0A56" w:rsidRPr="02816522">
        <w:rPr>
          <w:b/>
          <w:bCs/>
          <w:sz w:val="28"/>
          <w:szCs w:val="28"/>
        </w:rPr>
        <w:t xml:space="preserve"> </w:t>
      </w:r>
      <w:r w:rsidR="24280D67" w:rsidRPr="02816522">
        <w:rPr>
          <w:b/>
          <w:bCs/>
          <w:sz w:val="28"/>
          <w:szCs w:val="28"/>
        </w:rPr>
        <w:t xml:space="preserve">extra </w:t>
      </w:r>
      <w:r w:rsidR="147CA116" w:rsidRPr="02816522">
        <w:rPr>
          <w:b/>
          <w:bCs/>
          <w:sz w:val="28"/>
          <w:szCs w:val="28"/>
        </w:rPr>
        <w:t>help –</w:t>
      </w:r>
      <w:r w:rsidR="009C1AC4" w:rsidRPr="02816522">
        <w:rPr>
          <w:b/>
          <w:bCs/>
          <w:sz w:val="28"/>
          <w:szCs w:val="28"/>
        </w:rPr>
        <w:t xml:space="preserve"> what should I do?</w:t>
      </w:r>
    </w:p>
    <w:p w14:paraId="65DB433A" w14:textId="626CE4DC" w:rsidR="009C1AC4" w:rsidRDefault="009C1AC4" w:rsidP="02816522">
      <w:pPr>
        <w:jc w:val="both"/>
      </w:pPr>
      <w:r w:rsidRPr="02816522">
        <w:t xml:space="preserve">Please </w:t>
      </w:r>
      <w:r w:rsidR="000A38D2" w:rsidRPr="02816522">
        <w:t>have a chat</w:t>
      </w:r>
      <w:r w:rsidRPr="02816522">
        <w:t xml:space="preserve"> with </w:t>
      </w:r>
      <w:r w:rsidR="009864C3" w:rsidRPr="02816522">
        <w:t>your child’s EY Provider</w:t>
      </w:r>
      <w:r w:rsidR="000A38D2" w:rsidRPr="02816522">
        <w:t xml:space="preserve"> and share your concerns and ideas</w:t>
      </w:r>
      <w:r w:rsidR="009864C3" w:rsidRPr="02816522">
        <w:t xml:space="preserve">. </w:t>
      </w:r>
      <w:r w:rsidRPr="02816522">
        <w:t xml:space="preserve">  It may be helpful </w:t>
      </w:r>
      <w:r w:rsidR="009864C3" w:rsidRPr="02816522">
        <w:t>to ask</w:t>
      </w:r>
      <w:r w:rsidRPr="02816522">
        <w:t xml:space="preserve"> the</w:t>
      </w:r>
      <w:r w:rsidR="009864C3" w:rsidRPr="02816522">
        <w:t>m</w:t>
      </w:r>
      <w:r w:rsidRPr="02816522">
        <w:t xml:space="preserve"> to start a My Plan</w:t>
      </w:r>
      <w:r w:rsidR="00B0261B">
        <w:t xml:space="preserve"> or My Assessment</w:t>
      </w:r>
      <w:r w:rsidRPr="02816522">
        <w:t xml:space="preserve">.  This will </w:t>
      </w:r>
      <w:bookmarkStart w:id="0" w:name="_Int_JQRbNuvV"/>
      <w:r w:rsidR="1916DBAA" w:rsidRPr="02816522">
        <w:t>identify</w:t>
      </w:r>
      <w:bookmarkEnd w:id="0"/>
      <w:r w:rsidR="1916DBAA" w:rsidRPr="02816522">
        <w:t xml:space="preserve"> </w:t>
      </w:r>
      <w:r w:rsidR="737C0391" w:rsidRPr="02816522">
        <w:t>where your child needs help</w:t>
      </w:r>
      <w:r w:rsidRPr="02816522">
        <w:t xml:space="preserve"> and agree what everyone will do to help him/her. </w:t>
      </w:r>
      <w:r w:rsidR="3A8649A1" w:rsidRPr="02816522">
        <w:t>The EY</w:t>
      </w:r>
      <w:r w:rsidR="00946CE0" w:rsidRPr="02816522">
        <w:t xml:space="preserve"> Provider </w:t>
      </w:r>
      <w:r w:rsidR="000A38D2" w:rsidRPr="02816522">
        <w:t>can</w:t>
      </w:r>
      <w:r w:rsidR="00946CE0" w:rsidRPr="02816522">
        <w:t xml:space="preserve"> </w:t>
      </w:r>
      <w:r w:rsidR="2765A05E" w:rsidRPr="02816522">
        <w:t xml:space="preserve">also </w:t>
      </w:r>
      <w:r w:rsidR="00205478" w:rsidRPr="02816522">
        <w:t>contact</w:t>
      </w:r>
      <w:r w:rsidR="00946CE0" w:rsidRPr="02816522">
        <w:t xml:space="preserve"> the Early Years’ Service</w:t>
      </w:r>
      <w:r w:rsidRPr="02816522">
        <w:t xml:space="preserve"> </w:t>
      </w:r>
      <w:r w:rsidR="00205478" w:rsidRPr="02816522">
        <w:t xml:space="preserve">for </w:t>
      </w:r>
      <w:r w:rsidR="00C33526" w:rsidRPr="02816522">
        <w:t xml:space="preserve">further </w:t>
      </w:r>
      <w:r w:rsidR="000A38D2" w:rsidRPr="02816522">
        <w:t>advice</w:t>
      </w:r>
      <w:r w:rsidRPr="02816522">
        <w:t xml:space="preserve">.  </w:t>
      </w:r>
    </w:p>
    <w:p w14:paraId="322D08CC" w14:textId="4F027CFD" w:rsidR="64184CED" w:rsidRDefault="64184CED" w:rsidP="02816522">
      <w:pPr>
        <w:jc w:val="both"/>
      </w:pPr>
      <w:r w:rsidRPr="77AE2C63">
        <w:t xml:space="preserve">If you are still concerned, please contact </w:t>
      </w:r>
      <w:r w:rsidR="00B0261B">
        <w:t xml:space="preserve">the Early Years </w:t>
      </w:r>
      <w:r w:rsidRPr="77AE2C63">
        <w:t>Advice Line on 01452 425959 or email (</w:t>
      </w:r>
      <w:hyperlink r:id="rId12">
        <w:r w:rsidRPr="77AE2C63">
          <w:rPr>
            <w:rStyle w:val="Hyperlink"/>
          </w:rPr>
          <w:t>eysadviceline@gloucestershire.gov.uk</w:t>
        </w:r>
      </w:hyperlink>
      <w:r w:rsidRPr="77AE2C63">
        <w:t>).</w:t>
      </w:r>
    </w:p>
    <w:p w14:paraId="33178121" w14:textId="14222491" w:rsidR="364EC145" w:rsidRDefault="364EC145" w:rsidP="02816522">
      <w:pPr>
        <w:rPr>
          <w:b/>
          <w:bCs/>
          <w:sz w:val="28"/>
          <w:szCs w:val="28"/>
        </w:rPr>
      </w:pPr>
      <w:r w:rsidRPr="598AFC87">
        <w:rPr>
          <w:b/>
          <w:bCs/>
          <w:sz w:val="28"/>
          <w:szCs w:val="28"/>
        </w:rPr>
        <w:t>3</w:t>
      </w:r>
      <w:r w:rsidR="3B8E8EC3" w:rsidRPr="598AFC87">
        <w:rPr>
          <w:b/>
          <w:bCs/>
          <w:sz w:val="28"/>
          <w:szCs w:val="28"/>
        </w:rPr>
        <w:t>. What help is available to my child?</w:t>
      </w:r>
    </w:p>
    <w:p w14:paraId="1F9BAD0D" w14:textId="15864415" w:rsidR="3B8E8EC3" w:rsidRDefault="3B8E8EC3" w:rsidP="02816522">
      <w:pPr>
        <w:jc w:val="both"/>
      </w:pPr>
      <w:r w:rsidRPr="02816522">
        <w:t xml:space="preserve">The Early Years Service helps children in lots of </w:t>
      </w:r>
      <w:r>
        <w:t>way</w:t>
      </w:r>
      <w:r w:rsidR="58FE9432">
        <w:t>s</w:t>
      </w:r>
      <w:r w:rsidRPr="02816522">
        <w:t>, and everything is considered when agreeing the best way to help your child, including:</w:t>
      </w:r>
    </w:p>
    <w:p w14:paraId="72102310" w14:textId="1F7A34DA" w:rsidR="3B8E8EC3" w:rsidRDefault="3B8E8EC3" w:rsidP="02816522">
      <w:pPr>
        <w:pStyle w:val="ListParagraph"/>
        <w:numPr>
          <w:ilvl w:val="0"/>
          <w:numId w:val="17"/>
        </w:numPr>
      </w:pPr>
      <w:r w:rsidRPr="02816522">
        <w:t>Portage for young children with SEND not yet in a setting</w:t>
      </w:r>
    </w:p>
    <w:p w14:paraId="208558A2" w14:textId="2F03DA93" w:rsidR="3B8E8EC3" w:rsidRDefault="3B8E8EC3" w:rsidP="02816522">
      <w:pPr>
        <w:pStyle w:val="ListParagraph"/>
        <w:numPr>
          <w:ilvl w:val="0"/>
          <w:numId w:val="17"/>
        </w:numPr>
      </w:pPr>
      <w:r>
        <w:t xml:space="preserve">Transition support for children with SEND to start </w:t>
      </w:r>
      <w:r w:rsidR="00CA215F">
        <w:t>in an EY setting</w:t>
      </w:r>
    </w:p>
    <w:p w14:paraId="3468F794" w14:textId="3EABD281" w:rsidR="6C777827" w:rsidRDefault="71246055" w:rsidP="6C777827">
      <w:pPr>
        <w:pStyle w:val="ListParagraph"/>
        <w:numPr>
          <w:ilvl w:val="0"/>
          <w:numId w:val="17"/>
        </w:numPr>
      </w:pPr>
      <w:r>
        <w:t>Inclusion Funding to support groups of children with similar needs</w:t>
      </w:r>
    </w:p>
    <w:p w14:paraId="410FB4D7" w14:textId="524A9468" w:rsidR="3B8E8EC3" w:rsidRDefault="3B8E8EC3" w:rsidP="02816522">
      <w:pPr>
        <w:pStyle w:val="ListParagraph"/>
        <w:numPr>
          <w:ilvl w:val="0"/>
          <w:numId w:val="17"/>
        </w:numPr>
      </w:pPr>
      <w:r w:rsidRPr="02816522">
        <w:t xml:space="preserve">Outreach support (in home and setting) </w:t>
      </w:r>
    </w:p>
    <w:p w14:paraId="7822B749" w14:textId="77777777" w:rsidR="3B8E8EC3" w:rsidRDefault="3B8E8EC3" w:rsidP="02816522">
      <w:pPr>
        <w:pStyle w:val="ListParagraph"/>
        <w:numPr>
          <w:ilvl w:val="0"/>
          <w:numId w:val="17"/>
        </w:numPr>
      </w:pPr>
      <w:r w:rsidRPr="02816522">
        <w:t>Signposting/referral to other services</w:t>
      </w:r>
    </w:p>
    <w:p w14:paraId="05AFF99F" w14:textId="3FB88D22" w:rsidR="3B8E8EC3" w:rsidRDefault="3B8E8EC3" w:rsidP="02816522">
      <w:pPr>
        <w:pStyle w:val="ListParagraph"/>
        <w:numPr>
          <w:ilvl w:val="0"/>
          <w:numId w:val="17"/>
        </w:numPr>
      </w:pPr>
      <w:r w:rsidRPr="02816522">
        <w:t>Specific short-term interventions</w:t>
      </w:r>
    </w:p>
    <w:p w14:paraId="39F48D39" w14:textId="1E2B4F42" w:rsidR="3B8E8EC3" w:rsidRDefault="3B8E8EC3" w:rsidP="02816522">
      <w:pPr>
        <w:pStyle w:val="ListParagraph"/>
        <w:numPr>
          <w:ilvl w:val="0"/>
          <w:numId w:val="17"/>
        </w:numPr>
      </w:pPr>
      <w:r w:rsidRPr="02816522">
        <w:t>Help to adopt a Team Around Family (TAF) approach</w:t>
      </w:r>
    </w:p>
    <w:p w14:paraId="680C8CB8" w14:textId="31609758" w:rsidR="3B8E8EC3" w:rsidRDefault="3B8E8EC3" w:rsidP="02816522">
      <w:pPr>
        <w:pStyle w:val="ListParagraph"/>
        <w:numPr>
          <w:ilvl w:val="0"/>
          <w:numId w:val="17"/>
        </w:numPr>
      </w:pPr>
      <w:r w:rsidRPr="02816522">
        <w:t>Identification of training needs for staff in setting</w:t>
      </w:r>
    </w:p>
    <w:p w14:paraId="1E71AC34" w14:textId="311BAC45" w:rsidR="3B8E8EC3" w:rsidRDefault="00DB1966" w:rsidP="02816522">
      <w:pPr>
        <w:pStyle w:val="ListParagraph"/>
        <w:numPr>
          <w:ilvl w:val="0"/>
          <w:numId w:val="17"/>
        </w:numPr>
      </w:pPr>
      <w:r w:rsidRPr="02816522">
        <w:t>Training to</w:t>
      </w:r>
      <w:r w:rsidR="3B8E8EC3" w:rsidRPr="02816522">
        <w:t xml:space="preserve"> staff and parents</w:t>
      </w:r>
    </w:p>
    <w:p w14:paraId="4F8AFF70" w14:textId="46D2EFB0" w:rsidR="3B8E8EC3" w:rsidRDefault="3B8E8EC3" w:rsidP="02816522">
      <w:pPr>
        <w:pStyle w:val="ListParagraph"/>
        <w:numPr>
          <w:ilvl w:val="0"/>
          <w:numId w:val="17"/>
        </w:numPr>
      </w:pPr>
      <w:r w:rsidRPr="02816522">
        <w:t>Enhanced ratio of staff to support child</w:t>
      </w:r>
    </w:p>
    <w:p w14:paraId="3E932058" w14:textId="39E33F89" w:rsidR="3B8E8EC3" w:rsidRDefault="3B8E8EC3" w:rsidP="02816522">
      <w:pPr>
        <w:pStyle w:val="ListParagraph"/>
        <w:numPr>
          <w:ilvl w:val="0"/>
          <w:numId w:val="17"/>
        </w:numPr>
      </w:pPr>
      <w:r w:rsidRPr="02816522">
        <w:t xml:space="preserve">Enhanced transition support </w:t>
      </w:r>
    </w:p>
    <w:p w14:paraId="35E1FB65" w14:textId="5475A5DF" w:rsidR="3B8E8EC3" w:rsidRDefault="0149E763" w:rsidP="02816522">
      <w:pPr>
        <w:pStyle w:val="ListParagraph"/>
        <w:numPr>
          <w:ilvl w:val="0"/>
          <w:numId w:val="17"/>
        </w:numPr>
      </w:pPr>
      <w:r>
        <w:t>Inclusion Funding to support individual children</w:t>
      </w:r>
      <w:r w:rsidR="3B8E8EC3">
        <w:t xml:space="preserve"> </w:t>
      </w:r>
    </w:p>
    <w:p w14:paraId="32597837" w14:textId="4C2166D4" w:rsidR="005D44AA" w:rsidRDefault="00DB1966" w:rsidP="00091804">
      <w:pPr>
        <w:pStyle w:val="ListParagraph"/>
        <w:numPr>
          <w:ilvl w:val="0"/>
          <w:numId w:val="17"/>
        </w:numPr>
      </w:pPr>
      <w:r>
        <w:t>Multi-agency c</w:t>
      </w:r>
      <w:r w:rsidR="3B8E8EC3" w:rsidRPr="02816522">
        <w:t xml:space="preserve">onsideration of needs and resources </w:t>
      </w:r>
    </w:p>
    <w:p w14:paraId="3872BE77" w14:textId="77777777" w:rsidR="005D44AA" w:rsidRDefault="005D44AA">
      <w:r>
        <w:br w:type="page"/>
      </w:r>
    </w:p>
    <w:p w14:paraId="681A1841" w14:textId="77777777" w:rsidR="003737A7" w:rsidRDefault="003737A7" w:rsidP="005D44AA">
      <w:pPr>
        <w:pStyle w:val="ListParagraph"/>
      </w:pPr>
    </w:p>
    <w:p w14:paraId="50914084" w14:textId="5A22E2E6" w:rsidR="00F96C60" w:rsidRDefault="6645FA14" w:rsidP="3A3DD1DC">
      <w:pPr>
        <w:rPr>
          <w:b/>
          <w:bCs/>
          <w:sz w:val="28"/>
          <w:szCs w:val="28"/>
        </w:rPr>
      </w:pPr>
      <w:r w:rsidRPr="02816522">
        <w:rPr>
          <w:b/>
          <w:bCs/>
          <w:sz w:val="28"/>
          <w:szCs w:val="28"/>
        </w:rPr>
        <w:t xml:space="preserve">4. </w:t>
      </w:r>
      <w:r w:rsidR="009C1AC4" w:rsidRPr="02816522">
        <w:rPr>
          <w:b/>
          <w:bCs/>
          <w:sz w:val="28"/>
          <w:szCs w:val="28"/>
        </w:rPr>
        <w:t xml:space="preserve">How </w:t>
      </w:r>
      <w:r w:rsidR="7597AD54" w:rsidRPr="02816522">
        <w:rPr>
          <w:b/>
          <w:bCs/>
          <w:sz w:val="28"/>
          <w:szCs w:val="28"/>
        </w:rPr>
        <w:t xml:space="preserve">can </w:t>
      </w:r>
      <w:r w:rsidR="50086CDA" w:rsidRPr="02816522">
        <w:rPr>
          <w:b/>
          <w:bCs/>
          <w:sz w:val="28"/>
          <w:szCs w:val="28"/>
        </w:rPr>
        <w:t>my child</w:t>
      </w:r>
      <w:r w:rsidR="7597AD54" w:rsidRPr="02816522">
        <w:rPr>
          <w:b/>
          <w:bCs/>
          <w:sz w:val="28"/>
          <w:szCs w:val="28"/>
        </w:rPr>
        <w:t xml:space="preserve"> get </w:t>
      </w:r>
      <w:r w:rsidR="009C1AC4" w:rsidRPr="02816522">
        <w:rPr>
          <w:b/>
          <w:bCs/>
          <w:sz w:val="28"/>
          <w:szCs w:val="28"/>
        </w:rPr>
        <w:t>Inclusion Funding?</w:t>
      </w:r>
    </w:p>
    <w:p w14:paraId="799AC98D" w14:textId="40BF4F38" w:rsidR="0FF80E30" w:rsidRDefault="0FF80E30">
      <w:r>
        <w:t>I</w:t>
      </w:r>
      <w:r w:rsidR="557E242E">
        <w:t>ncl</w:t>
      </w:r>
      <w:r>
        <w:t>usion Funding is available for groups of children with similar needs as well as individual children</w:t>
      </w:r>
      <w:r w:rsidR="4CFF1B17">
        <w:t xml:space="preserve">.   </w:t>
      </w:r>
      <w:r w:rsidR="2B32078C">
        <w:t xml:space="preserve">For groups of children, it can be used to fund training for practitioners to run small groups focusing on areas of need such as speech and language, emotional regulation, area of development etc.   For individual children, it can be used </w:t>
      </w:r>
      <w:r>
        <w:t xml:space="preserve">for a short time to </w:t>
      </w:r>
      <w:r w:rsidR="1EB5ADCE">
        <w:t xml:space="preserve">help them </w:t>
      </w:r>
      <w:r>
        <w:t xml:space="preserve">make faster progress, or </w:t>
      </w:r>
      <w:r w:rsidR="348DCCE1">
        <w:t xml:space="preserve">to give </w:t>
      </w:r>
      <w:r>
        <w:t>extra help to successfully move to a lower ratio (e.g., moving from a 2-year-o</w:t>
      </w:r>
      <w:r w:rsidR="04D1E96C">
        <w:t>ld room to a 3</w:t>
      </w:r>
      <w:r w:rsidR="7672254F">
        <w:t>-year-old room.</w:t>
      </w:r>
      <w:r w:rsidR="1EFECADC">
        <w:t xml:space="preserve">  For children with higher level needs, the Early Years Multi-</w:t>
      </w:r>
      <w:r w:rsidR="02343255">
        <w:t>Disciplinary</w:t>
      </w:r>
      <w:r w:rsidR="1EFECADC">
        <w:t xml:space="preserve"> Team (EYMDT) considers requests from the Team Around the Family (TAF) where it is agreed that input from a </w:t>
      </w:r>
      <w:r w:rsidR="56CCD8AC">
        <w:t>range</w:t>
      </w:r>
      <w:r w:rsidR="1EFECADC">
        <w:t xml:space="preserve"> of services and agencies and/or longer-term support is needed.  </w:t>
      </w:r>
    </w:p>
    <w:p w14:paraId="4DEF9ACE" w14:textId="136231FF" w:rsidR="1FC6E7C1" w:rsidRDefault="1FC6E7C1" w:rsidP="7AFA3CF7">
      <w:r>
        <w:t xml:space="preserve">Funding for groups of children and short-term funding for individual children are considered every week by the CD/SEND Lead and the Inclusion Lead and, if agreed, funds of up to £500 are paid to the EY provider.   </w:t>
      </w:r>
    </w:p>
    <w:p w14:paraId="75E102B8" w14:textId="63E90797" w:rsidR="1FC6E7C1" w:rsidRDefault="1FC6E7C1" w:rsidP="7AFA3CF7">
      <w:r>
        <w:t>Funding for individual children with higher level needs are made at EYMDT Panel which is held every six weeks and includes:</w:t>
      </w:r>
    </w:p>
    <w:p w14:paraId="5C4A1740" w14:textId="61AC57C7" w:rsidR="00F61759" w:rsidRPr="002B180B" w:rsidRDefault="00A84239" w:rsidP="3CFDCA74">
      <w:pPr>
        <w:pStyle w:val="ListParagraph"/>
        <w:numPr>
          <w:ilvl w:val="0"/>
          <w:numId w:val="15"/>
        </w:numPr>
      </w:pPr>
      <w:r w:rsidRPr="28F4B95F">
        <w:t>F</w:t>
      </w:r>
      <w:r w:rsidR="00F61759" w:rsidRPr="28F4B95F">
        <w:t xml:space="preserve">unding </w:t>
      </w:r>
      <w:r w:rsidRPr="28F4B95F">
        <w:t xml:space="preserve">up to </w:t>
      </w:r>
      <w:r w:rsidR="003517E1">
        <w:t>a</w:t>
      </w:r>
      <w:r w:rsidRPr="28F4B95F">
        <w:t xml:space="preserve"> maximum of £</w:t>
      </w:r>
      <w:r w:rsidR="006F0E5E" w:rsidRPr="28F4B95F">
        <w:t xml:space="preserve">1500 </w:t>
      </w:r>
      <w:r w:rsidR="00F61759" w:rsidRPr="28F4B95F">
        <w:t xml:space="preserve">to achieve </w:t>
      </w:r>
      <w:r w:rsidR="732B271E" w:rsidRPr="28F4B95F">
        <w:t>the outcomes</w:t>
      </w:r>
      <w:r w:rsidR="00F61759" w:rsidRPr="28F4B95F">
        <w:t xml:space="preserve"> on a child’s My Plan</w:t>
      </w:r>
      <w:r w:rsidR="00EF4C2F" w:rsidRPr="28F4B95F">
        <w:t xml:space="preserve">+ </w:t>
      </w:r>
      <w:r w:rsidR="00EF4C2F">
        <w:t>or</w:t>
      </w:r>
      <w:r w:rsidR="000A109E">
        <w:t xml:space="preserve"> to prevent a placement breakdown whilst further assessments </w:t>
      </w:r>
      <w:r w:rsidR="005D44AA">
        <w:t>take place</w:t>
      </w:r>
    </w:p>
    <w:p w14:paraId="2EF4320D" w14:textId="6D79C335" w:rsidR="005F2B7F" w:rsidRPr="002B180B" w:rsidRDefault="005F2B7F" w:rsidP="3CFDCA74">
      <w:pPr>
        <w:pStyle w:val="ListParagraph"/>
        <w:numPr>
          <w:ilvl w:val="0"/>
          <w:numId w:val="15"/>
        </w:numPr>
      </w:pPr>
      <w:r w:rsidRPr="3CFDCA74">
        <w:t xml:space="preserve">Consideration </w:t>
      </w:r>
      <w:r w:rsidR="343A7D06" w:rsidRPr="3CFDCA74">
        <w:t>about</w:t>
      </w:r>
      <w:r w:rsidRPr="3CFDCA74">
        <w:t xml:space="preserve"> </w:t>
      </w:r>
      <w:r w:rsidR="00CF38B4" w:rsidRPr="3CFDCA74">
        <w:t>the need</w:t>
      </w:r>
      <w:r w:rsidRPr="3CFDCA74">
        <w:t xml:space="preserve"> to request an Education Health and Care Needs Assessment</w:t>
      </w:r>
    </w:p>
    <w:p w14:paraId="4323DBBE" w14:textId="0D8617DF" w:rsidR="005F2B7F" w:rsidRDefault="00570FF3" w:rsidP="0085090D">
      <w:pPr>
        <w:pStyle w:val="ListParagraph"/>
        <w:numPr>
          <w:ilvl w:val="0"/>
          <w:numId w:val="15"/>
        </w:numPr>
        <w:rPr>
          <w:rFonts w:cstheme="minorHAnsi"/>
        </w:rPr>
      </w:pPr>
      <w:r>
        <w:rPr>
          <w:rFonts w:cstheme="minorHAnsi"/>
        </w:rPr>
        <w:t>Signposting to other services</w:t>
      </w:r>
    </w:p>
    <w:p w14:paraId="1A1BBC23" w14:textId="0DAC29B4" w:rsidR="00570FF3" w:rsidRPr="002B180B" w:rsidRDefault="00570FF3" w:rsidP="4FE9D6E9">
      <w:pPr>
        <w:pStyle w:val="ListParagraph"/>
        <w:numPr>
          <w:ilvl w:val="0"/>
          <w:numId w:val="15"/>
        </w:numPr>
      </w:pPr>
      <w:r w:rsidRPr="4FE9D6E9">
        <w:t xml:space="preserve">Discussion </w:t>
      </w:r>
      <w:r w:rsidR="58DEDF00" w:rsidRPr="4FE9D6E9">
        <w:t>about</w:t>
      </w:r>
      <w:r w:rsidRPr="4FE9D6E9">
        <w:t xml:space="preserve"> interventions/options to support the child and family</w:t>
      </w:r>
    </w:p>
    <w:p w14:paraId="4D7C99CE" w14:textId="0F75411C" w:rsidR="002127B7" w:rsidRDefault="002127B7" w:rsidP="3A3DD1DC">
      <w:pPr>
        <w:pStyle w:val="ListParagraph"/>
        <w:numPr>
          <w:ilvl w:val="0"/>
          <w:numId w:val="15"/>
        </w:numPr>
      </w:pPr>
      <w:r w:rsidRPr="02816522">
        <w:t xml:space="preserve">Discussion to ensure holistic needs of child are being considered </w:t>
      </w:r>
    </w:p>
    <w:p w14:paraId="705C763F" w14:textId="67E5168C" w:rsidR="5E11279B" w:rsidRDefault="002A1382" w:rsidP="004B3359">
      <w:pPr>
        <w:jc w:val="both"/>
        <w:rPr>
          <w:rFonts w:ascii="Calibri" w:eastAsia="Calibri" w:hAnsi="Calibri" w:cs="Calibri"/>
        </w:rPr>
      </w:pPr>
      <w:r>
        <w:t xml:space="preserve">Whilst </w:t>
      </w:r>
      <w:r w:rsidR="5E11279B" w:rsidRPr="09E2DB65">
        <w:t xml:space="preserve">Inclusion Funding </w:t>
      </w:r>
      <w:r w:rsidR="003B14AF">
        <w:t>is not intended</w:t>
      </w:r>
      <w:r w:rsidR="5E11279B" w:rsidRPr="09E2DB65">
        <w:t xml:space="preserve"> for children with </w:t>
      </w:r>
      <w:r w:rsidR="6DE7DEEF">
        <w:t>high</w:t>
      </w:r>
      <w:r w:rsidR="5C38B3C6" w:rsidRPr="09E2DB65">
        <w:t xml:space="preserve"> level </w:t>
      </w:r>
      <w:r w:rsidR="6DE7DEEF">
        <w:t>SEND,</w:t>
      </w:r>
      <w:r w:rsidR="5C38B3C6" w:rsidRPr="09E2DB65">
        <w:t xml:space="preserve"> as the funding is short-term only</w:t>
      </w:r>
      <w:r>
        <w:t xml:space="preserve">, we </w:t>
      </w:r>
      <w:r w:rsidR="003B14AF">
        <w:t xml:space="preserve">do offer </w:t>
      </w:r>
      <w:r w:rsidR="6B05BC5F">
        <w:t>limited</w:t>
      </w:r>
      <w:r w:rsidR="003B14AF">
        <w:t xml:space="preserve"> financial support as detailed in section 5</w:t>
      </w:r>
      <w:r w:rsidR="10DAEEFB">
        <w:t>(e)</w:t>
      </w:r>
      <w:r w:rsidR="003B14AF">
        <w:t xml:space="preserve"> below</w:t>
      </w:r>
      <w:r w:rsidR="5C38B3C6" w:rsidRPr="09E2DB65">
        <w:t xml:space="preserve">.   </w:t>
      </w:r>
      <w:r w:rsidR="5E11279B" w:rsidRPr="09E2DB65">
        <w:t xml:space="preserve">Education, Health and Care Needs Assessment (EHCNA) processes are in place for children with high level and long-term needs.  For more information, please follow link </w:t>
      </w:r>
      <w:r w:rsidR="23F727D5" w:rsidRPr="09E2DB65">
        <w:t xml:space="preserve">  </w:t>
      </w:r>
      <w:hyperlink r:id="rId13">
        <w:proofErr w:type="spellStart"/>
        <w:r w:rsidR="23F727D5" w:rsidRPr="09E2DB65">
          <w:rPr>
            <w:rStyle w:val="Hyperlink"/>
            <w:rFonts w:ascii="Calibri" w:eastAsia="Calibri" w:hAnsi="Calibri" w:cs="Calibri"/>
          </w:rPr>
          <w:t>Glosfamilies</w:t>
        </w:r>
        <w:proofErr w:type="spellEnd"/>
        <w:r w:rsidR="23F727D5" w:rsidRPr="09E2DB65">
          <w:rPr>
            <w:rStyle w:val="Hyperlink"/>
            <w:rFonts w:ascii="Calibri" w:eastAsia="Calibri" w:hAnsi="Calibri" w:cs="Calibri"/>
          </w:rPr>
          <w:t xml:space="preserve"> Directory | Education, Health &amp; Care Plan (EHCP)</w:t>
        </w:r>
      </w:hyperlink>
    </w:p>
    <w:p w14:paraId="13A27CB9" w14:textId="246CF1FC" w:rsidR="003058FD" w:rsidRDefault="5B4D95CB" w:rsidP="3A3DD1DC">
      <w:pPr>
        <w:rPr>
          <w:b/>
          <w:bCs/>
          <w:sz w:val="28"/>
          <w:szCs w:val="28"/>
        </w:rPr>
      </w:pPr>
      <w:r w:rsidRPr="598AFC87">
        <w:rPr>
          <w:b/>
          <w:bCs/>
          <w:sz w:val="28"/>
          <w:szCs w:val="28"/>
        </w:rPr>
        <w:t>5</w:t>
      </w:r>
      <w:r w:rsidR="48DBF6E9" w:rsidRPr="598AFC87">
        <w:rPr>
          <w:b/>
          <w:bCs/>
          <w:sz w:val="28"/>
          <w:szCs w:val="28"/>
        </w:rPr>
        <w:t xml:space="preserve">. </w:t>
      </w:r>
      <w:r w:rsidR="00DE2C87" w:rsidRPr="598AFC87">
        <w:rPr>
          <w:b/>
          <w:bCs/>
          <w:sz w:val="28"/>
          <w:szCs w:val="28"/>
        </w:rPr>
        <w:t>What is the funding spent on</w:t>
      </w:r>
      <w:r w:rsidR="003058FD" w:rsidRPr="598AFC87">
        <w:rPr>
          <w:b/>
          <w:bCs/>
          <w:sz w:val="28"/>
          <w:szCs w:val="28"/>
        </w:rPr>
        <w:t>?</w:t>
      </w:r>
    </w:p>
    <w:p w14:paraId="76137AAE" w14:textId="3B5B96E6" w:rsidR="003058FD" w:rsidRDefault="00D65AE1" w:rsidP="3A3DD1DC">
      <w:r>
        <w:t xml:space="preserve">In </w:t>
      </w:r>
      <w:r w:rsidR="00625A9F">
        <w:t xml:space="preserve">2025/26, </w:t>
      </w:r>
      <w:r w:rsidR="2EFAB17D">
        <w:t xml:space="preserve">a total of </w:t>
      </w:r>
      <w:r w:rsidR="00625A9F">
        <w:t xml:space="preserve">£530,000 has been allocated to </w:t>
      </w:r>
      <w:r w:rsidR="11C0BF48">
        <w:t>Gloucestershire’s Early Years SEND Inclusion funding budget</w:t>
      </w:r>
      <w:r w:rsidR="710A1AF6">
        <w:t>.  This will be used to provide a range of whole setting and child focussed support, as set out below,</w:t>
      </w:r>
      <w:r w:rsidR="00625A9F">
        <w:t xml:space="preserve"> to maximise</w:t>
      </w:r>
      <w:r w:rsidR="002A1382">
        <w:t xml:space="preserve"> </w:t>
      </w:r>
      <w:r w:rsidR="00625A9F">
        <w:t xml:space="preserve">impact and </w:t>
      </w:r>
      <w:r w:rsidR="000F188D">
        <w:t>ensure as many children as possible are supported.</w:t>
      </w:r>
    </w:p>
    <w:p w14:paraId="3B55F682" w14:textId="4C1BD24F" w:rsidR="000F188D" w:rsidRDefault="00D83659" w:rsidP="004C1405">
      <w:pPr>
        <w:pStyle w:val="ListParagraph"/>
        <w:numPr>
          <w:ilvl w:val="0"/>
          <w:numId w:val="19"/>
        </w:numPr>
      </w:pPr>
      <w:r w:rsidRPr="004C1405">
        <w:rPr>
          <w:b/>
          <w:bCs/>
        </w:rPr>
        <w:t>Enhanced Inclusion Programme - £160,000</w:t>
      </w:r>
    </w:p>
    <w:p w14:paraId="4021BEFC" w14:textId="3A251CB6" w:rsidR="007034C8" w:rsidRDefault="00D83659" w:rsidP="007034C8">
      <w:pPr>
        <w:jc w:val="both"/>
      </w:pPr>
      <w:r>
        <w:t xml:space="preserve">This is </w:t>
      </w:r>
      <w:r w:rsidR="003C0B19">
        <w:t xml:space="preserve">our second year of delivering a </w:t>
      </w:r>
      <w:r>
        <w:t>twelve</w:t>
      </w:r>
      <w:r w:rsidR="1357348E">
        <w:t>-</w:t>
      </w:r>
      <w:r>
        <w:t>month programme of intensive support to a targeted group of providers</w:t>
      </w:r>
      <w:r w:rsidR="003C0B19">
        <w:t xml:space="preserve"> to improve their inclusive practice for all children, including those with SEND</w:t>
      </w:r>
      <w:r w:rsidR="00A9709A">
        <w:t xml:space="preserve">.  </w:t>
      </w:r>
      <w:r w:rsidR="00B34363">
        <w:t>This year we are focusing on</w:t>
      </w:r>
      <w:r w:rsidR="43FDF237">
        <w:t xml:space="preserve"> 20 </w:t>
      </w:r>
      <w:r w:rsidR="00B34363">
        <w:t>playgroups</w:t>
      </w:r>
      <w:r w:rsidR="006B77B2">
        <w:t xml:space="preserve"> </w:t>
      </w:r>
      <w:r w:rsidR="00D36AFC">
        <w:t>predominately operating in areas of deprivation and/or with high numbers of children with additional needs and SEND.   We</w:t>
      </w:r>
      <w:r w:rsidR="006B77B2">
        <w:t xml:space="preserve"> will award each setting £8000 to </w:t>
      </w:r>
      <w:r w:rsidR="002B36FC">
        <w:t xml:space="preserve">fulfil </w:t>
      </w:r>
      <w:r w:rsidR="00D36AFC">
        <w:t>the expectations of the programme</w:t>
      </w:r>
      <w:r w:rsidR="002B36FC">
        <w:t xml:space="preserve"> and </w:t>
      </w:r>
      <w:r w:rsidR="00D36AFC">
        <w:t xml:space="preserve">to </w:t>
      </w:r>
      <w:r w:rsidR="002B36FC">
        <w:t>gain the Early Years Inclusion Champion award</w:t>
      </w:r>
      <w:r w:rsidR="00B34363">
        <w:t xml:space="preserve">.  The programme </w:t>
      </w:r>
      <w:r w:rsidR="324D8954">
        <w:t xml:space="preserve">aims </w:t>
      </w:r>
      <w:r w:rsidR="33C00B3F">
        <w:t xml:space="preserve">to develop long-term sustainable inclusive practice but recognises that some children will always need additional support.    It </w:t>
      </w:r>
      <w:r w:rsidR="00B34363">
        <w:t xml:space="preserve">covers a range of training, CPD opportunities, support and challenge </w:t>
      </w:r>
      <w:r w:rsidR="00593544">
        <w:t xml:space="preserve">from a dedicated Inclusion Advisor and </w:t>
      </w:r>
      <w:r w:rsidR="007E250A">
        <w:t xml:space="preserve">focus on five key areas: </w:t>
      </w:r>
      <w:r w:rsidR="004C0A45">
        <w:t xml:space="preserve"> inclusive </w:t>
      </w:r>
      <w:r w:rsidR="007E250A">
        <w:t xml:space="preserve">learning environment, </w:t>
      </w:r>
      <w:r w:rsidR="00000323">
        <w:t xml:space="preserve">positive behaviour environment, </w:t>
      </w:r>
      <w:r w:rsidR="00866202">
        <w:t xml:space="preserve">practitioner skills and confidence, </w:t>
      </w:r>
      <w:r w:rsidR="00BA0172">
        <w:t xml:space="preserve">positive relationships with parents and other professionals, </w:t>
      </w:r>
      <w:r w:rsidR="000C0614">
        <w:t xml:space="preserve">and </w:t>
      </w:r>
      <w:r w:rsidR="00D0547E">
        <w:t xml:space="preserve">supporting successful transitions. </w:t>
      </w:r>
      <w:r w:rsidR="00B34363">
        <w:t xml:space="preserve"> </w:t>
      </w:r>
    </w:p>
    <w:p w14:paraId="6B58B351" w14:textId="4D88E852" w:rsidR="00D2088A" w:rsidRPr="004C1405" w:rsidRDefault="00D2088A" w:rsidP="004C1405">
      <w:pPr>
        <w:pStyle w:val="ListParagraph"/>
        <w:numPr>
          <w:ilvl w:val="0"/>
          <w:numId w:val="19"/>
        </w:numPr>
        <w:rPr>
          <w:b/>
          <w:bCs/>
        </w:rPr>
      </w:pPr>
      <w:r w:rsidRPr="004C1405">
        <w:rPr>
          <w:b/>
          <w:bCs/>
        </w:rPr>
        <w:lastRenderedPageBreak/>
        <w:t xml:space="preserve">Early Years </w:t>
      </w:r>
      <w:r w:rsidR="00FB1575" w:rsidRPr="004C1405">
        <w:rPr>
          <w:b/>
          <w:bCs/>
        </w:rPr>
        <w:t xml:space="preserve">Inclusion </w:t>
      </w:r>
      <w:r w:rsidRPr="004C1405">
        <w:rPr>
          <w:b/>
          <w:bCs/>
        </w:rPr>
        <w:t xml:space="preserve">Champion Online Platform - </w:t>
      </w:r>
      <w:r w:rsidR="008605D3" w:rsidRPr="004C1405">
        <w:rPr>
          <w:b/>
          <w:bCs/>
        </w:rPr>
        <w:t>£150,000</w:t>
      </w:r>
    </w:p>
    <w:p w14:paraId="53BF55E8" w14:textId="77AE868C" w:rsidR="008605D3" w:rsidRDefault="008605D3" w:rsidP="00A95BA5">
      <w:pPr>
        <w:jc w:val="both"/>
      </w:pPr>
      <w:r>
        <w:t xml:space="preserve">This is a new platform we </w:t>
      </w:r>
      <w:r w:rsidR="00C37820">
        <w:t>are</w:t>
      </w:r>
      <w:r w:rsidR="00EA14BB">
        <w:t xml:space="preserve"> launching in September 2025 </w:t>
      </w:r>
      <w:r>
        <w:t xml:space="preserve">to </w:t>
      </w:r>
      <w:r w:rsidR="00511283">
        <w:t>encourage</w:t>
      </w:r>
      <w:r>
        <w:t xml:space="preserve"> Early Years providers to</w:t>
      </w:r>
      <w:r w:rsidR="006B77B2">
        <w:t xml:space="preserve"> evidence their good quality and inclusive practice </w:t>
      </w:r>
      <w:r w:rsidR="00511283">
        <w:t>and to gain an award of recognition – the Early Years Inclusion Champion Awar</w:t>
      </w:r>
      <w:r w:rsidR="00FB1575">
        <w:t xml:space="preserve">d, valid for 3 years.   </w:t>
      </w:r>
      <w:r w:rsidR="006B77B2">
        <w:t xml:space="preserve"> </w:t>
      </w:r>
      <w:r w:rsidR="00C37820">
        <w:t>Additional support from the Inclusion Team is available and</w:t>
      </w:r>
      <w:r w:rsidR="00EC0758">
        <w:t xml:space="preserve">, again to support engagement, we are allocating between £1000 and £2000 to providers once they are accepted onto the platform. </w:t>
      </w:r>
      <w:r w:rsidR="7AB1EFDA">
        <w:t xml:space="preserve">This funding will support </w:t>
      </w:r>
      <w:r w:rsidR="4C84F909">
        <w:t>providers to access the training expectations</w:t>
      </w:r>
      <w:r w:rsidR="79DB6A7D">
        <w:t xml:space="preserve"> </w:t>
      </w:r>
      <w:r w:rsidR="6D7B95D1">
        <w:t xml:space="preserve">and levels of commitment, </w:t>
      </w:r>
      <w:r w:rsidR="79DB6A7D">
        <w:t xml:space="preserve">whilst recognising they may require less support than those on the programme to evidence the levels of good quality </w:t>
      </w:r>
      <w:r w:rsidR="735FC529">
        <w:t xml:space="preserve">inclusive </w:t>
      </w:r>
      <w:r w:rsidR="79DB6A7D">
        <w:t xml:space="preserve">provision required to gain the </w:t>
      </w:r>
      <w:r w:rsidR="6D982910">
        <w:t>award</w:t>
      </w:r>
      <w:r w:rsidR="003354D5">
        <w:t>.</w:t>
      </w:r>
      <w:r w:rsidR="00EC0758">
        <w:t xml:space="preserve"> </w:t>
      </w:r>
    </w:p>
    <w:p w14:paraId="3E9C49D7" w14:textId="688E8B49" w:rsidR="004C1405" w:rsidRPr="00C56D6C" w:rsidRDefault="007C12E5" w:rsidP="00C56D6C">
      <w:pPr>
        <w:pStyle w:val="ListParagraph"/>
        <w:numPr>
          <w:ilvl w:val="0"/>
          <w:numId w:val="19"/>
        </w:numPr>
        <w:rPr>
          <w:b/>
          <w:bCs/>
        </w:rPr>
      </w:pPr>
      <w:r w:rsidRPr="598AFC87">
        <w:rPr>
          <w:b/>
          <w:bCs/>
        </w:rPr>
        <w:t>Transition support for children with SEND - £100,000</w:t>
      </w:r>
    </w:p>
    <w:p w14:paraId="7344A98A" w14:textId="7D0F5518" w:rsidR="00C56D6C" w:rsidRDefault="00C56D6C" w:rsidP="00941539">
      <w:pPr>
        <w:jc w:val="both"/>
      </w:pPr>
      <w:r>
        <w:t xml:space="preserve">This funding is to support children transitioning to an EY setting or to </w:t>
      </w:r>
      <w:r w:rsidR="001B04BD">
        <w:t xml:space="preserve">support an enhanced transition in the summer term before </w:t>
      </w:r>
      <w:r>
        <w:t xml:space="preserve">reception, where there are clearly identified needs but no additional financial resource in place.  </w:t>
      </w:r>
      <w:r w:rsidR="007F201D">
        <w:t xml:space="preserve">Up to </w:t>
      </w:r>
      <w:r w:rsidR="00E375A3">
        <w:t xml:space="preserve">£1000 will be allocated per child and to allow time for the child’s needs to be assessed further.   </w:t>
      </w:r>
      <w:r w:rsidR="00D45C3B">
        <w:t>For those children who require ongoing support after the transition period</w:t>
      </w:r>
      <w:r w:rsidR="72A5705C">
        <w:t xml:space="preserve"> in their EY setting</w:t>
      </w:r>
      <w:r w:rsidR="00DC6BF5">
        <w:t>, please see points (d) and (e) below.</w:t>
      </w:r>
    </w:p>
    <w:p w14:paraId="696CD820" w14:textId="4C6B1251" w:rsidR="002966BE" w:rsidRDefault="002966BE" w:rsidP="002966BE">
      <w:pPr>
        <w:pStyle w:val="ListParagraph"/>
        <w:numPr>
          <w:ilvl w:val="0"/>
          <w:numId w:val="19"/>
        </w:numPr>
        <w:jc w:val="both"/>
        <w:rPr>
          <w:b/>
          <w:bCs/>
        </w:rPr>
      </w:pPr>
      <w:r>
        <w:rPr>
          <w:b/>
          <w:bCs/>
        </w:rPr>
        <w:t>Individual children and groups of children with low level/emerging needs - £50,000</w:t>
      </w:r>
    </w:p>
    <w:p w14:paraId="16F2840F" w14:textId="2446403A" w:rsidR="002D4DE6" w:rsidRDefault="002966BE" w:rsidP="002966BE">
      <w:pPr>
        <w:jc w:val="both"/>
      </w:pPr>
      <w:r>
        <w:t>Funding of up to £500 per child or group</w:t>
      </w:r>
      <w:r w:rsidR="000A4C2D">
        <w:t xml:space="preserve"> to deliver enhanced ratios or </w:t>
      </w:r>
      <w:r w:rsidR="16445706">
        <w:t>short-term</w:t>
      </w:r>
      <w:r w:rsidR="003D2E7A">
        <w:t xml:space="preserve"> interventions for children with low level needs</w:t>
      </w:r>
      <w:r w:rsidR="00412182">
        <w:t>.</w:t>
      </w:r>
      <w:r w:rsidR="007A62BA">
        <w:t xml:space="preserve">   This can be continued for a second cycle for individual children only if necessary.</w:t>
      </w:r>
    </w:p>
    <w:p w14:paraId="222F08EA" w14:textId="2CA49286" w:rsidR="002D4DE6" w:rsidRPr="002D4DE6" w:rsidRDefault="002D4DE6" w:rsidP="002D4DE6">
      <w:pPr>
        <w:pStyle w:val="ListParagraph"/>
        <w:numPr>
          <w:ilvl w:val="0"/>
          <w:numId w:val="19"/>
        </w:numPr>
        <w:rPr>
          <w:b/>
          <w:bCs/>
        </w:rPr>
      </w:pPr>
      <w:r w:rsidRPr="002D4DE6">
        <w:rPr>
          <w:b/>
          <w:bCs/>
        </w:rPr>
        <w:t>Individual children with high level needs - £70,000</w:t>
      </w:r>
    </w:p>
    <w:p w14:paraId="0175BC13" w14:textId="77777777" w:rsidR="002D4DE6" w:rsidRDefault="002D4DE6" w:rsidP="002D4DE6">
      <w:pPr>
        <w:jc w:val="both"/>
      </w:pPr>
      <w:r>
        <w:t>Funding of up to £1500 per child can be requested via the EYMDT Panel and referrals are made by the EY provider.   This can be continued for a second cycle if necessary.   This funding can also be requested to support children on the EHCNA pathway, once the 20-week deadline has passed and there is a delay in the decision on whether to issue an EHCP.</w:t>
      </w:r>
    </w:p>
    <w:p w14:paraId="06B36AE8" w14:textId="7FC4311B" w:rsidR="00376894" w:rsidRPr="002B180B" w:rsidRDefault="00412182" w:rsidP="00F621A2">
      <w:pPr>
        <w:jc w:val="both"/>
        <w:rPr>
          <w:sz w:val="28"/>
          <w:szCs w:val="28"/>
        </w:rPr>
      </w:pPr>
      <w:r>
        <w:t xml:space="preserve">  </w:t>
      </w:r>
      <w:r w:rsidR="003058FD">
        <w:rPr>
          <w:b/>
          <w:bCs/>
          <w:sz w:val="28"/>
          <w:szCs w:val="28"/>
        </w:rPr>
        <w:t xml:space="preserve">6. </w:t>
      </w:r>
      <w:r w:rsidR="00EA3589" w:rsidRPr="02816522">
        <w:rPr>
          <w:b/>
          <w:bCs/>
          <w:sz w:val="28"/>
          <w:szCs w:val="28"/>
        </w:rPr>
        <w:t>How do you measure the impact of this funding?</w:t>
      </w:r>
      <w:r w:rsidR="006F0E5E" w:rsidRPr="02816522">
        <w:rPr>
          <w:b/>
          <w:bCs/>
          <w:sz w:val="28"/>
          <w:szCs w:val="28"/>
        </w:rPr>
        <w:t xml:space="preserve"> </w:t>
      </w:r>
    </w:p>
    <w:p w14:paraId="6237F98A" w14:textId="00BB1979" w:rsidR="02816522" w:rsidRDefault="0047404E" w:rsidP="77AE2C63">
      <w:pPr>
        <w:jc w:val="both"/>
      </w:pPr>
      <w:r>
        <w:t xml:space="preserve">Providers </w:t>
      </w:r>
      <w:r w:rsidR="00A75041">
        <w:t xml:space="preserve">are asked to submit evidence of the impact of </w:t>
      </w:r>
      <w:r w:rsidR="001E4924">
        <w:t>the funding and this information is used to identify trends or gaps in provision</w:t>
      </w:r>
      <w:r w:rsidR="00971A9B">
        <w:t xml:space="preserve">. </w:t>
      </w:r>
      <w:r w:rsidR="00D66BE7">
        <w:t xml:space="preserve"> </w:t>
      </w:r>
      <w:r w:rsidR="00412E4F">
        <w:t xml:space="preserve"> </w:t>
      </w:r>
      <w:r w:rsidR="002D3197">
        <w:t>F</w:t>
      </w:r>
      <w:r w:rsidR="00412E4F">
        <w:t xml:space="preserve">unding is </w:t>
      </w:r>
      <w:r w:rsidR="0018329E">
        <w:t xml:space="preserve">also </w:t>
      </w:r>
      <w:r w:rsidR="00412E4F">
        <w:t xml:space="preserve">tracked to </w:t>
      </w:r>
      <w:r w:rsidR="00095485">
        <w:t xml:space="preserve">analyse </w:t>
      </w:r>
      <w:r w:rsidR="002D3197">
        <w:t>distribution throughout the county</w:t>
      </w:r>
      <w:r w:rsidR="00C73632">
        <w:t xml:space="preserve"> and themes to inform future planning and support to the sector.  </w:t>
      </w:r>
    </w:p>
    <w:p w14:paraId="3811A7C1" w14:textId="39DF7702" w:rsidR="1C9F45F3" w:rsidRDefault="1C9F45F3"/>
    <w:p w14:paraId="4A4A3778" w14:textId="59B0794A" w:rsidR="009E6A68" w:rsidRDefault="009E6A68">
      <w:r>
        <w:br w:type="page"/>
      </w:r>
    </w:p>
    <w:p w14:paraId="6229F023" w14:textId="77777777" w:rsidR="1C9F45F3" w:rsidRDefault="1C9F45F3" w:rsidP="1C9F45F3">
      <w:pPr>
        <w:jc w:val="both"/>
      </w:pPr>
    </w:p>
    <w:p w14:paraId="36F5A5B2" w14:textId="700B5E50" w:rsidR="0009615F" w:rsidRPr="002B180B" w:rsidRDefault="0009615F" w:rsidP="02816522">
      <w:pPr>
        <w:jc w:val="center"/>
        <w:rPr>
          <w:b/>
          <w:bCs/>
          <w:sz w:val="32"/>
          <w:szCs w:val="32"/>
        </w:rPr>
      </w:pPr>
      <w:r w:rsidRPr="02816522">
        <w:rPr>
          <w:b/>
          <w:bCs/>
          <w:sz w:val="32"/>
          <w:szCs w:val="32"/>
        </w:rPr>
        <w:t xml:space="preserve">Frequently Asked Questions </w:t>
      </w:r>
    </w:p>
    <w:p w14:paraId="7486DBA1" w14:textId="0B341705" w:rsidR="00BB10E6" w:rsidRPr="002B180B" w:rsidRDefault="0009615F" w:rsidP="3A3DD1DC">
      <w:pPr>
        <w:pStyle w:val="ListParagraph"/>
        <w:numPr>
          <w:ilvl w:val="0"/>
          <w:numId w:val="1"/>
        </w:numPr>
        <w:rPr>
          <w:b/>
          <w:bCs/>
          <w:sz w:val="28"/>
          <w:szCs w:val="28"/>
        </w:rPr>
      </w:pPr>
      <w:r w:rsidRPr="3A3DD1DC">
        <w:rPr>
          <w:b/>
          <w:bCs/>
          <w:sz w:val="28"/>
          <w:szCs w:val="28"/>
        </w:rPr>
        <w:t>How can I access Inclusion Funding for my child?</w:t>
      </w:r>
    </w:p>
    <w:p w14:paraId="4B8509EC" w14:textId="5E7473A4" w:rsidR="0009615F" w:rsidRDefault="0009615F" w:rsidP="02816522">
      <w:pPr>
        <w:jc w:val="both"/>
        <w:rPr>
          <w:i/>
          <w:iCs/>
        </w:rPr>
      </w:pPr>
      <w:r w:rsidRPr="02816522">
        <w:t xml:space="preserve">As a parent, you cannot </w:t>
      </w:r>
      <w:r w:rsidR="4451BEA4">
        <w:t>request</w:t>
      </w:r>
      <w:r w:rsidR="00D839C6" w:rsidRPr="02816522">
        <w:t xml:space="preserve"> this</w:t>
      </w:r>
      <w:r w:rsidRPr="02816522">
        <w:t xml:space="preserve"> funding</w:t>
      </w:r>
      <w:r w:rsidR="00D839C6" w:rsidRPr="02816522">
        <w:t xml:space="preserve">.  </w:t>
      </w:r>
      <w:r w:rsidRPr="02816522">
        <w:t xml:space="preserve">Please speak </w:t>
      </w:r>
      <w:r w:rsidR="0E6518EE" w:rsidRPr="02816522">
        <w:t>to</w:t>
      </w:r>
      <w:r w:rsidRPr="02816522">
        <w:t xml:space="preserve"> your child’s EY provider and explain your concerns and ideas with them.  It may be helpful </w:t>
      </w:r>
      <w:r w:rsidR="00D673D3" w:rsidRPr="02816522">
        <w:t>to ask</w:t>
      </w:r>
      <w:r w:rsidRPr="02816522">
        <w:t xml:space="preserve"> the EY provider to start a My Plan to </w:t>
      </w:r>
      <w:r w:rsidR="4255FA34" w:rsidRPr="02816522">
        <w:t>show</w:t>
      </w:r>
      <w:r w:rsidRPr="02816522">
        <w:t xml:space="preserve"> </w:t>
      </w:r>
      <w:r w:rsidR="00D839C6" w:rsidRPr="02816522">
        <w:t xml:space="preserve">areas of need for your child and to agree what everyone will do to help him/her. </w:t>
      </w:r>
      <w:r w:rsidRPr="02816522">
        <w:t xml:space="preserve"> </w:t>
      </w:r>
      <w:r w:rsidRPr="02816522">
        <w:rPr>
          <w:i/>
          <w:iCs/>
        </w:rPr>
        <w:t xml:space="preserve">(please see </w:t>
      </w:r>
      <w:r w:rsidR="57A40BA2" w:rsidRPr="02816522">
        <w:rPr>
          <w:i/>
          <w:iCs/>
        </w:rPr>
        <w:t>hyperlink for</w:t>
      </w:r>
      <w:r w:rsidRPr="02816522">
        <w:rPr>
          <w:i/>
          <w:iCs/>
        </w:rPr>
        <w:t xml:space="preserve"> more information: </w:t>
      </w:r>
      <w:hyperlink r:id="rId14" w:anchor=":~:text=The%20Graduated%20Pathway%20is%20Gloucestershire%E2%80%99s%20response%20to%20ensuring,for%20%27Graduated%20Pathway%20of%20Early%20Help%20and%20Support%27.">
        <w:r w:rsidRPr="02816522">
          <w:rPr>
            <w:rStyle w:val="Hyperlink"/>
          </w:rPr>
          <w:t>Graduated Pathway</w:t>
        </w:r>
      </w:hyperlink>
      <w:r w:rsidRPr="02816522">
        <w:rPr>
          <w:rStyle w:val="Hyperlink"/>
        </w:rPr>
        <w:t>)</w:t>
      </w:r>
    </w:p>
    <w:p w14:paraId="5C9C08EF" w14:textId="4309AA87" w:rsidR="0009615F" w:rsidRPr="002B180B" w:rsidRDefault="0009615F" w:rsidP="3A3DD1DC">
      <w:pPr>
        <w:pStyle w:val="ListParagraph"/>
        <w:numPr>
          <w:ilvl w:val="0"/>
          <w:numId w:val="1"/>
        </w:numPr>
        <w:rPr>
          <w:b/>
          <w:bCs/>
          <w:sz w:val="28"/>
          <w:szCs w:val="28"/>
        </w:rPr>
      </w:pPr>
      <w:r w:rsidRPr="3A3DD1DC">
        <w:rPr>
          <w:b/>
          <w:bCs/>
          <w:sz w:val="28"/>
          <w:szCs w:val="28"/>
        </w:rPr>
        <w:t>What if my child needs more support than the funding covers?</w:t>
      </w:r>
    </w:p>
    <w:p w14:paraId="5B2A7B23" w14:textId="682B553B" w:rsidR="0009615F" w:rsidRPr="002B180B" w:rsidRDefault="0009615F" w:rsidP="3CFDCA74">
      <w:pPr>
        <w:jc w:val="both"/>
        <w:rPr>
          <w:b/>
          <w:bCs/>
          <w:sz w:val="28"/>
          <w:szCs w:val="28"/>
        </w:rPr>
      </w:pPr>
      <w:r w:rsidRPr="02816522">
        <w:t xml:space="preserve">If you believe your child’s needs </w:t>
      </w:r>
      <w:r w:rsidR="00D839C6" w:rsidRPr="02816522">
        <w:t xml:space="preserve">are too high to be met by </w:t>
      </w:r>
      <w:r w:rsidR="7074F181" w:rsidRPr="02816522">
        <w:t>I</w:t>
      </w:r>
      <w:r w:rsidRPr="02816522">
        <w:t xml:space="preserve">nclusion Funding, then you may consider </w:t>
      </w:r>
      <w:r w:rsidR="019F1C84" w:rsidRPr="02816522">
        <w:t>requesting an</w:t>
      </w:r>
      <w:r w:rsidR="00D839C6" w:rsidRPr="02816522">
        <w:t xml:space="preserve"> </w:t>
      </w:r>
      <w:r w:rsidRPr="02816522">
        <w:t xml:space="preserve">Education Health </w:t>
      </w:r>
      <w:r w:rsidR="7E83BC61">
        <w:t>and Care</w:t>
      </w:r>
      <w:r>
        <w:t xml:space="preserve"> </w:t>
      </w:r>
      <w:r w:rsidRPr="02816522">
        <w:t xml:space="preserve">Needs </w:t>
      </w:r>
      <w:r w:rsidR="552A7B1C" w:rsidRPr="02816522">
        <w:t>Assessment for</w:t>
      </w:r>
      <w:r w:rsidR="00D839C6" w:rsidRPr="02816522">
        <w:t xml:space="preserve"> your child.   </w:t>
      </w:r>
      <w:r w:rsidR="6A0E5B1D" w:rsidRPr="02816522">
        <w:t>Please discuss this with</w:t>
      </w:r>
      <w:r w:rsidR="00D839C6" w:rsidRPr="02816522">
        <w:t xml:space="preserve"> your child’s EY provider </w:t>
      </w:r>
      <w:r w:rsidR="4F117524" w:rsidRPr="02816522">
        <w:t>to ensure you have all the information needed</w:t>
      </w:r>
      <w:r w:rsidR="00D839C6" w:rsidRPr="02816522">
        <w:t xml:space="preserve">.  </w:t>
      </w:r>
      <w:r w:rsidR="00D839C6" w:rsidRPr="02816522">
        <w:rPr>
          <w:i/>
          <w:iCs/>
        </w:rPr>
        <w:t>(please see hyperlink for more information:</w:t>
      </w:r>
      <w:r w:rsidR="00D839C6" w:rsidRPr="02816522">
        <w:t xml:space="preserve"> </w:t>
      </w:r>
      <w:hyperlink r:id="rId15">
        <w:r w:rsidR="00D839C6" w:rsidRPr="02816522">
          <w:rPr>
            <w:rStyle w:val="Hyperlink"/>
          </w:rPr>
          <w:t>Education | </w:t>
        </w:r>
        <w:proofErr w:type="spellStart"/>
        <w:r w:rsidR="00D839C6" w:rsidRPr="02816522">
          <w:rPr>
            <w:rStyle w:val="Hyperlink"/>
          </w:rPr>
          <w:t>Glosfamilies</w:t>
        </w:r>
        <w:proofErr w:type="spellEnd"/>
        <w:r w:rsidR="00D839C6" w:rsidRPr="02816522">
          <w:rPr>
            <w:rStyle w:val="Hyperlink"/>
          </w:rPr>
          <w:t xml:space="preserve"> Directory</w:t>
        </w:r>
      </w:hyperlink>
      <w:r w:rsidR="00D839C6" w:rsidRPr="02816522">
        <w:t>)</w:t>
      </w:r>
    </w:p>
    <w:p w14:paraId="66FBB981" w14:textId="24330793" w:rsidR="0009615F" w:rsidRPr="002B180B" w:rsidRDefault="0009615F" w:rsidP="3A3DD1DC">
      <w:pPr>
        <w:pStyle w:val="ListParagraph"/>
        <w:numPr>
          <w:ilvl w:val="0"/>
          <w:numId w:val="1"/>
        </w:numPr>
        <w:rPr>
          <w:b/>
          <w:bCs/>
          <w:sz w:val="28"/>
          <w:szCs w:val="28"/>
        </w:rPr>
      </w:pPr>
      <w:r w:rsidRPr="3A3DD1DC">
        <w:rPr>
          <w:b/>
          <w:bCs/>
          <w:sz w:val="28"/>
          <w:szCs w:val="28"/>
        </w:rPr>
        <w:t xml:space="preserve">Can I use Inclusion Funding to cover childcare costs if my child has </w:t>
      </w:r>
      <w:bookmarkStart w:id="1" w:name="_Int_SZy0yhoM"/>
      <w:r w:rsidRPr="3A3DD1DC">
        <w:rPr>
          <w:b/>
          <w:bCs/>
          <w:sz w:val="28"/>
          <w:szCs w:val="28"/>
        </w:rPr>
        <w:t>additional</w:t>
      </w:r>
      <w:bookmarkEnd w:id="1"/>
      <w:r w:rsidRPr="3A3DD1DC">
        <w:rPr>
          <w:b/>
          <w:bCs/>
          <w:sz w:val="28"/>
          <w:szCs w:val="28"/>
        </w:rPr>
        <w:t xml:space="preserve"> needs?</w:t>
      </w:r>
    </w:p>
    <w:p w14:paraId="32369D6A" w14:textId="304EF824" w:rsidR="00FC0A56" w:rsidRPr="002B180B" w:rsidRDefault="00D839C6" w:rsidP="687EDAD0">
      <w:pPr>
        <w:jc w:val="both"/>
      </w:pPr>
      <w:r w:rsidRPr="51C72315">
        <w:t xml:space="preserve">No, Inclusion Funding is not available to parents to cover any costs; it is available only to EY providers to help children access their Early Years entitlement and to make developmental progress.    If you are struggling to </w:t>
      </w:r>
      <w:r w:rsidR="0092702B" w:rsidRPr="51C72315">
        <w:t>c</w:t>
      </w:r>
      <w:r w:rsidRPr="51C72315">
        <w:t xml:space="preserve">over childcare costs, please visit the EY Service webpage: </w:t>
      </w:r>
      <w:r w:rsidR="00FC0A56" w:rsidRPr="51C72315">
        <w:t xml:space="preserve"> </w:t>
      </w:r>
      <w:hyperlink r:id="rId16">
        <w:r w:rsidR="00FC0A56" w:rsidRPr="51C72315">
          <w:rPr>
            <w:rStyle w:val="Hyperlink"/>
          </w:rPr>
          <w:t>Help with childcare costs</w:t>
        </w:r>
      </w:hyperlink>
    </w:p>
    <w:p w14:paraId="3EA3D111" w14:textId="23087DC7" w:rsidR="2FAC4388" w:rsidRDefault="2FAC4388" w:rsidP="687EDAD0">
      <w:pPr>
        <w:pStyle w:val="ListParagraph"/>
        <w:numPr>
          <w:ilvl w:val="0"/>
          <w:numId w:val="1"/>
        </w:numPr>
        <w:jc w:val="both"/>
        <w:rPr>
          <w:b/>
          <w:bCs/>
          <w:sz w:val="28"/>
          <w:szCs w:val="28"/>
        </w:rPr>
      </w:pPr>
      <w:r w:rsidRPr="687EDAD0">
        <w:rPr>
          <w:b/>
          <w:bCs/>
          <w:sz w:val="28"/>
          <w:szCs w:val="28"/>
        </w:rPr>
        <w:t>Can Inclusion Funding be used to support my child in their reception year at school?</w:t>
      </w:r>
    </w:p>
    <w:p w14:paraId="4BE410AF" w14:textId="20F3D65D" w:rsidR="0009615F" w:rsidRPr="002B180B" w:rsidRDefault="2FAC4388" w:rsidP="51C72315">
      <w:pPr>
        <w:jc w:val="both"/>
      </w:pPr>
      <w:r w:rsidRPr="51C72315">
        <w:t xml:space="preserve">No, Inclusion Funding is not available to children once they leave their Early Years setting.   Schools have access to delegated funding to support children with additional </w:t>
      </w:r>
      <w:r w:rsidR="3655292F" w:rsidRPr="51C72315">
        <w:t>needs,</w:t>
      </w:r>
      <w:r w:rsidRPr="51C72315">
        <w:t xml:space="preserve"> if nece</w:t>
      </w:r>
      <w:r w:rsidR="29FA628E" w:rsidRPr="51C72315">
        <w:t>ssary,</w:t>
      </w:r>
      <w:r w:rsidRPr="51C72315">
        <w:t xml:space="preserve"> once they are in reception year.  </w:t>
      </w:r>
      <w:r w:rsidR="4D1D7716" w:rsidRPr="51C72315">
        <w:t xml:space="preserve">Please speak to your child’s reception teacher if you have any concerns.  </w:t>
      </w:r>
    </w:p>
    <w:p w14:paraId="4092CEEB" w14:textId="119B1569" w:rsidR="0009615F" w:rsidRPr="002B180B" w:rsidRDefault="0009615F" w:rsidP="51C72315">
      <w:pPr>
        <w:pStyle w:val="ListParagraph"/>
        <w:numPr>
          <w:ilvl w:val="0"/>
          <w:numId w:val="1"/>
        </w:numPr>
        <w:jc w:val="both"/>
        <w:rPr>
          <w:b/>
          <w:bCs/>
        </w:rPr>
      </w:pPr>
      <w:r w:rsidRPr="51C72315">
        <w:rPr>
          <w:b/>
          <w:bCs/>
          <w:sz w:val="28"/>
          <w:szCs w:val="28"/>
        </w:rPr>
        <w:t>Why is Inclusion Funding</w:t>
      </w:r>
      <w:r w:rsidR="009C66DC" w:rsidRPr="51C72315">
        <w:rPr>
          <w:b/>
          <w:bCs/>
          <w:sz w:val="28"/>
          <w:szCs w:val="28"/>
        </w:rPr>
        <w:t xml:space="preserve"> </w:t>
      </w:r>
      <w:r w:rsidR="009C1514" w:rsidRPr="51C72315">
        <w:rPr>
          <w:b/>
          <w:bCs/>
          <w:sz w:val="28"/>
          <w:szCs w:val="28"/>
        </w:rPr>
        <w:t>time limited</w:t>
      </w:r>
      <w:r w:rsidRPr="51C72315">
        <w:rPr>
          <w:b/>
          <w:bCs/>
          <w:sz w:val="28"/>
          <w:szCs w:val="28"/>
        </w:rPr>
        <w:t>?</w:t>
      </w:r>
    </w:p>
    <w:p w14:paraId="3BDC7057" w14:textId="49297803" w:rsidR="00B27CD0" w:rsidRPr="002B180B" w:rsidRDefault="00B27CD0" w:rsidP="77A19DCB">
      <w:pPr>
        <w:jc w:val="both"/>
      </w:pPr>
      <w:r w:rsidRPr="3A3DD1DC">
        <w:t xml:space="preserve">Inclusion Funding is intended to support children with emerging and </w:t>
      </w:r>
      <w:r w:rsidR="121BC19E" w:rsidRPr="3A3DD1DC">
        <w:t>lower-level</w:t>
      </w:r>
      <w:r w:rsidRPr="3A3DD1DC">
        <w:t xml:space="preserve"> needs.   It is therefore expected that </w:t>
      </w:r>
      <w:r w:rsidR="009C1514">
        <w:t>time limited funding should</w:t>
      </w:r>
      <w:r w:rsidRPr="3A3DD1DC">
        <w:t xml:space="preserve"> enable a child to make accelerated progress.  </w:t>
      </w:r>
      <w:r w:rsidR="63BADBDE" w:rsidRPr="3A3DD1DC">
        <w:t xml:space="preserve">  </w:t>
      </w:r>
    </w:p>
    <w:p w14:paraId="20C0ADAA" w14:textId="102E50EF" w:rsidR="0009615F" w:rsidRDefault="00B27CD0" w:rsidP="001665CC">
      <w:pPr>
        <w:jc w:val="both"/>
      </w:pPr>
      <w:r w:rsidRPr="02816522">
        <w:t xml:space="preserve">Inclusion Funding is </w:t>
      </w:r>
      <w:r w:rsidRPr="02816522">
        <w:rPr>
          <w:b/>
          <w:bCs/>
        </w:rPr>
        <w:t>not</w:t>
      </w:r>
      <w:r w:rsidRPr="02816522">
        <w:t xml:space="preserve"> intended to support children with s</w:t>
      </w:r>
      <w:r w:rsidR="00B95380" w:rsidRPr="02816522">
        <w:t xml:space="preserve">ignificant </w:t>
      </w:r>
      <w:r w:rsidRPr="02816522">
        <w:t xml:space="preserve">special educational needs </w:t>
      </w:r>
      <w:r w:rsidR="00B95380" w:rsidRPr="02816522">
        <w:t xml:space="preserve">and disabilities (SEND) </w:t>
      </w:r>
      <w:r w:rsidRPr="02816522">
        <w:t xml:space="preserve">where it is recognised </w:t>
      </w:r>
      <w:r w:rsidR="00B95380" w:rsidRPr="02816522">
        <w:t xml:space="preserve">or </w:t>
      </w:r>
      <w:r w:rsidR="31C01A06" w:rsidRPr="02816522">
        <w:t>shown</w:t>
      </w:r>
      <w:r w:rsidR="00B95380" w:rsidRPr="02816522">
        <w:t xml:space="preserve"> </w:t>
      </w:r>
      <w:r w:rsidRPr="02816522">
        <w:t xml:space="preserve">that the child’s needs </w:t>
      </w:r>
      <w:r w:rsidR="00B95380" w:rsidRPr="02816522">
        <w:t>are unlikely to</w:t>
      </w:r>
      <w:r w:rsidRPr="02816522">
        <w:t xml:space="preserve"> be met through short term interventions and support.    Please refer to </w:t>
      </w:r>
      <w:hyperlink r:id="rId17" w:anchor=":~:text=The%20Graduated%20Pathway%20is%20Gloucestershire%E2%80%99s%20response%20to%20ensuring,for%20%27Graduated%20Pathway%20of%20Early%20Help%20and%20Support%27.">
        <w:r w:rsidR="00B95380" w:rsidRPr="02816522">
          <w:rPr>
            <w:rStyle w:val="Hyperlink"/>
          </w:rPr>
          <w:t>Graduated Pathway</w:t>
        </w:r>
      </w:hyperlink>
      <w:r w:rsidR="00B95380" w:rsidRPr="02816522">
        <w:rPr>
          <w:rStyle w:val="Hyperlink"/>
        </w:rPr>
        <w:t xml:space="preserve">   </w:t>
      </w:r>
      <w:r w:rsidR="00B95380" w:rsidRPr="02816522">
        <w:t xml:space="preserve">for information on funding and support for children with SEND </w:t>
      </w:r>
    </w:p>
    <w:p w14:paraId="6DCEE29D" w14:textId="77777777" w:rsidR="002410E3" w:rsidRPr="002410E3" w:rsidRDefault="002410E3" w:rsidP="002410E3"/>
    <w:p w14:paraId="7438C3B7" w14:textId="77777777" w:rsidR="002410E3" w:rsidRPr="002410E3" w:rsidRDefault="002410E3" w:rsidP="002410E3"/>
    <w:p w14:paraId="1F2CB953" w14:textId="77777777" w:rsidR="002410E3" w:rsidRPr="002410E3" w:rsidRDefault="002410E3" w:rsidP="002410E3"/>
    <w:p w14:paraId="377AE403" w14:textId="77777777" w:rsidR="002410E3" w:rsidRPr="002410E3" w:rsidRDefault="002410E3" w:rsidP="002410E3"/>
    <w:p w14:paraId="4A162A8F" w14:textId="4F6B9EFE" w:rsidR="002410E3" w:rsidRPr="002410E3" w:rsidRDefault="002410E3" w:rsidP="002410E3">
      <w:pPr>
        <w:tabs>
          <w:tab w:val="left" w:pos="1370"/>
        </w:tabs>
      </w:pPr>
      <w:r>
        <w:tab/>
      </w:r>
    </w:p>
    <w:sectPr w:rsidR="002410E3" w:rsidRPr="002410E3" w:rsidSect="00AC5040">
      <w:headerReference w:type="even" r:id="rId18"/>
      <w:headerReference w:type="default" r:id="rId19"/>
      <w:footerReference w:type="even" r:id="rId20"/>
      <w:footerReference w:type="default" r:id="rId21"/>
      <w:headerReference w:type="first" r:id="rId22"/>
      <w:footerReference w:type="first" r:id="rId23"/>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84E6" w14:textId="77777777" w:rsidR="001A2986" w:rsidRDefault="001A2986" w:rsidP="001F2D59">
      <w:pPr>
        <w:spacing w:after="0" w:line="240" w:lineRule="auto"/>
      </w:pPr>
      <w:r>
        <w:separator/>
      </w:r>
    </w:p>
  </w:endnote>
  <w:endnote w:type="continuationSeparator" w:id="0">
    <w:p w14:paraId="7D3B5D4D" w14:textId="77777777" w:rsidR="001A2986" w:rsidRDefault="001A2986" w:rsidP="001F2D59">
      <w:pPr>
        <w:spacing w:after="0" w:line="240" w:lineRule="auto"/>
      </w:pPr>
      <w:r>
        <w:continuationSeparator/>
      </w:r>
    </w:p>
  </w:endnote>
  <w:endnote w:type="continuationNotice" w:id="1">
    <w:p w14:paraId="21F274C5" w14:textId="77777777" w:rsidR="001A2986" w:rsidRDefault="001A2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F6EF" w14:textId="77777777" w:rsidR="002410E3" w:rsidRDefault="00241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E0F2" w14:textId="325505A7" w:rsidR="00AD1292" w:rsidRDefault="02816522">
    <w:pPr>
      <w:pStyle w:val="Footer"/>
    </w:pPr>
    <w:r>
      <w:t>IFPG/JS/</w:t>
    </w:r>
    <w:r w:rsidR="00412182">
      <w:t>Ju</w:t>
    </w:r>
    <w:r w:rsidR="002410E3">
      <w:t>ly</w:t>
    </w:r>
    <w:r w:rsidR="00412182">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8165" w14:textId="77777777" w:rsidR="002410E3" w:rsidRDefault="00241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3208" w14:textId="77777777" w:rsidR="001A2986" w:rsidRDefault="001A2986" w:rsidP="001F2D59">
      <w:pPr>
        <w:spacing w:after="0" w:line="240" w:lineRule="auto"/>
      </w:pPr>
      <w:r>
        <w:separator/>
      </w:r>
    </w:p>
  </w:footnote>
  <w:footnote w:type="continuationSeparator" w:id="0">
    <w:p w14:paraId="1F6ACDC5" w14:textId="77777777" w:rsidR="001A2986" w:rsidRDefault="001A2986" w:rsidP="001F2D59">
      <w:pPr>
        <w:spacing w:after="0" w:line="240" w:lineRule="auto"/>
      </w:pPr>
      <w:r>
        <w:continuationSeparator/>
      </w:r>
    </w:p>
  </w:footnote>
  <w:footnote w:type="continuationNotice" w:id="1">
    <w:p w14:paraId="3490A75C" w14:textId="77777777" w:rsidR="001A2986" w:rsidRDefault="001A29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B9BF" w14:textId="77777777" w:rsidR="002410E3" w:rsidRDefault="00241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8BDE" w14:textId="65A89F80" w:rsidR="000527BC" w:rsidRDefault="000527BC">
    <w:pPr>
      <w:pStyle w:val="Header"/>
    </w:pPr>
    <w:r>
      <w:rPr>
        <w:b/>
        <w:noProof/>
        <w:sz w:val="32"/>
        <w:lang w:eastAsia="en-GB"/>
      </w:rPr>
      <w:drawing>
        <wp:anchor distT="0" distB="0" distL="114300" distR="114300" simplePos="0" relativeHeight="251658240" behindDoc="1" locked="0" layoutInCell="1" allowOverlap="1" wp14:anchorId="10FBEB7D" wp14:editId="22727DAA">
          <wp:simplePos x="0" y="0"/>
          <wp:positionH relativeFrom="margin">
            <wp:posOffset>3400425</wp:posOffset>
          </wp:positionH>
          <wp:positionV relativeFrom="paragraph">
            <wp:posOffset>-321945</wp:posOffset>
          </wp:positionV>
          <wp:extent cx="2356485" cy="492760"/>
          <wp:effectExtent l="0" t="0" r="5715" b="2540"/>
          <wp:wrapTight wrapText="bothSides">
            <wp:wrapPolygon edited="0">
              <wp:start x="0" y="0"/>
              <wp:lineTo x="0" y="20876"/>
              <wp:lineTo x="21478" y="20876"/>
              <wp:lineTo x="21478" y="0"/>
              <wp:lineTo x="0" y="0"/>
            </wp:wrapPolygon>
          </wp:wrapTight>
          <wp:docPr id="7" name="Picture 7" descr="\\svrshfp01\EDS_Hucclecote$\EarlyYearsTeam\GENERAL\LOGOS &amp; PHOTOS\GCC Branding\GCC Logo\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shfp01\EDS_Hucclecote$\EarlyYearsTeam\GENERAL\LOGOS &amp; PHOTOS\GCC Branding\GCC Logo\GCC Logo Mas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485" cy="492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5593" w14:textId="77777777" w:rsidR="002410E3" w:rsidRDefault="002410E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QRbNuvV" int2:invalidationBookmarkName="" int2:hashCode="m/D4/19di8v/ud" int2:id="9et6dRtn">
      <int2:state int2:value="Rejected" int2:type="AugLoop_Text_Critique"/>
    </int2:bookmark>
    <int2:bookmark int2:bookmarkName="_Int_SZy0yhoM" int2:invalidationBookmarkName="" int2:hashCode="IEEkdmk2qlIoq+" int2:id="BKOra94W">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BD9A"/>
    <w:multiLevelType w:val="hybridMultilevel"/>
    <w:tmpl w:val="EA30F96A"/>
    <w:lvl w:ilvl="0" w:tplc="F870A8F6">
      <w:start w:val="1"/>
      <w:numFmt w:val="bullet"/>
      <w:lvlText w:val=""/>
      <w:lvlJc w:val="left"/>
      <w:pPr>
        <w:ind w:left="720" w:hanging="360"/>
      </w:pPr>
      <w:rPr>
        <w:rFonts w:ascii="Symbol" w:hAnsi="Symbol" w:hint="default"/>
      </w:rPr>
    </w:lvl>
    <w:lvl w:ilvl="1" w:tplc="9384DB34">
      <w:start w:val="1"/>
      <w:numFmt w:val="bullet"/>
      <w:lvlText w:val="o"/>
      <w:lvlJc w:val="left"/>
      <w:pPr>
        <w:ind w:left="1440" w:hanging="360"/>
      </w:pPr>
      <w:rPr>
        <w:rFonts w:ascii="Courier New" w:hAnsi="Courier New" w:hint="default"/>
      </w:rPr>
    </w:lvl>
    <w:lvl w:ilvl="2" w:tplc="1AEC2366">
      <w:start w:val="1"/>
      <w:numFmt w:val="bullet"/>
      <w:lvlText w:val=""/>
      <w:lvlJc w:val="left"/>
      <w:pPr>
        <w:ind w:left="2160" w:hanging="360"/>
      </w:pPr>
      <w:rPr>
        <w:rFonts w:ascii="Wingdings" w:hAnsi="Wingdings" w:hint="default"/>
      </w:rPr>
    </w:lvl>
    <w:lvl w:ilvl="3" w:tplc="75523C64">
      <w:start w:val="1"/>
      <w:numFmt w:val="bullet"/>
      <w:lvlText w:val=""/>
      <w:lvlJc w:val="left"/>
      <w:pPr>
        <w:ind w:left="2880" w:hanging="360"/>
      </w:pPr>
      <w:rPr>
        <w:rFonts w:ascii="Symbol" w:hAnsi="Symbol" w:hint="default"/>
      </w:rPr>
    </w:lvl>
    <w:lvl w:ilvl="4" w:tplc="49641708">
      <w:start w:val="1"/>
      <w:numFmt w:val="bullet"/>
      <w:lvlText w:val="o"/>
      <w:lvlJc w:val="left"/>
      <w:pPr>
        <w:ind w:left="3600" w:hanging="360"/>
      </w:pPr>
      <w:rPr>
        <w:rFonts w:ascii="Courier New" w:hAnsi="Courier New" w:hint="default"/>
      </w:rPr>
    </w:lvl>
    <w:lvl w:ilvl="5" w:tplc="F6CCA9D2">
      <w:start w:val="1"/>
      <w:numFmt w:val="bullet"/>
      <w:lvlText w:val=""/>
      <w:lvlJc w:val="left"/>
      <w:pPr>
        <w:ind w:left="4320" w:hanging="360"/>
      </w:pPr>
      <w:rPr>
        <w:rFonts w:ascii="Wingdings" w:hAnsi="Wingdings" w:hint="default"/>
      </w:rPr>
    </w:lvl>
    <w:lvl w:ilvl="6" w:tplc="5330DFEA">
      <w:start w:val="1"/>
      <w:numFmt w:val="bullet"/>
      <w:lvlText w:val=""/>
      <w:lvlJc w:val="left"/>
      <w:pPr>
        <w:ind w:left="5040" w:hanging="360"/>
      </w:pPr>
      <w:rPr>
        <w:rFonts w:ascii="Symbol" w:hAnsi="Symbol" w:hint="default"/>
      </w:rPr>
    </w:lvl>
    <w:lvl w:ilvl="7" w:tplc="D4881A9A">
      <w:start w:val="1"/>
      <w:numFmt w:val="bullet"/>
      <w:lvlText w:val="o"/>
      <w:lvlJc w:val="left"/>
      <w:pPr>
        <w:ind w:left="5760" w:hanging="360"/>
      </w:pPr>
      <w:rPr>
        <w:rFonts w:ascii="Courier New" w:hAnsi="Courier New" w:hint="default"/>
      </w:rPr>
    </w:lvl>
    <w:lvl w:ilvl="8" w:tplc="FAE0094C">
      <w:start w:val="1"/>
      <w:numFmt w:val="bullet"/>
      <w:lvlText w:val=""/>
      <w:lvlJc w:val="left"/>
      <w:pPr>
        <w:ind w:left="6480" w:hanging="360"/>
      </w:pPr>
      <w:rPr>
        <w:rFonts w:ascii="Wingdings" w:hAnsi="Wingdings" w:hint="default"/>
      </w:rPr>
    </w:lvl>
  </w:abstractNum>
  <w:abstractNum w:abstractNumId="1" w15:restartNumberingAfterBreak="0">
    <w:nsid w:val="071D3A26"/>
    <w:multiLevelType w:val="hybridMultilevel"/>
    <w:tmpl w:val="361ACAE4"/>
    <w:lvl w:ilvl="0" w:tplc="0A1C47CC">
      <w:start w:val="1"/>
      <w:numFmt w:val="lowerRoman"/>
      <w:lvlText w:val="(%1)"/>
      <w:lvlJc w:val="left"/>
      <w:pPr>
        <w:ind w:left="1080" w:hanging="360"/>
      </w:pPr>
    </w:lvl>
    <w:lvl w:ilvl="1" w:tplc="D16232AE">
      <w:start w:val="1"/>
      <w:numFmt w:val="lowerLetter"/>
      <w:lvlText w:val="%2."/>
      <w:lvlJc w:val="left"/>
      <w:pPr>
        <w:ind w:left="1800" w:hanging="360"/>
      </w:pPr>
    </w:lvl>
    <w:lvl w:ilvl="2" w:tplc="B52271A0">
      <w:start w:val="1"/>
      <w:numFmt w:val="lowerRoman"/>
      <w:lvlText w:val="%3."/>
      <w:lvlJc w:val="right"/>
      <w:pPr>
        <w:ind w:left="2520" w:hanging="180"/>
      </w:pPr>
    </w:lvl>
    <w:lvl w:ilvl="3" w:tplc="650848D2">
      <w:start w:val="1"/>
      <w:numFmt w:val="decimal"/>
      <w:lvlText w:val="%4."/>
      <w:lvlJc w:val="left"/>
      <w:pPr>
        <w:ind w:left="3240" w:hanging="360"/>
      </w:pPr>
    </w:lvl>
    <w:lvl w:ilvl="4" w:tplc="223CA084">
      <w:start w:val="1"/>
      <w:numFmt w:val="lowerLetter"/>
      <w:lvlText w:val="%5."/>
      <w:lvlJc w:val="left"/>
      <w:pPr>
        <w:ind w:left="3960" w:hanging="360"/>
      </w:pPr>
    </w:lvl>
    <w:lvl w:ilvl="5" w:tplc="861C8770">
      <w:start w:val="1"/>
      <w:numFmt w:val="lowerRoman"/>
      <w:lvlText w:val="%6."/>
      <w:lvlJc w:val="right"/>
      <w:pPr>
        <w:ind w:left="4680" w:hanging="180"/>
      </w:pPr>
    </w:lvl>
    <w:lvl w:ilvl="6" w:tplc="75FE1E92">
      <w:start w:val="1"/>
      <w:numFmt w:val="decimal"/>
      <w:lvlText w:val="%7."/>
      <w:lvlJc w:val="left"/>
      <w:pPr>
        <w:ind w:left="5400" w:hanging="360"/>
      </w:pPr>
    </w:lvl>
    <w:lvl w:ilvl="7" w:tplc="0FA6920E">
      <w:start w:val="1"/>
      <w:numFmt w:val="lowerLetter"/>
      <w:lvlText w:val="%8."/>
      <w:lvlJc w:val="left"/>
      <w:pPr>
        <w:ind w:left="6120" w:hanging="360"/>
      </w:pPr>
    </w:lvl>
    <w:lvl w:ilvl="8" w:tplc="9F0621A4">
      <w:start w:val="1"/>
      <w:numFmt w:val="lowerRoman"/>
      <w:lvlText w:val="%9."/>
      <w:lvlJc w:val="right"/>
      <w:pPr>
        <w:ind w:left="6840" w:hanging="180"/>
      </w:pPr>
    </w:lvl>
  </w:abstractNum>
  <w:abstractNum w:abstractNumId="2" w15:restartNumberingAfterBreak="0">
    <w:nsid w:val="1988A781"/>
    <w:multiLevelType w:val="hybridMultilevel"/>
    <w:tmpl w:val="E4EA8EB0"/>
    <w:lvl w:ilvl="0" w:tplc="88327F46">
      <w:start w:val="1"/>
      <w:numFmt w:val="bullet"/>
      <w:lvlText w:val=""/>
      <w:lvlJc w:val="left"/>
      <w:pPr>
        <w:ind w:left="720" w:hanging="360"/>
      </w:pPr>
      <w:rPr>
        <w:rFonts w:ascii="Symbol" w:hAnsi="Symbol" w:hint="default"/>
      </w:rPr>
    </w:lvl>
    <w:lvl w:ilvl="1" w:tplc="005406D6">
      <w:start w:val="1"/>
      <w:numFmt w:val="bullet"/>
      <w:lvlText w:val="o"/>
      <w:lvlJc w:val="left"/>
      <w:pPr>
        <w:ind w:left="1440" w:hanging="360"/>
      </w:pPr>
      <w:rPr>
        <w:rFonts w:ascii="Courier New" w:hAnsi="Courier New" w:hint="default"/>
      </w:rPr>
    </w:lvl>
    <w:lvl w:ilvl="2" w:tplc="C0E22EEE">
      <w:start w:val="1"/>
      <w:numFmt w:val="bullet"/>
      <w:lvlText w:val=""/>
      <w:lvlJc w:val="left"/>
      <w:pPr>
        <w:ind w:left="2160" w:hanging="360"/>
      </w:pPr>
      <w:rPr>
        <w:rFonts w:ascii="Wingdings" w:hAnsi="Wingdings" w:hint="default"/>
      </w:rPr>
    </w:lvl>
    <w:lvl w:ilvl="3" w:tplc="DEE6CD7A">
      <w:start w:val="1"/>
      <w:numFmt w:val="bullet"/>
      <w:lvlText w:val=""/>
      <w:lvlJc w:val="left"/>
      <w:pPr>
        <w:ind w:left="2880" w:hanging="360"/>
      </w:pPr>
      <w:rPr>
        <w:rFonts w:ascii="Symbol" w:hAnsi="Symbol" w:hint="default"/>
      </w:rPr>
    </w:lvl>
    <w:lvl w:ilvl="4" w:tplc="57D60926">
      <w:start w:val="1"/>
      <w:numFmt w:val="bullet"/>
      <w:lvlText w:val="o"/>
      <w:lvlJc w:val="left"/>
      <w:pPr>
        <w:ind w:left="3600" w:hanging="360"/>
      </w:pPr>
      <w:rPr>
        <w:rFonts w:ascii="Courier New" w:hAnsi="Courier New" w:hint="default"/>
      </w:rPr>
    </w:lvl>
    <w:lvl w:ilvl="5" w:tplc="3F8C282C">
      <w:start w:val="1"/>
      <w:numFmt w:val="bullet"/>
      <w:lvlText w:val=""/>
      <w:lvlJc w:val="left"/>
      <w:pPr>
        <w:ind w:left="4320" w:hanging="360"/>
      </w:pPr>
      <w:rPr>
        <w:rFonts w:ascii="Wingdings" w:hAnsi="Wingdings" w:hint="default"/>
      </w:rPr>
    </w:lvl>
    <w:lvl w:ilvl="6" w:tplc="8A8205DC">
      <w:start w:val="1"/>
      <w:numFmt w:val="bullet"/>
      <w:lvlText w:val=""/>
      <w:lvlJc w:val="left"/>
      <w:pPr>
        <w:ind w:left="5040" w:hanging="360"/>
      </w:pPr>
      <w:rPr>
        <w:rFonts w:ascii="Symbol" w:hAnsi="Symbol" w:hint="default"/>
      </w:rPr>
    </w:lvl>
    <w:lvl w:ilvl="7" w:tplc="2906523C">
      <w:start w:val="1"/>
      <w:numFmt w:val="bullet"/>
      <w:lvlText w:val="o"/>
      <w:lvlJc w:val="left"/>
      <w:pPr>
        <w:ind w:left="5760" w:hanging="360"/>
      </w:pPr>
      <w:rPr>
        <w:rFonts w:ascii="Courier New" w:hAnsi="Courier New" w:hint="default"/>
      </w:rPr>
    </w:lvl>
    <w:lvl w:ilvl="8" w:tplc="51966510">
      <w:start w:val="1"/>
      <w:numFmt w:val="bullet"/>
      <w:lvlText w:val=""/>
      <w:lvlJc w:val="left"/>
      <w:pPr>
        <w:ind w:left="6480" w:hanging="360"/>
      </w:pPr>
      <w:rPr>
        <w:rFonts w:ascii="Wingdings" w:hAnsi="Wingdings" w:hint="default"/>
      </w:rPr>
    </w:lvl>
  </w:abstractNum>
  <w:abstractNum w:abstractNumId="3" w15:restartNumberingAfterBreak="0">
    <w:nsid w:val="19EC3215"/>
    <w:multiLevelType w:val="hybridMultilevel"/>
    <w:tmpl w:val="0EEA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43F82"/>
    <w:multiLevelType w:val="hybridMultilevel"/>
    <w:tmpl w:val="B8E8446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0E56A9"/>
    <w:multiLevelType w:val="hybridMultilevel"/>
    <w:tmpl w:val="3E0CC10C"/>
    <w:lvl w:ilvl="0" w:tplc="6DBADC2A">
      <w:start w:val="1"/>
      <w:numFmt w:val="decimal"/>
      <w:lvlText w:val="%1."/>
      <w:lvlJc w:val="left"/>
      <w:pPr>
        <w:ind w:left="720" w:hanging="360"/>
      </w:pPr>
    </w:lvl>
    <w:lvl w:ilvl="1" w:tplc="F8D83CBE">
      <w:start w:val="1"/>
      <w:numFmt w:val="lowerLetter"/>
      <w:lvlText w:val="%2."/>
      <w:lvlJc w:val="left"/>
      <w:pPr>
        <w:ind w:left="1440" w:hanging="360"/>
      </w:pPr>
    </w:lvl>
    <w:lvl w:ilvl="2" w:tplc="9D9CDEA8">
      <w:start w:val="1"/>
      <w:numFmt w:val="lowerRoman"/>
      <w:lvlText w:val="%3."/>
      <w:lvlJc w:val="right"/>
      <w:pPr>
        <w:ind w:left="2160" w:hanging="180"/>
      </w:pPr>
    </w:lvl>
    <w:lvl w:ilvl="3" w:tplc="88162AF8">
      <w:start w:val="1"/>
      <w:numFmt w:val="decimal"/>
      <w:lvlText w:val="%4."/>
      <w:lvlJc w:val="left"/>
      <w:pPr>
        <w:ind w:left="2880" w:hanging="360"/>
      </w:pPr>
    </w:lvl>
    <w:lvl w:ilvl="4" w:tplc="C700EA2E">
      <w:start w:val="1"/>
      <w:numFmt w:val="lowerLetter"/>
      <w:lvlText w:val="%5."/>
      <w:lvlJc w:val="left"/>
      <w:pPr>
        <w:ind w:left="3600" w:hanging="360"/>
      </w:pPr>
    </w:lvl>
    <w:lvl w:ilvl="5" w:tplc="66765828">
      <w:start w:val="1"/>
      <w:numFmt w:val="lowerRoman"/>
      <w:lvlText w:val="%6."/>
      <w:lvlJc w:val="right"/>
      <w:pPr>
        <w:ind w:left="4320" w:hanging="180"/>
      </w:pPr>
    </w:lvl>
    <w:lvl w:ilvl="6" w:tplc="79AC546E">
      <w:start w:val="1"/>
      <w:numFmt w:val="decimal"/>
      <w:lvlText w:val="%7."/>
      <w:lvlJc w:val="left"/>
      <w:pPr>
        <w:ind w:left="5040" w:hanging="360"/>
      </w:pPr>
    </w:lvl>
    <w:lvl w:ilvl="7" w:tplc="5A76D098">
      <w:start w:val="1"/>
      <w:numFmt w:val="lowerLetter"/>
      <w:lvlText w:val="%8."/>
      <w:lvlJc w:val="left"/>
      <w:pPr>
        <w:ind w:left="5760" w:hanging="360"/>
      </w:pPr>
    </w:lvl>
    <w:lvl w:ilvl="8" w:tplc="15D27D7A">
      <w:start w:val="1"/>
      <w:numFmt w:val="lowerRoman"/>
      <w:lvlText w:val="%9."/>
      <w:lvlJc w:val="right"/>
      <w:pPr>
        <w:ind w:left="6480" w:hanging="180"/>
      </w:pPr>
    </w:lvl>
  </w:abstractNum>
  <w:abstractNum w:abstractNumId="6" w15:restartNumberingAfterBreak="0">
    <w:nsid w:val="34AF4940"/>
    <w:multiLevelType w:val="hybridMultilevel"/>
    <w:tmpl w:val="06B6B81A"/>
    <w:lvl w:ilvl="0" w:tplc="9B80FE1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E65B6B"/>
    <w:multiLevelType w:val="hybridMultilevel"/>
    <w:tmpl w:val="C3E2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F36D2"/>
    <w:multiLevelType w:val="hybridMultilevel"/>
    <w:tmpl w:val="E808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878D8"/>
    <w:multiLevelType w:val="hybridMultilevel"/>
    <w:tmpl w:val="874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52920"/>
    <w:multiLevelType w:val="hybridMultilevel"/>
    <w:tmpl w:val="4E8E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F1132"/>
    <w:multiLevelType w:val="hybridMultilevel"/>
    <w:tmpl w:val="62360E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0F5DBA"/>
    <w:multiLevelType w:val="hybridMultilevel"/>
    <w:tmpl w:val="F0FC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A2125"/>
    <w:multiLevelType w:val="hybridMultilevel"/>
    <w:tmpl w:val="D9E6C92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C9171E"/>
    <w:multiLevelType w:val="hybridMultilevel"/>
    <w:tmpl w:val="06B6B81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6A2B88"/>
    <w:multiLevelType w:val="hybridMultilevel"/>
    <w:tmpl w:val="C5B8D914"/>
    <w:lvl w:ilvl="0" w:tplc="9816313C">
      <w:start w:val="1"/>
      <w:numFmt w:val="decimal"/>
      <w:lvlText w:val="%1."/>
      <w:lvlJc w:val="left"/>
      <w:pPr>
        <w:ind w:left="720" w:hanging="360"/>
      </w:pPr>
    </w:lvl>
    <w:lvl w:ilvl="1" w:tplc="14487DA8">
      <w:start w:val="1"/>
      <w:numFmt w:val="lowerLetter"/>
      <w:lvlText w:val="%2."/>
      <w:lvlJc w:val="left"/>
      <w:pPr>
        <w:ind w:left="1440" w:hanging="360"/>
      </w:pPr>
    </w:lvl>
    <w:lvl w:ilvl="2" w:tplc="05D87326">
      <w:start w:val="1"/>
      <w:numFmt w:val="lowerRoman"/>
      <w:lvlText w:val="%3."/>
      <w:lvlJc w:val="right"/>
      <w:pPr>
        <w:ind w:left="2160" w:hanging="180"/>
      </w:pPr>
    </w:lvl>
    <w:lvl w:ilvl="3" w:tplc="E8D2456A">
      <w:start w:val="1"/>
      <w:numFmt w:val="decimal"/>
      <w:lvlText w:val="%4."/>
      <w:lvlJc w:val="left"/>
      <w:pPr>
        <w:ind w:left="2880" w:hanging="360"/>
      </w:pPr>
    </w:lvl>
    <w:lvl w:ilvl="4" w:tplc="8940D6E8">
      <w:start w:val="1"/>
      <w:numFmt w:val="lowerLetter"/>
      <w:lvlText w:val="%5."/>
      <w:lvlJc w:val="left"/>
      <w:pPr>
        <w:ind w:left="3600" w:hanging="360"/>
      </w:pPr>
    </w:lvl>
    <w:lvl w:ilvl="5" w:tplc="268C0A86">
      <w:start w:val="1"/>
      <w:numFmt w:val="lowerRoman"/>
      <w:lvlText w:val="%6."/>
      <w:lvlJc w:val="right"/>
      <w:pPr>
        <w:ind w:left="4320" w:hanging="180"/>
      </w:pPr>
    </w:lvl>
    <w:lvl w:ilvl="6" w:tplc="2D7438F6">
      <w:start w:val="1"/>
      <w:numFmt w:val="decimal"/>
      <w:lvlText w:val="%7."/>
      <w:lvlJc w:val="left"/>
      <w:pPr>
        <w:ind w:left="5040" w:hanging="360"/>
      </w:pPr>
    </w:lvl>
    <w:lvl w:ilvl="7" w:tplc="BEB82390">
      <w:start w:val="1"/>
      <w:numFmt w:val="lowerLetter"/>
      <w:lvlText w:val="%8."/>
      <w:lvlJc w:val="left"/>
      <w:pPr>
        <w:ind w:left="5760" w:hanging="360"/>
      </w:pPr>
    </w:lvl>
    <w:lvl w:ilvl="8" w:tplc="D7F68780">
      <w:start w:val="1"/>
      <w:numFmt w:val="lowerRoman"/>
      <w:lvlText w:val="%9."/>
      <w:lvlJc w:val="right"/>
      <w:pPr>
        <w:ind w:left="6480" w:hanging="180"/>
      </w:pPr>
    </w:lvl>
  </w:abstractNum>
  <w:abstractNum w:abstractNumId="16" w15:restartNumberingAfterBreak="0">
    <w:nsid w:val="727D77C1"/>
    <w:multiLevelType w:val="hybridMultilevel"/>
    <w:tmpl w:val="E31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39D1F"/>
    <w:multiLevelType w:val="hybridMultilevel"/>
    <w:tmpl w:val="877AE6C8"/>
    <w:lvl w:ilvl="0" w:tplc="472A978E">
      <w:start w:val="1"/>
      <w:numFmt w:val="lowerLetter"/>
      <w:lvlText w:val="(%1)"/>
      <w:lvlJc w:val="left"/>
      <w:pPr>
        <w:ind w:left="720" w:hanging="360"/>
      </w:pPr>
    </w:lvl>
    <w:lvl w:ilvl="1" w:tplc="C70A5AE8">
      <w:start w:val="1"/>
      <w:numFmt w:val="lowerLetter"/>
      <w:lvlText w:val="%2."/>
      <w:lvlJc w:val="left"/>
      <w:pPr>
        <w:ind w:left="1440" w:hanging="360"/>
      </w:pPr>
    </w:lvl>
    <w:lvl w:ilvl="2" w:tplc="0E3C6E3C">
      <w:start w:val="1"/>
      <w:numFmt w:val="lowerRoman"/>
      <w:lvlText w:val="%3."/>
      <w:lvlJc w:val="right"/>
      <w:pPr>
        <w:ind w:left="2160" w:hanging="180"/>
      </w:pPr>
    </w:lvl>
    <w:lvl w:ilvl="3" w:tplc="6980C91A">
      <w:start w:val="1"/>
      <w:numFmt w:val="decimal"/>
      <w:lvlText w:val="%4."/>
      <w:lvlJc w:val="left"/>
      <w:pPr>
        <w:ind w:left="2880" w:hanging="360"/>
      </w:pPr>
    </w:lvl>
    <w:lvl w:ilvl="4" w:tplc="A560C258">
      <w:start w:val="1"/>
      <w:numFmt w:val="lowerLetter"/>
      <w:lvlText w:val="%5."/>
      <w:lvlJc w:val="left"/>
      <w:pPr>
        <w:ind w:left="3600" w:hanging="360"/>
      </w:pPr>
    </w:lvl>
    <w:lvl w:ilvl="5" w:tplc="5A9EBFAE">
      <w:start w:val="1"/>
      <w:numFmt w:val="lowerRoman"/>
      <w:lvlText w:val="%6."/>
      <w:lvlJc w:val="right"/>
      <w:pPr>
        <w:ind w:left="4320" w:hanging="180"/>
      </w:pPr>
    </w:lvl>
    <w:lvl w:ilvl="6" w:tplc="FEE2D574">
      <w:start w:val="1"/>
      <w:numFmt w:val="decimal"/>
      <w:lvlText w:val="%7."/>
      <w:lvlJc w:val="left"/>
      <w:pPr>
        <w:ind w:left="5040" w:hanging="360"/>
      </w:pPr>
    </w:lvl>
    <w:lvl w:ilvl="7" w:tplc="3FE0F50C">
      <w:start w:val="1"/>
      <w:numFmt w:val="lowerLetter"/>
      <w:lvlText w:val="%8."/>
      <w:lvlJc w:val="left"/>
      <w:pPr>
        <w:ind w:left="5760" w:hanging="360"/>
      </w:pPr>
    </w:lvl>
    <w:lvl w:ilvl="8" w:tplc="4D3C62D2">
      <w:start w:val="1"/>
      <w:numFmt w:val="lowerRoman"/>
      <w:lvlText w:val="%9."/>
      <w:lvlJc w:val="right"/>
      <w:pPr>
        <w:ind w:left="6480" w:hanging="180"/>
      </w:pPr>
    </w:lvl>
  </w:abstractNum>
  <w:abstractNum w:abstractNumId="18" w15:restartNumberingAfterBreak="0">
    <w:nsid w:val="790B8729"/>
    <w:multiLevelType w:val="hybridMultilevel"/>
    <w:tmpl w:val="C62C2F4E"/>
    <w:lvl w:ilvl="0" w:tplc="20247F52">
      <w:start w:val="1"/>
      <w:numFmt w:val="bullet"/>
      <w:lvlText w:val=""/>
      <w:lvlJc w:val="left"/>
      <w:pPr>
        <w:ind w:left="720" w:hanging="360"/>
      </w:pPr>
      <w:rPr>
        <w:rFonts w:ascii="Symbol" w:hAnsi="Symbol" w:hint="default"/>
      </w:rPr>
    </w:lvl>
    <w:lvl w:ilvl="1" w:tplc="DC5C3D24">
      <w:start w:val="1"/>
      <w:numFmt w:val="bullet"/>
      <w:lvlText w:val="o"/>
      <w:lvlJc w:val="left"/>
      <w:pPr>
        <w:ind w:left="1440" w:hanging="360"/>
      </w:pPr>
      <w:rPr>
        <w:rFonts w:ascii="Courier New" w:hAnsi="Courier New" w:hint="default"/>
      </w:rPr>
    </w:lvl>
    <w:lvl w:ilvl="2" w:tplc="DF6E0D76">
      <w:start w:val="1"/>
      <w:numFmt w:val="bullet"/>
      <w:lvlText w:val=""/>
      <w:lvlJc w:val="left"/>
      <w:pPr>
        <w:ind w:left="2160" w:hanging="360"/>
      </w:pPr>
      <w:rPr>
        <w:rFonts w:ascii="Wingdings" w:hAnsi="Wingdings" w:hint="default"/>
      </w:rPr>
    </w:lvl>
    <w:lvl w:ilvl="3" w:tplc="DF5ECC4E">
      <w:start w:val="1"/>
      <w:numFmt w:val="bullet"/>
      <w:lvlText w:val=""/>
      <w:lvlJc w:val="left"/>
      <w:pPr>
        <w:ind w:left="2880" w:hanging="360"/>
      </w:pPr>
      <w:rPr>
        <w:rFonts w:ascii="Symbol" w:hAnsi="Symbol" w:hint="default"/>
      </w:rPr>
    </w:lvl>
    <w:lvl w:ilvl="4" w:tplc="74F669BA">
      <w:start w:val="1"/>
      <w:numFmt w:val="bullet"/>
      <w:lvlText w:val="o"/>
      <w:lvlJc w:val="left"/>
      <w:pPr>
        <w:ind w:left="3600" w:hanging="360"/>
      </w:pPr>
      <w:rPr>
        <w:rFonts w:ascii="Courier New" w:hAnsi="Courier New" w:hint="default"/>
      </w:rPr>
    </w:lvl>
    <w:lvl w:ilvl="5" w:tplc="69FED296">
      <w:start w:val="1"/>
      <w:numFmt w:val="bullet"/>
      <w:lvlText w:val=""/>
      <w:lvlJc w:val="left"/>
      <w:pPr>
        <w:ind w:left="4320" w:hanging="360"/>
      </w:pPr>
      <w:rPr>
        <w:rFonts w:ascii="Wingdings" w:hAnsi="Wingdings" w:hint="default"/>
      </w:rPr>
    </w:lvl>
    <w:lvl w:ilvl="6" w:tplc="55AE8F2A">
      <w:start w:val="1"/>
      <w:numFmt w:val="bullet"/>
      <w:lvlText w:val=""/>
      <w:lvlJc w:val="left"/>
      <w:pPr>
        <w:ind w:left="5040" w:hanging="360"/>
      </w:pPr>
      <w:rPr>
        <w:rFonts w:ascii="Symbol" w:hAnsi="Symbol" w:hint="default"/>
      </w:rPr>
    </w:lvl>
    <w:lvl w:ilvl="7" w:tplc="BE5C87E8">
      <w:start w:val="1"/>
      <w:numFmt w:val="bullet"/>
      <w:lvlText w:val="o"/>
      <w:lvlJc w:val="left"/>
      <w:pPr>
        <w:ind w:left="5760" w:hanging="360"/>
      </w:pPr>
      <w:rPr>
        <w:rFonts w:ascii="Courier New" w:hAnsi="Courier New" w:hint="default"/>
      </w:rPr>
    </w:lvl>
    <w:lvl w:ilvl="8" w:tplc="42ECB1B4">
      <w:start w:val="1"/>
      <w:numFmt w:val="bullet"/>
      <w:lvlText w:val=""/>
      <w:lvlJc w:val="left"/>
      <w:pPr>
        <w:ind w:left="6480" w:hanging="360"/>
      </w:pPr>
      <w:rPr>
        <w:rFonts w:ascii="Wingdings" w:hAnsi="Wingdings" w:hint="default"/>
      </w:rPr>
    </w:lvl>
  </w:abstractNum>
  <w:abstractNum w:abstractNumId="19" w15:restartNumberingAfterBreak="0">
    <w:nsid w:val="7AE6A94C"/>
    <w:multiLevelType w:val="hybridMultilevel"/>
    <w:tmpl w:val="0D2A53C8"/>
    <w:lvl w:ilvl="0" w:tplc="8F66CC7A">
      <w:start w:val="1"/>
      <w:numFmt w:val="bullet"/>
      <w:lvlText w:val=""/>
      <w:lvlJc w:val="left"/>
      <w:pPr>
        <w:ind w:left="720" w:hanging="360"/>
      </w:pPr>
      <w:rPr>
        <w:rFonts w:ascii="Symbol" w:hAnsi="Symbol" w:hint="default"/>
      </w:rPr>
    </w:lvl>
    <w:lvl w:ilvl="1" w:tplc="EBEEB644">
      <w:start w:val="1"/>
      <w:numFmt w:val="bullet"/>
      <w:lvlText w:val="o"/>
      <w:lvlJc w:val="left"/>
      <w:pPr>
        <w:ind w:left="1440" w:hanging="360"/>
      </w:pPr>
      <w:rPr>
        <w:rFonts w:ascii="Courier New" w:hAnsi="Courier New" w:hint="default"/>
      </w:rPr>
    </w:lvl>
    <w:lvl w:ilvl="2" w:tplc="E556B72E">
      <w:start w:val="1"/>
      <w:numFmt w:val="bullet"/>
      <w:lvlText w:val=""/>
      <w:lvlJc w:val="left"/>
      <w:pPr>
        <w:ind w:left="2160" w:hanging="360"/>
      </w:pPr>
      <w:rPr>
        <w:rFonts w:ascii="Wingdings" w:hAnsi="Wingdings" w:hint="default"/>
      </w:rPr>
    </w:lvl>
    <w:lvl w:ilvl="3" w:tplc="E3C8EA44">
      <w:start w:val="1"/>
      <w:numFmt w:val="bullet"/>
      <w:lvlText w:val=""/>
      <w:lvlJc w:val="left"/>
      <w:pPr>
        <w:ind w:left="2880" w:hanging="360"/>
      </w:pPr>
      <w:rPr>
        <w:rFonts w:ascii="Symbol" w:hAnsi="Symbol" w:hint="default"/>
      </w:rPr>
    </w:lvl>
    <w:lvl w:ilvl="4" w:tplc="E67EFEB6">
      <w:start w:val="1"/>
      <w:numFmt w:val="bullet"/>
      <w:lvlText w:val="o"/>
      <w:lvlJc w:val="left"/>
      <w:pPr>
        <w:ind w:left="3600" w:hanging="360"/>
      </w:pPr>
      <w:rPr>
        <w:rFonts w:ascii="Courier New" w:hAnsi="Courier New" w:hint="default"/>
      </w:rPr>
    </w:lvl>
    <w:lvl w:ilvl="5" w:tplc="261A3BE6">
      <w:start w:val="1"/>
      <w:numFmt w:val="bullet"/>
      <w:lvlText w:val=""/>
      <w:lvlJc w:val="left"/>
      <w:pPr>
        <w:ind w:left="4320" w:hanging="360"/>
      </w:pPr>
      <w:rPr>
        <w:rFonts w:ascii="Wingdings" w:hAnsi="Wingdings" w:hint="default"/>
      </w:rPr>
    </w:lvl>
    <w:lvl w:ilvl="6" w:tplc="3C24C24E">
      <w:start w:val="1"/>
      <w:numFmt w:val="bullet"/>
      <w:lvlText w:val=""/>
      <w:lvlJc w:val="left"/>
      <w:pPr>
        <w:ind w:left="5040" w:hanging="360"/>
      </w:pPr>
      <w:rPr>
        <w:rFonts w:ascii="Symbol" w:hAnsi="Symbol" w:hint="default"/>
      </w:rPr>
    </w:lvl>
    <w:lvl w:ilvl="7" w:tplc="CDE41E4E">
      <w:start w:val="1"/>
      <w:numFmt w:val="bullet"/>
      <w:lvlText w:val="o"/>
      <w:lvlJc w:val="left"/>
      <w:pPr>
        <w:ind w:left="5760" w:hanging="360"/>
      </w:pPr>
      <w:rPr>
        <w:rFonts w:ascii="Courier New" w:hAnsi="Courier New" w:hint="default"/>
      </w:rPr>
    </w:lvl>
    <w:lvl w:ilvl="8" w:tplc="E004B6AC">
      <w:start w:val="1"/>
      <w:numFmt w:val="bullet"/>
      <w:lvlText w:val=""/>
      <w:lvlJc w:val="left"/>
      <w:pPr>
        <w:ind w:left="6480" w:hanging="360"/>
      </w:pPr>
      <w:rPr>
        <w:rFonts w:ascii="Wingdings" w:hAnsi="Wingdings" w:hint="default"/>
      </w:rPr>
    </w:lvl>
  </w:abstractNum>
  <w:num w:numId="1" w16cid:durableId="1204093789">
    <w:abstractNumId w:val="17"/>
  </w:num>
  <w:num w:numId="2" w16cid:durableId="1067730698">
    <w:abstractNumId w:val="1"/>
  </w:num>
  <w:num w:numId="3" w16cid:durableId="929045204">
    <w:abstractNumId w:val="5"/>
  </w:num>
  <w:num w:numId="4" w16cid:durableId="1467580308">
    <w:abstractNumId w:val="15"/>
  </w:num>
  <w:num w:numId="5" w16cid:durableId="1223635591">
    <w:abstractNumId w:val="2"/>
  </w:num>
  <w:num w:numId="6" w16cid:durableId="1322854692">
    <w:abstractNumId w:val="19"/>
  </w:num>
  <w:num w:numId="7" w16cid:durableId="149955255">
    <w:abstractNumId w:val="18"/>
  </w:num>
  <w:num w:numId="8" w16cid:durableId="1555119963">
    <w:abstractNumId w:val="0"/>
  </w:num>
  <w:num w:numId="9" w16cid:durableId="270599764">
    <w:abstractNumId w:val="8"/>
  </w:num>
  <w:num w:numId="10" w16cid:durableId="2053068427">
    <w:abstractNumId w:val="12"/>
  </w:num>
  <w:num w:numId="11" w16cid:durableId="1943607566">
    <w:abstractNumId w:val="7"/>
  </w:num>
  <w:num w:numId="12" w16cid:durableId="630601288">
    <w:abstractNumId w:val="16"/>
  </w:num>
  <w:num w:numId="13" w16cid:durableId="2083989654">
    <w:abstractNumId w:val="9"/>
  </w:num>
  <w:num w:numId="14" w16cid:durableId="1195845967">
    <w:abstractNumId w:val="10"/>
  </w:num>
  <w:num w:numId="15" w16cid:durableId="218132531">
    <w:abstractNumId w:val="3"/>
  </w:num>
  <w:num w:numId="16" w16cid:durableId="464738598">
    <w:abstractNumId w:val="11"/>
  </w:num>
  <w:num w:numId="17" w16cid:durableId="244385170">
    <w:abstractNumId w:val="4"/>
  </w:num>
  <w:num w:numId="18" w16cid:durableId="1336417574">
    <w:abstractNumId w:val="13"/>
  </w:num>
  <w:num w:numId="19" w16cid:durableId="1118640060">
    <w:abstractNumId w:val="6"/>
  </w:num>
  <w:num w:numId="20" w16cid:durableId="160656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E"/>
    <w:rsid w:val="00000323"/>
    <w:rsid w:val="000019C5"/>
    <w:rsid w:val="00005485"/>
    <w:rsid w:val="00007944"/>
    <w:rsid w:val="00007BDB"/>
    <w:rsid w:val="00012D13"/>
    <w:rsid w:val="00030E1C"/>
    <w:rsid w:val="00043355"/>
    <w:rsid w:val="000527BC"/>
    <w:rsid w:val="00064D43"/>
    <w:rsid w:val="00067A37"/>
    <w:rsid w:val="00080D22"/>
    <w:rsid w:val="00086163"/>
    <w:rsid w:val="00091804"/>
    <w:rsid w:val="00095485"/>
    <w:rsid w:val="0009615F"/>
    <w:rsid w:val="000A109E"/>
    <w:rsid w:val="000A38D2"/>
    <w:rsid w:val="000A4C2D"/>
    <w:rsid w:val="000C0614"/>
    <w:rsid w:val="000D13C4"/>
    <w:rsid w:val="000E013D"/>
    <w:rsid w:val="000F188D"/>
    <w:rsid w:val="000F32A2"/>
    <w:rsid w:val="00101E3E"/>
    <w:rsid w:val="00111736"/>
    <w:rsid w:val="001163AB"/>
    <w:rsid w:val="00121248"/>
    <w:rsid w:val="00137FFC"/>
    <w:rsid w:val="00143EEC"/>
    <w:rsid w:val="0015211F"/>
    <w:rsid w:val="0015583D"/>
    <w:rsid w:val="001665CC"/>
    <w:rsid w:val="001757FC"/>
    <w:rsid w:val="00176BDD"/>
    <w:rsid w:val="0018329E"/>
    <w:rsid w:val="001A2986"/>
    <w:rsid w:val="001B04BD"/>
    <w:rsid w:val="001D3FCC"/>
    <w:rsid w:val="001E4924"/>
    <w:rsid w:val="001F2D59"/>
    <w:rsid w:val="001F5C6A"/>
    <w:rsid w:val="00205478"/>
    <w:rsid w:val="00211B4F"/>
    <w:rsid w:val="002127B7"/>
    <w:rsid w:val="00232297"/>
    <w:rsid w:val="00232B63"/>
    <w:rsid w:val="002410E3"/>
    <w:rsid w:val="00241D4C"/>
    <w:rsid w:val="00242B95"/>
    <w:rsid w:val="00246454"/>
    <w:rsid w:val="00246D78"/>
    <w:rsid w:val="002966BE"/>
    <w:rsid w:val="002A1382"/>
    <w:rsid w:val="002A19C0"/>
    <w:rsid w:val="002A63D9"/>
    <w:rsid w:val="002B180B"/>
    <w:rsid w:val="002B36FC"/>
    <w:rsid w:val="002C63DA"/>
    <w:rsid w:val="002D3197"/>
    <w:rsid w:val="002D4338"/>
    <w:rsid w:val="002D4DE6"/>
    <w:rsid w:val="002D693F"/>
    <w:rsid w:val="002E0C99"/>
    <w:rsid w:val="003058FD"/>
    <w:rsid w:val="00310B4B"/>
    <w:rsid w:val="00317EA6"/>
    <w:rsid w:val="00323E63"/>
    <w:rsid w:val="003354D5"/>
    <w:rsid w:val="00340792"/>
    <w:rsid w:val="00340C77"/>
    <w:rsid w:val="0034146A"/>
    <w:rsid w:val="00343FA6"/>
    <w:rsid w:val="00351783"/>
    <w:rsid w:val="003517E1"/>
    <w:rsid w:val="003547B1"/>
    <w:rsid w:val="0036739F"/>
    <w:rsid w:val="00372981"/>
    <w:rsid w:val="003737A7"/>
    <w:rsid w:val="00376894"/>
    <w:rsid w:val="003839B3"/>
    <w:rsid w:val="003839D3"/>
    <w:rsid w:val="003946FE"/>
    <w:rsid w:val="003A3BE7"/>
    <w:rsid w:val="003B14AF"/>
    <w:rsid w:val="003B68D5"/>
    <w:rsid w:val="003C0B19"/>
    <w:rsid w:val="003C23A2"/>
    <w:rsid w:val="003D2810"/>
    <w:rsid w:val="003D2E7A"/>
    <w:rsid w:val="003E74D4"/>
    <w:rsid w:val="00412182"/>
    <w:rsid w:val="00412C7B"/>
    <w:rsid w:val="00412E4F"/>
    <w:rsid w:val="00433166"/>
    <w:rsid w:val="00451C9A"/>
    <w:rsid w:val="0047404E"/>
    <w:rsid w:val="00477FC8"/>
    <w:rsid w:val="00480827"/>
    <w:rsid w:val="00487CA1"/>
    <w:rsid w:val="00490799"/>
    <w:rsid w:val="004B1B75"/>
    <w:rsid w:val="004B3359"/>
    <w:rsid w:val="004B4D35"/>
    <w:rsid w:val="004C0A45"/>
    <w:rsid w:val="004C1405"/>
    <w:rsid w:val="004D7E94"/>
    <w:rsid w:val="004F1C30"/>
    <w:rsid w:val="005036D4"/>
    <w:rsid w:val="00505D9A"/>
    <w:rsid w:val="00511283"/>
    <w:rsid w:val="005276BB"/>
    <w:rsid w:val="00534A17"/>
    <w:rsid w:val="00542D95"/>
    <w:rsid w:val="00562469"/>
    <w:rsid w:val="005625BE"/>
    <w:rsid w:val="00565784"/>
    <w:rsid w:val="00570192"/>
    <w:rsid w:val="00570FF3"/>
    <w:rsid w:val="00593544"/>
    <w:rsid w:val="005959A2"/>
    <w:rsid w:val="0059716C"/>
    <w:rsid w:val="00597324"/>
    <w:rsid w:val="005B0AC4"/>
    <w:rsid w:val="005B6416"/>
    <w:rsid w:val="005C3C63"/>
    <w:rsid w:val="005D44AA"/>
    <w:rsid w:val="005E09A5"/>
    <w:rsid w:val="005E41BD"/>
    <w:rsid w:val="005E5DE4"/>
    <w:rsid w:val="005E68B7"/>
    <w:rsid w:val="005F2B7F"/>
    <w:rsid w:val="005F5B27"/>
    <w:rsid w:val="00621151"/>
    <w:rsid w:val="00625A9F"/>
    <w:rsid w:val="00627F6F"/>
    <w:rsid w:val="00643F66"/>
    <w:rsid w:val="00653765"/>
    <w:rsid w:val="00656F8A"/>
    <w:rsid w:val="006A08A7"/>
    <w:rsid w:val="006A785C"/>
    <w:rsid w:val="006B3454"/>
    <w:rsid w:val="006B77B2"/>
    <w:rsid w:val="006F0E5E"/>
    <w:rsid w:val="007034C8"/>
    <w:rsid w:val="00727FDD"/>
    <w:rsid w:val="00733854"/>
    <w:rsid w:val="00733E0E"/>
    <w:rsid w:val="00733F0F"/>
    <w:rsid w:val="007619E4"/>
    <w:rsid w:val="007A62BA"/>
    <w:rsid w:val="007B3E43"/>
    <w:rsid w:val="007C12E5"/>
    <w:rsid w:val="007D1A05"/>
    <w:rsid w:val="007D463B"/>
    <w:rsid w:val="007E250A"/>
    <w:rsid w:val="007E5FE2"/>
    <w:rsid w:val="007F201D"/>
    <w:rsid w:val="008128DD"/>
    <w:rsid w:val="008148EB"/>
    <w:rsid w:val="008446CB"/>
    <w:rsid w:val="0085090D"/>
    <w:rsid w:val="00852F11"/>
    <w:rsid w:val="00854394"/>
    <w:rsid w:val="008605D3"/>
    <w:rsid w:val="00863C7B"/>
    <w:rsid w:val="00866202"/>
    <w:rsid w:val="00870DF0"/>
    <w:rsid w:val="0089431C"/>
    <w:rsid w:val="008A0EDB"/>
    <w:rsid w:val="008A315C"/>
    <w:rsid w:val="008A7478"/>
    <w:rsid w:val="008C2E0B"/>
    <w:rsid w:val="008D7500"/>
    <w:rsid w:val="008E29D7"/>
    <w:rsid w:val="008E6B6C"/>
    <w:rsid w:val="0091398C"/>
    <w:rsid w:val="00925CCC"/>
    <w:rsid w:val="0092702B"/>
    <w:rsid w:val="00935CFD"/>
    <w:rsid w:val="00940494"/>
    <w:rsid w:val="00941539"/>
    <w:rsid w:val="0094376F"/>
    <w:rsid w:val="009437E2"/>
    <w:rsid w:val="0094390B"/>
    <w:rsid w:val="00946CE0"/>
    <w:rsid w:val="00947C4D"/>
    <w:rsid w:val="00957BBC"/>
    <w:rsid w:val="00962FA3"/>
    <w:rsid w:val="00971A9B"/>
    <w:rsid w:val="009760FB"/>
    <w:rsid w:val="00980C9B"/>
    <w:rsid w:val="009864C3"/>
    <w:rsid w:val="00992CAD"/>
    <w:rsid w:val="00995E12"/>
    <w:rsid w:val="009976A3"/>
    <w:rsid w:val="009A0C39"/>
    <w:rsid w:val="009A561B"/>
    <w:rsid w:val="009A6375"/>
    <w:rsid w:val="009B59B8"/>
    <w:rsid w:val="009B65BC"/>
    <w:rsid w:val="009C1514"/>
    <w:rsid w:val="009C1AC4"/>
    <w:rsid w:val="009C1E2F"/>
    <w:rsid w:val="009C66DC"/>
    <w:rsid w:val="009D48EC"/>
    <w:rsid w:val="009D5D76"/>
    <w:rsid w:val="009E0010"/>
    <w:rsid w:val="009E6A68"/>
    <w:rsid w:val="009F4682"/>
    <w:rsid w:val="009F61B5"/>
    <w:rsid w:val="00A06A59"/>
    <w:rsid w:val="00A3079D"/>
    <w:rsid w:val="00A3A47B"/>
    <w:rsid w:val="00A52BFE"/>
    <w:rsid w:val="00A56785"/>
    <w:rsid w:val="00A75041"/>
    <w:rsid w:val="00A84239"/>
    <w:rsid w:val="00A848A6"/>
    <w:rsid w:val="00A95BA5"/>
    <w:rsid w:val="00A9709A"/>
    <w:rsid w:val="00AA62D0"/>
    <w:rsid w:val="00AA6F4D"/>
    <w:rsid w:val="00AC4225"/>
    <w:rsid w:val="00AC5040"/>
    <w:rsid w:val="00AD1292"/>
    <w:rsid w:val="00AF5350"/>
    <w:rsid w:val="00B00304"/>
    <w:rsid w:val="00B00AEF"/>
    <w:rsid w:val="00B0261B"/>
    <w:rsid w:val="00B1048D"/>
    <w:rsid w:val="00B15A23"/>
    <w:rsid w:val="00B22960"/>
    <w:rsid w:val="00B24433"/>
    <w:rsid w:val="00B27CD0"/>
    <w:rsid w:val="00B34363"/>
    <w:rsid w:val="00B40B60"/>
    <w:rsid w:val="00B47E42"/>
    <w:rsid w:val="00B509B7"/>
    <w:rsid w:val="00B57121"/>
    <w:rsid w:val="00B80862"/>
    <w:rsid w:val="00B9226C"/>
    <w:rsid w:val="00B9381E"/>
    <w:rsid w:val="00B95380"/>
    <w:rsid w:val="00B96502"/>
    <w:rsid w:val="00BA0172"/>
    <w:rsid w:val="00BB10E6"/>
    <w:rsid w:val="00BB6EBF"/>
    <w:rsid w:val="00BC4832"/>
    <w:rsid w:val="00BD198B"/>
    <w:rsid w:val="00BD79B6"/>
    <w:rsid w:val="00C33526"/>
    <w:rsid w:val="00C37820"/>
    <w:rsid w:val="00C43EA6"/>
    <w:rsid w:val="00C50144"/>
    <w:rsid w:val="00C56D6C"/>
    <w:rsid w:val="00C6154F"/>
    <w:rsid w:val="00C73632"/>
    <w:rsid w:val="00C816FA"/>
    <w:rsid w:val="00C96986"/>
    <w:rsid w:val="00CA08F9"/>
    <w:rsid w:val="00CA215F"/>
    <w:rsid w:val="00CA4DAA"/>
    <w:rsid w:val="00CC0DDA"/>
    <w:rsid w:val="00CC5269"/>
    <w:rsid w:val="00CD7893"/>
    <w:rsid w:val="00CF38B4"/>
    <w:rsid w:val="00D01F0D"/>
    <w:rsid w:val="00D0547E"/>
    <w:rsid w:val="00D0609E"/>
    <w:rsid w:val="00D07F30"/>
    <w:rsid w:val="00D14AEE"/>
    <w:rsid w:val="00D2088A"/>
    <w:rsid w:val="00D24047"/>
    <w:rsid w:val="00D2576B"/>
    <w:rsid w:val="00D26990"/>
    <w:rsid w:val="00D27C18"/>
    <w:rsid w:val="00D36AFC"/>
    <w:rsid w:val="00D441AE"/>
    <w:rsid w:val="00D452CF"/>
    <w:rsid w:val="00D45C3B"/>
    <w:rsid w:val="00D65AE1"/>
    <w:rsid w:val="00D66528"/>
    <w:rsid w:val="00D66BE7"/>
    <w:rsid w:val="00D673D3"/>
    <w:rsid w:val="00D83659"/>
    <w:rsid w:val="00D839C6"/>
    <w:rsid w:val="00DA13C9"/>
    <w:rsid w:val="00DA158E"/>
    <w:rsid w:val="00DA182A"/>
    <w:rsid w:val="00DB1966"/>
    <w:rsid w:val="00DC6BF5"/>
    <w:rsid w:val="00DE2C87"/>
    <w:rsid w:val="00DE67E9"/>
    <w:rsid w:val="00E012E4"/>
    <w:rsid w:val="00E209B7"/>
    <w:rsid w:val="00E21138"/>
    <w:rsid w:val="00E375A3"/>
    <w:rsid w:val="00E428C2"/>
    <w:rsid w:val="00E84D2E"/>
    <w:rsid w:val="00E92798"/>
    <w:rsid w:val="00E94583"/>
    <w:rsid w:val="00E96516"/>
    <w:rsid w:val="00EA14BB"/>
    <w:rsid w:val="00EA2689"/>
    <w:rsid w:val="00EA3589"/>
    <w:rsid w:val="00EC0758"/>
    <w:rsid w:val="00EC5F35"/>
    <w:rsid w:val="00ED2FE4"/>
    <w:rsid w:val="00ED4AAD"/>
    <w:rsid w:val="00EE2D88"/>
    <w:rsid w:val="00EE34A9"/>
    <w:rsid w:val="00EE53C8"/>
    <w:rsid w:val="00EF4C2F"/>
    <w:rsid w:val="00F1053E"/>
    <w:rsid w:val="00F17E6E"/>
    <w:rsid w:val="00F274D4"/>
    <w:rsid w:val="00F421D6"/>
    <w:rsid w:val="00F45463"/>
    <w:rsid w:val="00F45C32"/>
    <w:rsid w:val="00F46282"/>
    <w:rsid w:val="00F61759"/>
    <w:rsid w:val="00F621A2"/>
    <w:rsid w:val="00F73B38"/>
    <w:rsid w:val="00F955BF"/>
    <w:rsid w:val="00F96954"/>
    <w:rsid w:val="00F96C60"/>
    <w:rsid w:val="00FB1575"/>
    <w:rsid w:val="00FB635C"/>
    <w:rsid w:val="00FC0A56"/>
    <w:rsid w:val="00FC1705"/>
    <w:rsid w:val="00FC1943"/>
    <w:rsid w:val="00FC4A66"/>
    <w:rsid w:val="00FD7009"/>
    <w:rsid w:val="00FE0372"/>
    <w:rsid w:val="00FF1D67"/>
    <w:rsid w:val="00FF615B"/>
    <w:rsid w:val="00FF703B"/>
    <w:rsid w:val="00FF7E29"/>
    <w:rsid w:val="0101E822"/>
    <w:rsid w:val="01321F74"/>
    <w:rsid w:val="01355D36"/>
    <w:rsid w:val="0149E763"/>
    <w:rsid w:val="019F1C84"/>
    <w:rsid w:val="01FC3FEB"/>
    <w:rsid w:val="022C5320"/>
    <w:rsid w:val="022DBC37"/>
    <w:rsid w:val="02343255"/>
    <w:rsid w:val="024CE3A2"/>
    <w:rsid w:val="027DD177"/>
    <w:rsid w:val="02816522"/>
    <w:rsid w:val="02EB3ED6"/>
    <w:rsid w:val="0314AFA7"/>
    <w:rsid w:val="031DBAC5"/>
    <w:rsid w:val="03421E49"/>
    <w:rsid w:val="03432E3B"/>
    <w:rsid w:val="03C4D9AB"/>
    <w:rsid w:val="04D1E96C"/>
    <w:rsid w:val="04D53201"/>
    <w:rsid w:val="06674AA0"/>
    <w:rsid w:val="066E535C"/>
    <w:rsid w:val="06855B1B"/>
    <w:rsid w:val="07012D5A"/>
    <w:rsid w:val="0706BBF3"/>
    <w:rsid w:val="079148F0"/>
    <w:rsid w:val="07B98FAB"/>
    <w:rsid w:val="08DC44AD"/>
    <w:rsid w:val="092BB957"/>
    <w:rsid w:val="0936493D"/>
    <w:rsid w:val="0962EF03"/>
    <w:rsid w:val="09E2DB65"/>
    <w:rsid w:val="09E409EE"/>
    <w:rsid w:val="0B082CE5"/>
    <w:rsid w:val="0B73AEC1"/>
    <w:rsid w:val="0BF8D769"/>
    <w:rsid w:val="0C8F6B92"/>
    <w:rsid w:val="0CA334B4"/>
    <w:rsid w:val="0CA83421"/>
    <w:rsid w:val="0CC35F4F"/>
    <w:rsid w:val="0D43DA0C"/>
    <w:rsid w:val="0D6D62FF"/>
    <w:rsid w:val="0D6F56D9"/>
    <w:rsid w:val="0DE5ABE3"/>
    <w:rsid w:val="0E5B37DF"/>
    <w:rsid w:val="0E6518EE"/>
    <w:rsid w:val="0E67EA06"/>
    <w:rsid w:val="0EFBEC7B"/>
    <w:rsid w:val="0F2DCB1A"/>
    <w:rsid w:val="0F70E607"/>
    <w:rsid w:val="0F867A8A"/>
    <w:rsid w:val="0F982BE8"/>
    <w:rsid w:val="0FE40EC8"/>
    <w:rsid w:val="0FF80E30"/>
    <w:rsid w:val="0FFA0FA9"/>
    <w:rsid w:val="10150921"/>
    <w:rsid w:val="10C8A1F0"/>
    <w:rsid w:val="10D4B313"/>
    <w:rsid w:val="10DAEEFB"/>
    <w:rsid w:val="11755EC1"/>
    <w:rsid w:val="1197B8EA"/>
    <w:rsid w:val="11A9672C"/>
    <w:rsid w:val="11C0BF48"/>
    <w:rsid w:val="11D8B02C"/>
    <w:rsid w:val="11F2EFED"/>
    <w:rsid w:val="121BC19E"/>
    <w:rsid w:val="123FE8BD"/>
    <w:rsid w:val="12D6FE17"/>
    <w:rsid w:val="12E50F06"/>
    <w:rsid w:val="131CAC4F"/>
    <w:rsid w:val="1357348E"/>
    <w:rsid w:val="13952CDB"/>
    <w:rsid w:val="13C569E8"/>
    <w:rsid w:val="13DAC145"/>
    <w:rsid w:val="1468B059"/>
    <w:rsid w:val="147CA116"/>
    <w:rsid w:val="1511A9E7"/>
    <w:rsid w:val="1527577E"/>
    <w:rsid w:val="152B1AEE"/>
    <w:rsid w:val="15372986"/>
    <w:rsid w:val="153B3D87"/>
    <w:rsid w:val="16445706"/>
    <w:rsid w:val="16475431"/>
    <w:rsid w:val="16FE28C7"/>
    <w:rsid w:val="17231410"/>
    <w:rsid w:val="17481F2C"/>
    <w:rsid w:val="17D8C35D"/>
    <w:rsid w:val="181E75F6"/>
    <w:rsid w:val="18549066"/>
    <w:rsid w:val="18994C64"/>
    <w:rsid w:val="1916DBAA"/>
    <w:rsid w:val="1923C2FF"/>
    <w:rsid w:val="1941D014"/>
    <w:rsid w:val="19463F9B"/>
    <w:rsid w:val="19B24107"/>
    <w:rsid w:val="19F18E6A"/>
    <w:rsid w:val="1A1246FD"/>
    <w:rsid w:val="1A2CFF28"/>
    <w:rsid w:val="1AB43CAB"/>
    <w:rsid w:val="1AD2E61D"/>
    <w:rsid w:val="1AD54F93"/>
    <w:rsid w:val="1B00FC20"/>
    <w:rsid w:val="1B59C48F"/>
    <w:rsid w:val="1BD9F35C"/>
    <w:rsid w:val="1BE5F8C8"/>
    <w:rsid w:val="1C3900D6"/>
    <w:rsid w:val="1C72C419"/>
    <w:rsid w:val="1C9F45F3"/>
    <w:rsid w:val="1CACA684"/>
    <w:rsid w:val="1CDE04BF"/>
    <w:rsid w:val="1CEC10BB"/>
    <w:rsid w:val="1D1422AE"/>
    <w:rsid w:val="1D8598EE"/>
    <w:rsid w:val="1DA7B89A"/>
    <w:rsid w:val="1DB78F5A"/>
    <w:rsid w:val="1E06CEDB"/>
    <w:rsid w:val="1E85283F"/>
    <w:rsid w:val="1E872311"/>
    <w:rsid w:val="1E9F4D91"/>
    <w:rsid w:val="1EB5ADCE"/>
    <w:rsid w:val="1EFECADC"/>
    <w:rsid w:val="1F112832"/>
    <w:rsid w:val="1FC6E7C1"/>
    <w:rsid w:val="20362212"/>
    <w:rsid w:val="20BA9BD6"/>
    <w:rsid w:val="20D5604D"/>
    <w:rsid w:val="20F50577"/>
    <w:rsid w:val="21183476"/>
    <w:rsid w:val="22853C0E"/>
    <w:rsid w:val="22B873E4"/>
    <w:rsid w:val="22D0C290"/>
    <w:rsid w:val="22FC051C"/>
    <w:rsid w:val="2350AEE9"/>
    <w:rsid w:val="23583A53"/>
    <w:rsid w:val="2391600E"/>
    <w:rsid w:val="23B92DEF"/>
    <w:rsid w:val="23F727D5"/>
    <w:rsid w:val="2403E12E"/>
    <w:rsid w:val="24280D67"/>
    <w:rsid w:val="249E1C15"/>
    <w:rsid w:val="249E8E3A"/>
    <w:rsid w:val="24B56806"/>
    <w:rsid w:val="2502C4C9"/>
    <w:rsid w:val="25C5FE1D"/>
    <w:rsid w:val="25E561C1"/>
    <w:rsid w:val="25F2A6EE"/>
    <w:rsid w:val="26BEF6DE"/>
    <w:rsid w:val="2749D179"/>
    <w:rsid w:val="2765A05E"/>
    <w:rsid w:val="27731F24"/>
    <w:rsid w:val="27C937B4"/>
    <w:rsid w:val="2834B2F7"/>
    <w:rsid w:val="28424BA8"/>
    <w:rsid w:val="288CBB93"/>
    <w:rsid w:val="28975A9B"/>
    <w:rsid w:val="28D13427"/>
    <w:rsid w:val="28F4B95F"/>
    <w:rsid w:val="292C16F5"/>
    <w:rsid w:val="29520F8B"/>
    <w:rsid w:val="298AB788"/>
    <w:rsid w:val="29A809A2"/>
    <w:rsid w:val="29BB657D"/>
    <w:rsid w:val="29DB6C87"/>
    <w:rsid w:val="29FA628E"/>
    <w:rsid w:val="29FCE1C4"/>
    <w:rsid w:val="2A33C9C8"/>
    <w:rsid w:val="2A94DAC1"/>
    <w:rsid w:val="2B21A184"/>
    <w:rsid w:val="2B23F306"/>
    <w:rsid w:val="2B32078C"/>
    <w:rsid w:val="2BD21B9E"/>
    <w:rsid w:val="2CB1F1E1"/>
    <w:rsid w:val="2CE4C79C"/>
    <w:rsid w:val="2D0A50E8"/>
    <w:rsid w:val="2D0D07FD"/>
    <w:rsid w:val="2DB448A7"/>
    <w:rsid w:val="2DE33553"/>
    <w:rsid w:val="2DFA9BAF"/>
    <w:rsid w:val="2E224D23"/>
    <w:rsid w:val="2E226C0C"/>
    <w:rsid w:val="2E4DC242"/>
    <w:rsid w:val="2E5E28AB"/>
    <w:rsid w:val="2E7EEE5E"/>
    <w:rsid w:val="2E829849"/>
    <w:rsid w:val="2ECDA050"/>
    <w:rsid w:val="2EDC9443"/>
    <w:rsid w:val="2EFAB17D"/>
    <w:rsid w:val="2FAC4388"/>
    <w:rsid w:val="2FBA6A12"/>
    <w:rsid w:val="2FCAF49B"/>
    <w:rsid w:val="305A0782"/>
    <w:rsid w:val="306CD33F"/>
    <w:rsid w:val="30A8258C"/>
    <w:rsid w:val="30BDDFE5"/>
    <w:rsid w:val="3195C96D"/>
    <w:rsid w:val="31A40588"/>
    <w:rsid w:val="31C01A06"/>
    <w:rsid w:val="321FBF0E"/>
    <w:rsid w:val="322800E8"/>
    <w:rsid w:val="324D8954"/>
    <w:rsid w:val="3284AF3A"/>
    <w:rsid w:val="32C72CAB"/>
    <w:rsid w:val="32D20B13"/>
    <w:rsid w:val="32F435D6"/>
    <w:rsid w:val="33C00B3F"/>
    <w:rsid w:val="33C4B876"/>
    <w:rsid w:val="33CB4213"/>
    <w:rsid w:val="343A7D06"/>
    <w:rsid w:val="348DCCE1"/>
    <w:rsid w:val="34FB3352"/>
    <w:rsid w:val="3519DD20"/>
    <w:rsid w:val="35807423"/>
    <w:rsid w:val="35B38740"/>
    <w:rsid w:val="3614084A"/>
    <w:rsid w:val="364EC145"/>
    <w:rsid w:val="3655292F"/>
    <w:rsid w:val="3656C935"/>
    <w:rsid w:val="36712816"/>
    <w:rsid w:val="3676E62B"/>
    <w:rsid w:val="369286CE"/>
    <w:rsid w:val="36938A7E"/>
    <w:rsid w:val="36A27EDB"/>
    <w:rsid w:val="36FDAF39"/>
    <w:rsid w:val="37085ADE"/>
    <w:rsid w:val="370D4BCA"/>
    <w:rsid w:val="37C4F2E3"/>
    <w:rsid w:val="37D6F4C6"/>
    <w:rsid w:val="38050AF1"/>
    <w:rsid w:val="3811D7C4"/>
    <w:rsid w:val="38435C99"/>
    <w:rsid w:val="3860AEFA"/>
    <w:rsid w:val="3925E6B6"/>
    <w:rsid w:val="3A2D65EF"/>
    <w:rsid w:val="3A3DD1DC"/>
    <w:rsid w:val="3A64F6C0"/>
    <w:rsid w:val="3A699FAD"/>
    <w:rsid w:val="3A8649A1"/>
    <w:rsid w:val="3A8A95DF"/>
    <w:rsid w:val="3AC45473"/>
    <w:rsid w:val="3ACF4294"/>
    <w:rsid w:val="3B074341"/>
    <w:rsid w:val="3B16DCA3"/>
    <w:rsid w:val="3B5C273C"/>
    <w:rsid w:val="3B5FE40A"/>
    <w:rsid w:val="3B8E8EC3"/>
    <w:rsid w:val="3C23598A"/>
    <w:rsid w:val="3C371575"/>
    <w:rsid w:val="3C5D1219"/>
    <w:rsid w:val="3C686D3A"/>
    <w:rsid w:val="3C862BB3"/>
    <w:rsid w:val="3CBB4F38"/>
    <w:rsid w:val="3CF57866"/>
    <w:rsid w:val="3CFDCA74"/>
    <w:rsid w:val="3D7EA754"/>
    <w:rsid w:val="3D8079BA"/>
    <w:rsid w:val="3DB4C53D"/>
    <w:rsid w:val="3E05B69A"/>
    <w:rsid w:val="3E0C9B78"/>
    <w:rsid w:val="3E2FA065"/>
    <w:rsid w:val="3EF5CE65"/>
    <w:rsid w:val="3F28806E"/>
    <w:rsid w:val="3F54C846"/>
    <w:rsid w:val="3F556448"/>
    <w:rsid w:val="3FCDBA32"/>
    <w:rsid w:val="3FE310EA"/>
    <w:rsid w:val="40A8C59F"/>
    <w:rsid w:val="40DC12A1"/>
    <w:rsid w:val="419A2BB0"/>
    <w:rsid w:val="41B3DABD"/>
    <w:rsid w:val="41B616EB"/>
    <w:rsid w:val="41BA5C4F"/>
    <w:rsid w:val="41DBEBB8"/>
    <w:rsid w:val="41E37757"/>
    <w:rsid w:val="41EE1508"/>
    <w:rsid w:val="4255FA34"/>
    <w:rsid w:val="42602130"/>
    <w:rsid w:val="428E7553"/>
    <w:rsid w:val="42947F2A"/>
    <w:rsid w:val="42BEC2DA"/>
    <w:rsid w:val="433B0101"/>
    <w:rsid w:val="43E723E3"/>
    <w:rsid w:val="43FBF191"/>
    <w:rsid w:val="43FDF237"/>
    <w:rsid w:val="4451BEA4"/>
    <w:rsid w:val="448B6271"/>
    <w:rsid w:val="449F0D83"/>
    <w:rsid w:val="44B15FE0"/>
    <w:rsid w:val="44FD80F5"/>
    <w:rsid w:val="45B96099"/>
    <w:rsid w:val="45DA4BFD"/>
    <w:rsid w:val="460C8B0F"/>
    <w:rsid w:val="460D3B29"/>
    <w:rsid w:val="4644D909"/>
    <w:rsid w:val="465D4395"/>
    <w:rsid w:val="4761E676"/>
    <w:rsid w:val="480DF238"/>
    <w:rsid w:val="4841C6C9"/>
    <w:rsid w:val="48DBF6E9"/>
    <w:rsid w:val="48DC80D5"/>
    <w:rsid w:val="48E3A468"/>
    <w:rsid w:val="490EF1AE"/>
    <w:rsid w:val="4986F474"/>
    <w:rsid w:val="49899CEA"/>
    <w:rsid w:val="499159EE"/>
    <w:rsid w:val="4A6B30D3"/>
    <w:rsid w:val="4AD0D7FD"/>
    <w:rsid w:val="4B5ABD03"/>
    <w:rsid w:val="4C84F909"/>
    <w:rsid w:val="4C8CD2E9"/>
    <w:rsid w:val="4CCD4EB9"/>
    <w:rsid w:val="4CFF1B17"/>
    <w:rsid w:val="4D1D7716"/>
    <w:rsid w:val="4D590EC3"/>
    <w:rsid w:val="4DDABBFE"/>
    <w:rsid w:val="4DEFC267"/>
    <w:rsid w:val="4E0FF375"/>
    <w:rsid w:val="4E1A839D"/>
    <w:rsid w:val="4E2CEF62"/>
    <w:rsid w:val="4E775FFA"/>
    <w:rsid w:val="4E84D2E4"/>
    <w:rsid w:val="4EAD7A8B"/>
    <w:rsid w:val="4EB9EE52"/>
    <w:rsid w:val="4EC32512"/>
    <w:rsid w:val="4ED9495C"/>
    <w:rsid w:val="4F117524"/>
    <w:rsid w:val="4FE9D6E9"/>
    <w:rsid w:val="50086CDA"/>
    <w:rsid w:val="50A50A09"/>
    <w:rsid w:val="511E1A1D"/>
    <w:rsid w:val="5131E517"/>
    <w:rsid w:val="5141AF57"/>
    <w:rsid w:val="51C72315"/>
    <w:rsid w:val="528F1E80"/>
    <w:rsid w:val="52A4991D"/>
    <w:rsid w:val="5302B02A"/>
    <w:rsid w:val="5313B916"/>
    <w:rsid w:val="53A98B11"/>
    <w:rsid w:val="53E210B4"/>
    <w:rsid w:val="53F2E25F"/>
    <w:rsid w:val="546A2F13"/>
    <w:rsid w:val="5486354E"/>
    <w:rsid w:val="54C0AD9B"/>
    <w:rsid w:val="54C1156B"/>
    <w:rsid w:val="54CC05A9"/>
    <w:rsid w:val="550180EA"/>
    <w:rsid w:val="55058B3E"/>
    <w:rsid w:val="552A7B1C"/>
    <w:rsid w:val="556461AE"/>
    <w:rsid w:val="557E242E"/>
    <w:rsid w:val="55D17999"/>
    <w:rsid w:val="55D75CD9"/>
    <w:rsid w:val="55F21FEC"/>
    <w:rsid w:val="561D3DF4"/>
    <w:rsid w:val="561FC437"/>
    <w:rsid w:val="567D3AC9"/>
    <w:rsid w:val="56CCD8AC"/>
    <w:rsid w:val="56D3EA58"/>
    <w:rsid w:val="56DFF3C9"/>
    <w:rsid w:val="57A40BA2"/>
    <w:rsid w:val="57BBC0DB"/>
    <w:rsid w:val="58B3AAE5"/>
    <w:rsid w:val="58DEDF00"/>
    <w:rsid w:val="58F2DBE1"/>
    <w:rsid w:val="58FE9432"/>
    <w:rsid w:val="598AFC87"/>
    <w:rsid w:val="59F812EB"/>
    <w:rsid w:val="5A4006FF"/>
    <w:rsid w:val="5ADB5272"/>
    <w:rsid w:val="5B26E9BE"/>
    <w:rsid w:val="5B4D95CB"/>
    <w:rsid w:val="5BC3BDF1"/>
    <w:rsid w:val="5BD67955"/>
    <w:rsid w:val="5BFDB9A9"/>
    <w:rsid w:val="5C38B3C6"/>
    <w:rsid w:val="5C6B8F2A"/>
    <w:rsid w:val="5C8611FC"/>
    <w:rsid w:val="5C9719CD"/>
    <w:rsid w:val="5CBCA686"/>
    <w:rsid w:val="5CD5EEEB"/>
    <w:rsid w:val="5D0BB475"/>
    <w:rsid w:val="5D55915A"/>
    <w:rsid w:val="5D808C36"/>
    <w:rsid w:val="5DA2DA8C"/>
    <w:rsid w:val="5DC55C8A"/>
    <w:rsid w:val="5E11279B"/>
    <w:rsid w:val="5E13EF37"/>
    <w:rsid w:val="5E141E25"/>
    <w:rsid w:val="5E2B4D50"/>
    <w:rsid w:val="5EC14342"/>
    <w:rsid w:val="5ED8AC7A"/>
    <w:rsid w:val="5EEE5A6F"/>
    <w:rsid w:val="5F1D8DA2"/>
    <w:rsid w:val="5F302BD2"/>
    <w:rsid w:val="5F472BBF"/>
    <w:rsid w:val="5F72B5BC"/>
    <w:rsid w:val="5F9A9A5E"/>
    <w:rsid w:val="5FBCEFE7"/>
    <w:rsid w:val="6096B9BD"/>
    <w:rsid w:val="611EEC86"/>
    <w:rsid w:val="613F27F3"/>
    <w:rsid w:val="61F9871C"/>
    <w:rsid w:val="6294974F"/>
    <w:rsid w:val="62BABCE7"/>
    <w:rsid w:val="62EBA1B9"/>
    <w:rsid w:val="6308B3CA"/>
    <w:rsid w:val="634C62DD"/>
    <w:rsid w:val="6395577D"/>
    <w:rsid w:val="63BADBDE"/>
    <w:rsid w:val="64184CED"/>
    <w:rsid w:val="6493878A"/>
    <w:rsid w:val="64B1B1EA"/>
    <w:rsid w:val="65469BBA"/>
    <w:rsid w:val="654B6BD6"/>
    <w:rsid w:val="65C0C5F4"/>
    <w:rsid w:val="65EB7701"/>
    <w:rsid w:val="6645FA14"/>
    <w:rsid w:val="6658E8D2"/>
    <w:rsid w:val="6736FA53"/>
    <w:rsid w:val="676BC9F6"/>
    <w:rsid w:val="678CC0D5"/>
    <w:rsid w:val="678E2E0A"/>
    <w:rsid w:val="6856024C"/>
    <w:rsid w:val="687EDAD0"/>
    <w:rsid w:val="68A424BC"/>
    <w:rsid w:val="69133484"/>
    <w:rsid w:val="695DAF09"/>
    <w:rsid w:val="69695B44"/>
    <w:rsid w:val="69AF1EA5"/>
    <w:rsid w:val="69C6377B"/>
    <w:rsid w:val="69D2B011"/>
    <w:rsid w:val="6A0E5B1D"/>
    <w:rsid w:val="6A59D9DB"/>
    <w:rsid w:val="6A6A47F7"/>
    <w:rsid w:val="6A6A78CF"/>
    <w:rsid w:val="6AE00805"/>
    <w:rsid w:val="6AFF0946"/>
    <w:rsid w:val="6B05BC5F"/>
    <w:rsid w:val="6B262872"/>
    <w:rsid w:val="6B9E4E88"/>
    <w:rsid w:val="6C20539C"/>
    <w:rsid w:val="6C777827"/>
    <w:rsid w:val="6CB9A1F3"/>
    <w:rsid w:val="6D087F25"/>
    <w:rsid w:val="6D591573"/>
    <w:rsid w:val="6D7B95D1"/>
    <w:rsid w:val="6D982910"/>
    <w:rsid w:val="6DA33A07"/>
    <w:rsid w:val="6DE7DEEF"/>
    <w:rsid w:val="6E2D55A9"/>
    <w:rsid w:val="6E39D3D8"/>
    <w:rsid w:val="6E525717"/>
    <w:rsid w:val="6E89F744"/>
    <w:rsid w:val="6EA3FF2D"/>
    <w:rsid w:val="6EC8008F"/>
    <w:rsid w:val="6ED80A24"/>
    <w:rsid w:val="6F3322C7"/>
    <w:rsid w:val="6F3845D0"/>
    <w:rsid w:val="6F4C8241"/>
    <w:rsid w:val="6FB241D8"/>
    <w:rsid w:val="6FD953B8"/>
    <w:rsid w:val="7023CB02"/>
    <w:rsid w:val="705A03FF"/>
    <w:rsid w:val="706DF719"/>
    <w:rsid w:val="7074F181"/>
    <w:rsid w:val="71088CB4"/>
    <w:rsid w:val="710A1AF6"/>
    <w:rsid w:val="71246055"/>
    <w:rsid w:val="7143BA3D"/>
    <w:rsid w:val="71763AC1"/>
    <w:rsid w:val="7201EDDF"/>
    <w:rsid w:val="7217986C"/>
    <w:rsid w:val="721E5C4E"/>
    <w:rsid w:val="729A4728"/>
    <w:rsid w:val="72A5705C"/>
    <w:rsid w:val="72C1A9AB"/>
    <w:rsid w:val="72DF8C80"/>
    <w:rsid w:val="72FCAE1F"/>
    <w:rsid w:val="731BDDD0"/>
    <w:rsid w:val="732B271E"/>
    <w:rsid w:val="7349D4B6"/>
    <w:rsid w:val="73567871"/>
    <w:rsid w:val="735FC529"/>
    <w:rsid w:val="73692CF3"/>
    <w:rsid w:val="737C0391"/>
    <w:rsid w:val="73C88A7B"/>
    <w:rsid w:val="73CB971B"/>
    <w:rsid w:val="746FE07F"/>
    <w:rsid w:val="747D5ED9"/>
    <w:rsid w:val="752F8A67"/>
    <w:rsid w:val="75541E92"/>
    <w:rsid w:val="7597AD54"/>
    <w:rsid w:val="7672254F"/>
    <w:rsid w:val="77449F26"/>
    <w:rsid w:val="7779EEA0"/>
    <w:rsid w:val="77A19DCB"/>
    <w:rsid w:val="77A79C03"/>
    <w:rsid w:val="77AE2C63"/>
    <w:rsid w:val="7892CD8F"/>
    <w:rsid w:val="78C12C74"/>
    <w:rsid w:val="78F0178D"/>
    <w:rsid w:val="79DB6A7D"/>
    <w:rsid w:val="7A143784"/>
    <w:rsid w:val="7A1B7469"/>
    <w:rsid w:val="7AB1EFDA"/>
    <w:rsid w:val="7AFA3CF7"/>
    <w:rsid w:val="7B1F83DF"/>
    <w:rsid w:val="7B8CFE66"/>
    <w:rsid w:val="7BB9ED3B"/>
    <w:rsid w:val="7BBE7AB2"/>
    <w:rsid w:val="7BD72B34"/>
    <w:rsid w:val="7C1E6E2F"/>
    <w:rsid w:val="7C3A6265"/>
    <w:rsid w:val="7CB91826"/>
    <w:rsid w:val="7CD96820"/>
    <w:rsid w:val="7CDB8E52"/>
    <w:rsid w:val="7CEA7C26"/>
    <w:rsid w:val="7CF006A4"/>
    <w:rsid w:val="7D72AA74"/>
    <w:rsid w:val="7D7EF880"/>
    <w:rsid w:val="7D95F965"/>
    <w:rsid w:val="7D9AD93B"/>
    <w:rsid w:val="7DEAFE46"/>
    <w:rsid w:val="7E281592"/>
    <w:rsid w:val="7E4823B4"/>
    <w:rsid w:val="7E54E887"/>
    <w:rsid w:val="7E83BC61"/>
    <w:rsid w:val="7EF8AB32"/>
    <w:rsid w:val="7F2314B0"/>
    <w:rsid w:val="7F4082EE"/>
    <w:rsid w:val="7F5FCC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6731"/>
  <w15:docId w15:val="{C6666FBB-0EA2-4C57-BB39-129579FE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B3"/>
    <w:pPr>
      <w:ind w:left="720"/>
      <w:contextualSpacing/>
    </w:pPr>
  </w:style>
  <w:style w:type="character" w:styleId="Hyperlink">
    <w:name w:val="Hyperlink"/>
    <w:basedOn w:val="DefaultParagraphFont"/>
    <w:uiPriority w:val="99"/>
    <w:unhideWhenUsed/>
    <w:rsid w:val="00412C7B"/>
    <w:rPr>
      <w:color w:val="0000FF" w:themeColor="hyperlink"/>
      <w:u w:val="single"/>
    </w:rPr>
  </w:style>
  <w:style w:type="character" w:styleId="FollowedHyperlink">
    <w:name w:val="FollowedHyperlink"/>
    <w:basedOn w:val="DefaultParagraphFont"/>
    <w:uiPriority w:val="99"/>
    <w:semiHidden/>
    <w:unhideWhenUsed/>
    <w:rsid w:val="00CA4DAA"/>
    <w:rPr>
      <w:color w:val="800080" w:themeColor="followedHyperlink"/>
      <w:u w:val="single"/>
    </w:rPr>
  </w:style>
  <w:style w:type="paragraph" w:styleId="BalloonText">
    <w:name w:val="Balloon Text"/>
    <w:basedOn w:val="Normal"/>
    <w:link w:val="BalloonTextChar"/>
    <w:uiPriority w:val="99"/>
    <w:semiHidden/>
    <w:unhideWhenUsed/>
    <w:rsid w:val="00B8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862"/>
    <w:rPr>
      <w:rFonts w:ascii="Tahoma" w:hAnsi="Tahoma" w:cs="Tahoma"/>
      <w:sz w:val="16"/>
      <w:szCs w:val="16"/>
    </w:rPr>
  </w:style>
  <w:style w:type="table" w:styleId="TableGrid">
    <w:name w:val="Table Grid"/>
    <w:basedOn w:val="TableNormal"/>
    <w:uiPriority w:val="39"/>
    <w:rsid w:val="007D4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BD198B"/>
    <w:rPr>
      <w:i w:val="0"/>
      <w:iCs w:val="0"/>
      <w:color w:val="006D21"/>
    </w:rPr>
  </w:style>
  <w:style w:type="character" w:styleId="Strong">
    <w:name w:val="Strong"/>
    <w:basedOn w:val="DefaultParagraphFont"/>
    <w:uiPriority w:val="22"/>
    <w:qFormat/>
    <w:rsid w:val="00BD198B"/>
    <w:rPr>
      <w:b/>
      <w:bCs/>
    </w:rPr>
  </w:style>
  <w:style w:type="paragraph" w:styleId="NoSpacing">
    <w:name w:val="No Spacing"/>
    <w:uiPriority w:val="1"/>
    <w:qFormat/>
    <w:rsid w:val="00BD198B"/>
    <w:pPr>
      <w:spacing w:after="0" w:line="240" w:lineRule="auto"/>
    </w:pPr>
  </w:style>
  <w:style w:type="paragraph" w:styleId="Header">
    <w:name w:val="header"/>
    <w:basedOn w:val="Normal"/>
    <w:link w:val="HeaderChar"/>
    <w:uiPriority w:val="99"/>
    <w:unhideWhenUsed/>
    <w:rsid w:val="001F2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D59"/>
  </w:style>
  <w:style w:type="paragraph" w:styleId="Footer">
    <w:name w:val="footer"/>
    <w:basedOn w:val="Normal"/>
    <w:link w:val="FooterChar"/>
    <w:uiPriority w:val="99"/>
    <w:unhideWhenUsed/>
    <w:rsid w:val="001F2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D59"/>
  </w:style>
  <w:style w:type="character" w:styleId="CommentReference">
    <w:name w:val="annotation reference"/>
    <w:basedOn w:val="DefaultParagraphFont"/>
    <w:uiPriority w:val="99"/>
    <w:semiHidden/>
    <w:unhideWhenUsed/>
    <w:rsid w:val="00F73B38"/>
    <w:rPr>
      <w:sz w:val="16"/>
      <w:szCs w:val="16"/>
    </w:rPr>
  </w:style>
  <w:style w:type="paragraph" w:styleId="CommentText">
    <w:name w:val="annotation text"/>
    <w:basedOn w:val="Normal"/>
    <w:link w:val="CommentTextChar"/>
    <w:uiPriority w:val="99"/>
    <w:semiHidden/>
    <w:unhideWhenUsed/>
    <w:rsid w:val="00F73B38"/>
    <w:pPr>
      <w:spacing w:line="240" w:lineRule="auto"/>
    </w:pPr>
    <w:rPr>
      <w:sz w:val="20"/>
      <w:szCs w:val="20"/>
    </w:rPr>
  </w:style>
  <w:style w:type="character" w:customStyle="1" w:styleId="CommentTextChar">
    <w:name w:val="Comment Text Char"/>
    <w:basedOn w:val="DefaultParagraphFont"/>
    <w:link w:val="CommentText"/>
    <w:uiPriority w:val="99"/>
    <w:semiHidden/>
    <w:rsid w:val="00F73B38"/>
    <w:rPr>
      <w:sz w:val="20"/>
      <w:szCs w:val="20"/>
    </w:rPr>
  </w:style>
  <w:style w:type="paragraph" w:styleId="CommentSubject">
    <w:name w:val="annotation subject"/>
    <w:basedOn w:val="CommentText"/>
    <w:next w:val="CommentText"/>
    <w:link w:val="CommentSubjectChar"/>
    <w:uiPriority w:val="99"/>
    <w:semiHidden/>
    <w:unhideWhenUsed/>
    <w:rsid w:val="00F73B38"/>
    <w:rPr>
      <w:b/>
      <w:bCs/>
    </w:rPr>
  </w:style>
  <w:style w:type="character" w:customStyle="1" w:styleId="CommentSubjectChar">
    <w:name w:val="Comment Subject Char"/>
    <w:basedOn w:val="CommentTextChar"/>
    <w:link w:val="CommentSubject"/>
    <w:uiPriority w:val="99"/>
    <w:semiHidden/>
    <w:rsid w:val="00F73B38"/>
    <w:rPr>
      <w:b/>
      <w:bCs/>
      <w:sz w:val="20"/>
      <w:szCs w:val="20"/>
    </w:rPr>
  </w:style>
  <w:style w:type="character" w:customStyle="1" w:styleId="UnresolvedMention1">
    <w:name w:val="Unresolved Mention1"/>
    <w:basedOn w:val="DefaultParagraphFont"/>
    <w:uiPriority w:val="99"/>
    <w:semiHidden/>
    <w:unhideWhenUsed/>
    <w:rsid w:val="00727FDD"/>
    <w:rPr>
      <w:color w:val="605E5C"/>
      <w:shd w:val="clear" w:color="auto" w:fill="E1DFDD"/>
    </w:rPr>
  </w:style>
  <w:style w:type="character" w:styleId="UnresolvedMention">
    <w:name w:val="Unresolved Mention"/>
    <w:basedOn w:val="DefaultParagraphFont"/>
    <w:uiPriority w:val="99"/>
    <w:semiHidden/>
    <w:unhideWhenUsed/>
    <w:rsid w:val="00854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4401">
      <w:bodyDiv w:val="1"/>
      <w:marLeft w:val="0"/>
      <w:marRight w:val="0"/>
      <w:marTop w:val="0"/>
      <w:marBottom w:val="0"/>
      <w:divBdr>
        <w:top w:val="none" w:sz="0" w:space="0" w:color="auto"/>
        <w:left w:val="none" w:sz="0" w:space="0" w:color="auto"/>
        <w:bottom w:val="none" w:sz="0" w:space="0" w:color="auto"/>
        <w:right w:val="none" w:sz="0" w:space="0" w:color="auto"/>
      </w:divBdr>
    </w:div>
    <w:div w:id="12676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sfamiliesdirectory.org.uk/kb5/gloucs/glosfamilies/advice.page?id=aY30mSuHtYQ"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ysadviceline@gloucestershire.gov.uk" TargetMode="External"/><Relationship Id="rId17" Type="http://schemas.openxmlformats.org/officeDocument/2006/relationships/hyperlink" Target="https://www.gloucestershire.gov.uk/early-years-service/information-for-providers/graduated-pathway-of-early-help-and-sup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loucestershire.gov.uk/early-years-service/information-for-parents/help-with-childcare-co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22/23/notes/division/6/index.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losfamiliesdirectory.org.uk/kb5/gloucs/glosfamilies/family.page?familychannel=1_3"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ucestershire.gov.uk/early-years-service/information-for-providers/graduated-pathway-of-early-help-and-suppor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C108C017C7A34CAB0873391570B066" ma:contentTypeVersion="6" ma:contentTypeDescription="Create a new document." ma:contentTypeScope="" ma:versionID="18b59b900d30243c02dc7ca1b4ffc7ea">
  <xsd:schema xmlns:xsd="http://www.w3.org/2001/XMLSchema" xmlns:xs="http://www.w3.org/2001/XMLSchema" xmlns:p="http://schemas.microsoft.com/office/2006/metadata/properties" xmlns:ns2="939d758e-1b29-4358-b92d-548494dcc75a" xmlns:ns3="655968f2-1d37-4e09-92e8-6389f232e4ff" targetNamespace="http://schemas.microsoft.com/office/2006/metadata/properties" ma:root="true" ma:fieldsID="a5379ad91e97eaa48d6ac25e13b2646c" ns2:_="" ns3:_="">
    <xsd:import namespace="939d758e-1b29-4358-b92d-548494dcc75a"/>
    <xsd:import namespace="655968f2-1d37-4e09-92e8-6389f232e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d758e-1b29-4358-b92d-548494dcc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968f2-1d37-4e09-92e8-6389f232e4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55968f2-1d37-4e09-92e8-6389f232e4ff">
      <UserInfo>
        <DisplayName>PRICE, Ruth (Educ)</DisplayName>
        <AccountId>38</AccountId>
        <AccountType/>
      </UserInfo>
      <UserInfo>
        <DisplayName>JACKSON, Samantha</DisplayName>
        <AccountId>37</AccountId>
        <AccountType/>
      </UserInfo>
      <UserInfo>
        <DisplayName>NICHOLLS, Kimberley</DisplayName>
        <AccountId>44</AccountId>
        <AccountType/>
      </UserInfo>
      <UserInfo>
        <DisplayName>PRICE, Ruth (Educ)</DisplayName>
        <AccountId>46</AccountId>
        <AccountType/>
      </UserInfo>
      <UserInfo>
        <DisplayName>HYLTON, Sarah</DisplayName>
        <AccountId>12</AccountId>
        <AccountType/>
      </UserInfo>
      <UserInfo>
        <DisplayName>SHOTBOLT, Jane</DisplayName>
        <AccountId>42</AccountId>
        <AccountType/>
      </UserInfo>
    </SharedWithUsers>
  </documentManagement>
</p:properties>
</file>

<file path=customXml/itemProps1.xml><?xml version="1.0" encoding="utf-8"?>
<ds:datastoreItem xmlns:ds="http://schemas.openxmlformats.org/officeDocument/2006/customXml" ds:itemID="{27E29F7E-EB27-4719-8811-8E2CBF822F6C}">
  <ds:schemaRefs>
    <ds:schemaRef ds:uri="http://schemas.microsoft.com/sharepoint/v3/contenttype/forms"/>
  </ds:schemaRefs>
</ds:datastoreItem>
</file>

<file path=customXml/itemProps2.xml><?xml version="1.0" encoding="utf-8"?>
<ds:datastoreItem xmlns:ds="http://schemas.openxmlformats.org/officeDocument/2006/customXml" ds:itemID="{D1A70734-E221-48C4-8F14-68B3603CCD14}">
  <ds:schemaRefs>
    <ds:schemaRef ds:uri="http://schemas.openxmlformats.org/officeDocument/2006/bibliography"/>
  </ds:schemaRefs>
</ds:datastoreItem>
</file>

<file path=customXml/itemProps3.xml><?xml version="1.0" encoding="utf-8"?>
<ds:datastoreItem xmlns:ds="http://schemas.openxmlformats.org/officeDocument/2006/customXml" ds:itemID="{65D28143-DC6A-4A09-B40A-58E3EB052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d758e-1b29-4358-b92d-548494dcc75a"/>
    <ds:schemaRef ds:uri="655968f2-1d37-4e09-92e8-6389f232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FAD8A-F037-4FBA-AA3F-15F759AA5AAF}">
  <ds:schemaRefs>
    <ds:schemaRef ds:uri="http://schemas.microsoft.com/office/2006/metadata/properties"/>
    <ds:schemaRef ds:uri="http://schemas.microsoft.com/office/infopath/2007/PartnerControls"/>
    <ds:schemaRef ds:uri="655968f2-1d37-4e09-92e8-6389f232e4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9819</Characters>
  <Application>Microsoft Office Word</Application>
  <DocSecurity>4</DocSecurity>
  <Lines>81</Lines>
  <Paragraphs>23</Paragraphs>
  <ScaleCrop>false</ScaleCrop>
  <Company>Gloucestershire County Council</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EVERETT, Justine</dc:creator>
  <cp:keywords/>
  <cp:lastModifiedBy>LELLO, Barbara</cp:lastModifiedBy>
  <cp:revision>2</cp:revision>
  <cp:lastPrinted>2022-06-07T01:16:00Z</cp:lastPrinted>
  <dcterms:created xsi:type="dcterms:W3CDTF">2026-05-29T14:14:00Z</dcterms:created>
  <dcterms:modified xsi:type="dcterms:W3CDTF">2026-05-29T14:14:00Z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0x010100D1C108C017C7A34CAB0873391570B066</vt:lpwstr>
  </property>
</Properties>
</file>