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05E97" w14:textId="419281ED" w:rsidR="00A26ED4" w:rsidRDefault="00A26ED4">
      <w:r w:rsidRPr="004E32E1">
        <w:rPr>
          <w:noProof/>
          <w:color w:val="76923C"/>
        </w:rPr>
        <w:drawing>
          <wp:anchor distT="0" distB="0" distL="114300" distR="114300" simplePos="0" relativeHeight="251659264" behindDoc="0" locked="0" layoutInCell="0" allowOverlap="1" wp14:anchorId="24667E9B" wp14:editId="3F42B619">
            <wp:simplePos x="0" y="0"/>
            <wp:positionH relativeFrom="margin">
              <wp:posOffset>2348230</wp:posOffset>
            </wp:positionH>
            <wp:positionV relativeFrom="margin">
              <wp:posOffset>0</wp:posOffset>
            </wp:positionV>
            <wp:extent cx="1032510" cy="1127760"/>
            <wp:effectExtent l="0" t="0" r="0" b="0"/>
            <wp:wrapThrough wrapText="bothSides">
              <wp:wrapPolygon edited="0">
                <wp:start x="0" y="0"/>
                <wp:lineTo x="0" y="21162"/>
                <wp:lineTo x="21122" y="21162"/>
                <wp:lineTo x="21122" y="0"/>
                <wp:lineTo x="0" y="0"/>
              </wp:wrapPolygon>
            </wp:wrapThrough>
            <wp:docPr id="342825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825926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127760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D78CB2" w14:textId="5861F8CC" w:rsidR="00A26ED4" w:rsidRDefault="00A26ED4"/>
    <w:p w14:paraId="0EB7A893" w14:textId="77777777" w:rsidR="00A26ED4" w:rsidRDefault="00A26ED4"/>
    <w:p w14:paraId="1AA04F0D" w14:textId="77777777" w:rsidR="00A26ED4" w:rsidRDefault="00A26ED4"/>
    <w:p w14:paraId="0DC99CC4" w14:textId="0B9BE479" w:rsidR="00A26ED4" w:rsidRPr="007826EA" w:rsidRDefault="00A26ED4" w:rsidP="00A26ED4">
      <w:pPr>
        <w:pStyle w:val="Heading1"/>
        <w:spacing w:before="0" w:after="0"/>
        <w:jc w:val="center"/>
        <w:rPr>
          <w:color w:val="002060"/>
        </w:rPr>
      </w:pPr>
      <w:r w:rsidRPr="007826EA">
        <w:rPr>
          <w:color w:val="002060"/>
        </w:rPr>
        <w:t>Gloucestershire Safeguarding Adults Board</w:t>
      </w:r>
    </w:p>
    <w:p w14:paraId="0A8FB3F8" w14:textId="7CD7F92A" w:rsidR="00A26ED4" w:rsidRDefault="00A26ED4" w:rsidP="00A26ED4">
      <w:pPr>
        <w:pStyle w:val="Heading1"/>
        <w:spacing w:before="0" w:after="0"/>
        <w:jc w:val="center"/>
        <w:rPr>
          <w:color w:val="002060"/>
        </w:rPr>
      </w:pPr>
      <w:r w:rsidRPr="007826EA">
        <w:rPr>
          <w:color w:val="002060"/>
        </w:rPr>
        <w:t>Multi</w:t>
      </w:r>
      <w:r>
        <w:rPr>
          <w:color w:val="002060"/>
        </w:rPr>
        <w:t>-a</w:t>
      </w:r>
      <w:r w:rsidRPr="007826EA">
        <w:rPr>
          <w:color w:val="002060"/>
        </w:rPr>
        <w:t>gency</w:t>
      </w:r>
      <w:r w:rsidR="003D769E">
        <w:rPr>
          <w:color w:val="002060"/>
        </w:rPr>
        <w:t xml:space="preserve"> </w:t>
      </w:r>
      <w:r w:rsidRPr="007826EA">
        <w:rPr>
          <w:color w:val="002060"/>
        </w:rPr>
        <w:t xml:space="preserve">Risk Management (MARM) </w:t>
      </w:r>
    </w:p>
    <w:p w14:paraId="6CD528FD" w14:textId="6E72A577" w:rsidR="00A26ED4" w:rsidRPr="00A26ED4" w:rsidRDefault="00A26ED4" w:rsidP="00A26ED4">
      <w:pPr>
        <w:jc w:val="center"/>
        <w:rPr>
          <w:b/>
          <w:bCs/>
          <w:color w:val="76923C"/>
          <w:sz w:val="32"/>
          <w:szCs w:val="32"/>
        </w:rPr>
      </w:pPr>
      <w:r w:rsidRPr="00A26ED4">
        <w:rPr>
          <w:b/>
          <w:bCs/>
          <w:color w:val="76923C"/>
          <w:sz w:val="32"/>
          <w:szCs w:val="32"/>
        </w:rPr>
        <w:t>Agency Report for MARM Meeting</w:t>
      </w:r>
    </w:p>
    <w:p w14:paraId="615C31DF" w14:textId="77777777" w:rsidR="00A26ED4" w:rsidRDefault="00A26ED4" w:rsidP="00A26ED4">
      <w:pPr>
        <w:spacing w:after="0" w:line="240" w:lineRule="auto"/>
        <w:ind w:left="-5" w:right="10" w:hanging="10"/>
        <w:jc w:val="both"/>
        <w:rPr>
          <w:rFonts w:eastAsia="Arial" w:cs="Arial"/>
        </w:rPr>
      </w:pPr>
    </w:p>
    <w:p w14:paraId="4761CED1" w14:textId="55C215A1" w:rsidR="00A26ED4" w:rsidRDefault="00A26ED4" w:rsidP="00A26ED4">
      <w:pPr>
        <w:spacing w:after="0" w:line="240" w:lineRule="auto"/>
        <w:ind w:left="-5" w:right="10" w:hanging="10"/>
        <w:jc w:val="both"/>
        <w:rPr>
          <w:rFonts w:eastAsia="Arial" w:cs="Arial"/>
        </w:rPr>
      </w:pPr>
      <w:r w:rsidRPr="00A26ED4">
        <w:rPr>
          <w:rFonts w:eastAsia="Arial" w:cs="Arial"/>
        </w:rPr>
        <w:t xml:space="preserve">This form should be completed by </w:t>
      </w:r>
      <w:r w:rsidR="001C296F">
        <w:rPr>
          <w:rFonts w:eastAsia="Arial" w:cs="Arial"/>
        </w:rPr>
        <w:t>Professionals</w:t>
      </w:r>
      <w:r w:rsidRPr="00A26ED4">
        <w:rPr>
          <w:rFonts w:eastAsia="Arial" w:cs="Arial"/>
        </w:rPr>
        <w:t xml:space="preserve"> in the event of being unable to attend </w:t>
      </w:r>
      <w:r>
        <w:rPr>
          <w:rFonts w:eastAsia="Arial" w:cs="Arial"/>
        </w:rPr>
        <w:t>a</w:t>
      </w:r>
      <w:r w:rsidRPr="00A26ED4">
        <w:rPr>
          <w:rFonts w:eastAsia="Arial" w:cs="Arial"/>
        </w:rPr>
        <w:t xml:space="preserve"> MARM meeting.</w:t>
      </w:r>
      <w:r>
        <w:rPr>
          <w:rFonts w:eastAsia="Arial" w:cs="Arial"/>
        </w:rPr>
        <w:t xml:space="preserve"> </w:t>
      </w:r>
      <w:r w:rsidRPr="00A26ED4">
        <w:rPr>
          <w:rFonts w:eastAsia="Arial" w:cs="Arial"/>
        </w:rPr>
        <w:t>The report will be used by the MARM chair to enable a full multi- agency discussion at the MARM meeting.</w:t>
      </w:r>
      <w:r>
        <w:rPr>
          <w:rFonts w:eastAsia="Arial" w:cs="Arial"/>
        </w:rPr>
        <w:t xml:space="preserve"> </w:t>
      </w:r>
      <w:r w:rsidRPr="00A26ED4">
        <w:rPr>
          <w:rFonts w:eastAsia="Arial" w:cs="Arial"/>
        </w:rPr>
        <w:t>Please submit your report to the MARM chair prior to the meeting or within the timescales agreed with the Chair.</w:t>
      </w:r>
    </w:p>
    <w:p w14:paraId="76A1DB37" w14:textId="77777777" w:rsidR="00A26ED4" w:rsidRDefault="00A26ED4" w:rsidP="00A26ED4">
      <w:pPr>
        <w:spacing w:after="0" w:line="240" w:lineRule="auto"/>
        <w:ind w:left="-5" w:right="10" w:hanging="10"/>
        <w:jc w:val="center"/>
      </w:pPr>
    </w:p>
    <w:p w14:paraId="6A47827E" w14:textId="77777777" w:rsidR="00A26ED4" w:rsidRPr="00A26ED4" w:rsidRDefault="00A26ED4" w:rsidP="00A26ED4">
      <w:pPr>
        <w:spacing w:after="0" w:line="240" w:lineRule="auto"/>
        <w:ind w:left="-5" w:right="10" w:hanging="10"/>
        <w:jc w:val="center"/>
      </w:pPr>
    </w:p>
    <w:p w14:paraId="0E480597" w14:textId="2A54DC61" w:rsidR="00A26ED4" w:rsidRPr="00A26ED4" w:rsidRDefault="00A26ED4" w:rsidP="00A26ED4">
      <w:pPr>
        <w:spacing w:after="0" w:line="240" w:lineRule="auto"/>
        <w:ind w:left="-5" w:right="10" w:hanging="10"/>
        <w:jc w:val="center"/>
        <w:rPr>
          <w:color w:val="FF0000"/>
        </w:rPr>
      </w:pPr>
      <w:r w:rsidRPr="00A26ED4">
        <w:rPr>
          <w:rFonts w:eastAsia="Arial" w:cs="Arial"/>
          <w:color w:val="FF0000"/>
        </w:rPr>
        <w:t xml:space="preserve">Please note that </w:t>
      </w:r>
      <w:r w:rsidR="001C296F">
        <w:rPr>
          <w:rFonts w:eastAsia="Arial" w:cs="Arial"/>
          <w:color w:val="FF0000"/>
        </w:rPr>
        <w:t>e</w:t>
      </w:r>
      <w:r w:rsidRPr="00A26ED4">
        <w:rPr>
          <w:rFonts w:eastAsia="Arial" w:cs="Arial"/>
          <w:color w:val="FF0000"/>
        </w:rPr>
        <w:t>very effort should be made to attend the MARM meeting where possible</w:t>
      </w:r>
      <w:r w:rsidR="001C296F">
        <w:rPr>
          <w:rFonts w:eastAsia="Arial" w:cs="Arial"/>
          <w:color w:val="FF0000"/>
        </w:rPr>
        <w:t xml:space="preserve"> and actions may still be set for your agency in your absence. </w:t>
      </w:r>
    </w:p>
    <w:p w14:paraId="6A3D90EB" w14:textId="77777777" w:rsidR="00A26ED4" w:rsidRDefault="00A26ED4" w:rsidP="00A26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26ED4" w:rsidRPr="004E32E1" w14:paraId="656AA247" w14:textId="77777777" w:rsidTr="00485A7F">
        <w:tc>
          <w:tcPr>
            <w:tcW w:w="9016" w:type="dxa"/>
            <w:gridSpan w:val="2"/>
            <w:shd w:val="clear" w:color="auto" w:fill="76923C"/>
            <w:vAlign w:val="center"/>
          </w:tcPr>
          <w:p w14:paraId="2883DAB9" w14:textId="260A3294" w:rsidR="00A26ED4" w:rsidRPr="004E32E1" w:rsidRDefault="00A26ED4" w:rsidP="00485A7F">
            <w:pPr>
              <w:spacing w:line="268" w:lineRule="auto"/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>Agency Details</w:t>
            </w:r>
          </w:p>
        </w:tc>
      </w:tr>
      <w:tr w:rsidR="00A26ED4" w:rsidRPr="004E32E1" w14:paraId="39C716C0" w14:textId="77777777" w:rsidTr="00485A7F">
        <w:tc>
          <w:tcPr>
            <w:tcW w:w="3114" w:type="dxa"/>
            <w:vAlign w:val="center"/>
          </w:tcPr>
          <w:p w14:paraId="46E06B0A" w14:textId="700C7F03" w:rsidR="00A26ED4" w:rsidRPr="004E32E1" w:rsidRDefault="00A26ED4" w:rsidP="00485A7F">
            <w:r>
              <w:rPr>
                <w:rFonts w:eastAsia="Arial" w:cs="Arial"/>
                <w:b/>
              </w:rPr>
              <w:t>Name of Adult</w:t>
            </w:r>
          </w:p>
        </w:tc>
        <w:tc>
          <w:tcPr>
            <w:tcW w:w="5902" w:type="dxa"/>
            <w:vAlign w:val="center"/>
          </w:tcPr>
          <w:p w14:paraId="2A773208" w14:textId="77777777" w:rsidR="00A26ED4" w:rsidRPr="004E32E1" w:rsidRDefault="00A26ED4" w:rsidP="00485A7F">
            <w:pPr>
              <w:ind w:right="260"/>
              <w:rPr>
                <w:rFonts w:eastAsia="Arial" w:cs="Arial"/>
                <w:bCs/>
                <w:szCs w:val="20"/>
              </w:rPr>
            </w:pPr>
          </w:p>
        </w:tc>
      </w:tr>
      <w:tr w:rsidR="00A26ED4" w:rsidRPr="004E32E1" w14:paraId="5AE0E47C" w14:textId="77777777" w:rsidTr="00485A7F">
        <w:tc>
          <w:tcPr>
            <w:tcW w:w="3114" w:type="dxa"/>
            <w:vAlign w:val="center"/>
          </w:tcPr>
          <w:p w14:paraId="6B62BD23" w14:textId="5ACDA254" w:rsidR="00A26ED4" w:rsidRDefault="00A26ED4" w:rsidP="00485A7F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MARM Case Reference</w:t>
            </w:r>
          </w:p>
        </w:tc>
        <w:tc>
          <w:tcPr>
            <w:tcW w:w="5902" w:type="dxa"/>
            <w:vAlign w:val="center"/>
          </w:tcPr>
          <w:p w14:paraId="45FECBE5" w14:textId="77777777" w:rsidR="00A26ED4" w:rsidRPr="004E32E1" w:rsidRDefault="00A26ED4" w:rsidP="00485A7F">
            <w:pPr>
              <w:ind w:right="260"/>
              <w:rPr>
                <w:rFonts w:eastAsia="Arial" w:cs="Arial"/>
                <w:bCs/>
                <w:szCs w:val="20"/>
              </w:rPr>
            </w:pPr>
          </w:p>
        </w:tc>
      </w:tr>
      <w:tr w:rsidR="00A26ED4" w:rsidRPr="004E32E1" w14:paraId="2CF9BEC0" w14:textId="77777777" w:rsidTr="00485A7F">
        <w:tc>
          <w:tcPr>
            <w:tcW w:w="3114" w:type="dxa"/>
            <w:vAlign w:val="center"/>
          </w:tcPr>
          <w:p w14:paraId="25C0A648" w14:textId="0FE30D19" w:rsidR="00A26ED4" w:rsidRPr="004E32E1" w:rsidRDefault="00A26ED4" w:rsidP="00485A7F">
            <w:pPr>
              <w:ind w:right="260"/>
              <w:rPr>
                <w:rFonts w:eastAsia="Arial" w:cs="Arial"/>
                <w:b/>
                <w:szCs w:val="20"/>
              </w:rPr>
            </w:pPr>
            <w:r>
              <w:rPr>
                <w:rFonts w:eastAsia="Arial" w:cs="Arial"/>
                <w:b/>
                <w:szCs w:val="20"/>
              </w:rPr>
              <w:t>Date of Meeting</w:t>
            </w:r>
          </w:p>
        </w:tc>
        <w:tc>
          <w:tcPr>
            <w:tcW w:w="5902" w:type="dxa"/>
            <w:vAlign w:val="center"/>
          </w:tcPr>
          <w:p w14:paraId="6AB7EC86" w14:textId="77777777" w:rsidR="00A26ED4" w:rsidRPr="004E32E1" w:rsidRDefault="00A26ED4" w:rsidP="00485A7F">
            <w:pPr>
              <w:ind w:right="260"/>
              <w:rPr>
                <w:rFonts w:eastAsia="Arial" w:cs="Arial"/>
                <w:bCs/>
                <w:szCs w:val="20"/>
              </w:rPr>
            </w:pPr>
          </w:p>
        </w:tc>
      </w:tr>
      <w:tr w:rsidR="00A26ED4" w:rsidRPr="004E32E1" w14:paraId="06610EF3" w14:textId="77777777" w:rsidTr="00485A7F">
        <w:tc>
          <w:tcPr>
            <w:tcW w:w="3114" w:type="dxa"/>
            <w:vAlign w:val="center"/>
          </w:tcPr>
          <w:p w14:paraId="04179F13" w14:textId="3D1D37A7" w:rsidR="00A26ED4" w:rsidRPr="004E32E1" w:rsidRDefault="00A26ED4" w:rsidP="00485A7F">
            <w:pPr>
              <w:ind w:right="260"/>
              <w:rPr>
                <w:rFonts w:eastAsia="Arial" w:cs="Arial"/>
                <w:b/>
                <w:szCs w:val="20"/>
              </w:rPr>
            </w:pPr>
            <w:r>
              <w:rPr>
                <w:rFonts w:eastAsia="Arial" w:cs="Arial"/>
                <w:b/>
                <w:szCs w:val="20"/>
              </w:rPr>
              <w:t>Name of Chair</w:t>
            </w:r>
          </w:p>
        </w:tc>
        <w:tc>
          <w:tcPr>
            <w:tcW w:w="5902" w:type="dxa"/>
            <w:vAlign w:val="center"/>
          </w:tcPr>
          <w:p w14:paraId="193E4EC8" w14:textId="77777777" w:rsidR="00A26ED4" w:rsidRPr="004E32E1" w:rsidRDefault="00A26ED4" w:rsidP="00485A7F">
            <w:pPr>
              <w:ind w:right="260"/>
              <w:rPr>
                <w:rFonts w:eastAsia="Arial" w:cs="Arial"/>
                <w:bCs/>
                <w:szCs w:val="20"/>
              </w:rPr>
            </w:pPr>
          </w:p>
        </w:tc>
      </w:tr>
      <w:tr w:rsidR="00A26ED4" w:rsidRPr="004E32E1" w14:paraId="4DBC68F0" w14:textId="77777777" w:rsidTr="00485A7F">
        <w:tc>
          <w:tcPr>
            <w:tcW w:w="3114" w:type="dxa"/>
            <w:vAlign w:val="center"/>
          </w:tcPr>
          <w:p w14:paraId="54872DE8" w14:textId="12CE8DFF" w:rsidR="00A26ED4" w:rsidRPr="004E32E1" w:rsidRDefault="00A26ED4" w:rsidP="00485A7F">
            <w:pPr>
              <w:ind w:right="260"/>
              <w:rPr>
                <w:rFonts w:eastAsia="Arial" w:cs="Arial"/>
                <w:b/>
                <w:szCs w:val="20"/>
              </w:rPr>
            </w:pPr>
            <w:r>
              <w:rPr>
                <w:rFonts w:eastAsia="Arial" w:cs="Arial"/>
                <w:b/>
                <w:szCs w:val="20"/>
              </w:rPr>
              <w:t>Name of professional completing this report</w:t>
            </w:r>
          </w:p>
        </w:tc>
        <w:tc>
          <w:tcPr>
            <w:tcW w:w="5902" w:type="dxa"/>
            <w:vAlign w:val="center"/>
          </w:tcPr>
          <w:p w14:paraId="60F90EDF" w14:textId="77777777" w:rsidR="00A26ED4" w:rsidRPr="004E32E1" w:rsidRDefault="00A26ED4" w:rsidP="00485A7F">
            <w:pPr>
              <w:ind w:right="260"/>
              <w:rPr>
                <w:rFonts w:eastAsia="Arial" w:cs="Arial"/>
                <w:bCs/>
                <w:szCs w:val="20"/>
              </w:rPr>
            </w:pPr>
          </w:p>
        </w:tc>
      </w:tr>
      <w:tr w:rsidR="00A26ED4" w:rsidRPr="004E32E1" w14:paraId="47EBABE3" w14:textId="77777777" w:rsidTr="00485A7F">
        <w:tc>
          <w:tcPr>
            <w:tcW w:w="3114" w:type="dxa"/>
            <w:vAlign w:val="center"/>
          </w:tcPr>
          <w:p w14:paraId="26B36391" w14:textId="2F6F87EF" w:rsidR="00A26ED4" w:rsidRDefault="00A26ED4" w:rsidP="00485A7F">
            <w:pPr>
              <w:ind w:right="260"/>
              <w:rPr>
                <w:rFonts w:eastAsia="Arial" w:cs="Arial"/>
                <w:b/>
                <w:szCs w:val="20"/>
              </w:rPr>
            </w:pPr>
            <w:r>
              <w:rPr>
                <w:rFonts w:eastAsia="Arial" w:cs="Arial"/>
                <w:b/>
                <w:szCs w:val="20"/>
              </w:rPr>
              <w:t>Agency represented by this Professional</w:t>
            </w:r>
          </w:p>
        </w:tc>
        <w:tc>
          <w:tcPr>
            <w:tcW w:w="5902" w:type="dxa"/>
            <w:vAlign w:val="center"/>
          </w:tcPr>
          <w:p w14:paraId="4AFF8705" w14:textId="77777777" w:rsidR="00A26ED4" w:rsidRPr="004E32E1" w:rsidRDefault="00A26ED4" w:rsidP="00485A7F">
            <w:pPr>
              <w:ind w:right="260"/>
              <w:rPr>
                <w:rFonts w:eastAsia="Arial" w:cs="Arial"/>
                <w:bCs/>
                <w:szCs w:val="20"/>
              </w:rPr>
            </w:pPr>
          </w:p>
        </w:tc>
      </w:tr>
      <w:tr w:rsidR="00A26ED4" w:rsidRPr="004E32E1" w14:paraId="078E37FB" w14:textId="77777777" w:rsidTr="00485A7F">
        <w:tc>
          <w:tcPr>
            <w:tcW w:w="3114" w:type="dxa"/>
            <w:vAlign w:val="center"/>
          </w:tcPr>
          <w:p w14:paraId="5012968E" w14:textId="376D86E5" w:rsidR="00A26ED4" w:rsidRPr="004E32E1" w:rsidRDefault="00A26ED4" w:rsidP="00485A7F">
            <w:pPr>
              <w:ind w:right="260"/>
              <w:rPr>
                <w:rFonts w:eastAsia="Arial" w:cs="Arial"/>
                <w:b/>
                <w:szCs w:val="20"/>
              </w:rPr>
            </w:pPr>
            <w:r>
              <w:rPr>
                <w:rFonts w:eastAsia="Arial" w:cs="Arial"/>
                <w:b/>
                <w:szCs w:val="20"/>
              </w:rPr>
              <w:t>Contact information</w:t>
            </w:r>
          </w:p>
        </w:tc>
        <w:tc>
          <w:tcPr>
            <w:tcW w:w="5902" w:type="dxa"/>
            <w:vAlign w:val="center"/>
          </w:tcPr>
          <w:p w14:paraId="7426977B" w14:textId="77777777" w:rsidR="00A26ED4" w:rsidRPr="004E32E1" w:rsidRDefault="00A26ED4" w:rsidP="00485A7F">
            <w:pPr>
              <w:ind w:right="260"/>
              <w:rPr>
                <w:rFonts w:eastAsia="Arial" w:cs="Arial"/>
                <w:bCs/>
                <w:szCs w:val="20"/>
              </w:rPr>
            </w:pPr>
          </w:p>
        </w:tc>
      </w:tr>
    </w:tbl>
    <w:p w14:paraId="0EB26FF7" w14:textId="77777777" w:rsidR="00A26ED4" w:rsidRDefault="00A26ED4" w:rsidP="00A26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ED4" w14:paraId="76E6E791" w14:textId="77777777" w:rsidTr="00485A7F">
        <w:tc>
          <w:tcPr>
            <w:tcW w:w="9016" w:type="dxa"/>
            <w:shd w:val="clear" w:color="auto" w:fill="76923C"/>
          </w:tcPr>
          <w:p w14:paraId="6E7E1B36" w14:textId="770865A6" w:rsidR="00A26ED4" w:rsidRPr="00150E12" w:rsidRDefault="00A26ED4" w:rsidP="00485A7F">
            <w:pPr>
              <w:ind w:right="260"/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 xml:space="preserve">Summary of specific agency involvement with the adult </w:t>
            </w:r>
          </w:p>
        </w:tc>
      </w:tr>
      <w:tr w:rsidR="00A26ED4" w14:paraId="335E397E" w14:textId="77777777" w:rsidTr="00485A7F">
        <w:tc>
          <w:tcPr>
            <w:tcW w:w="9016" w:type="dxa"/>
          </w:tcPr>
          <w:p w14:paraId="134E96BF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1A8FF6DF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48F9D49C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</w:tc>
      </w:tr>
    </w:tbl>
    <w:p w14:paraId="1D48B95E" w14:textId="77777777" w:rsidR="00A26ED4" w:rsidRDefault="00A26ED4" w:rsidP="00A26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ED4" w14:paraId="23025632" w14:textId="77777777" w:rsidTr="00485A7F">
        <w:tc>
          <w:tcPr>
            <w:tcW w:w="9016" w:type="dxa"/>
            <w:shd w:val="clear" w:color="auto" w:fill="76923C"/>
          </w:tcPr>
          <w:p w14:paraId="09FBFC15" w14:textId="30551EA8" w:rsidR="00A26ED4" w:rsidRPr="00150E12" w:rsidRDefault="00A26ED4" w:rsidP="00485A7F">
            <w:pPr>
              <w:ind w:right="260"/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 xml:space="preserve">What is working well?  </w:t>
            </w:r>
          </w:p>
        </w:tc>
      </w:tr>
      <w:tr w:rsidR="00A26ED4" w14:paraId="3DCF4C50" w14:textId="77777777" w:rsidTr="00485A7F">
        <w:tc>
          <w:tcPr>
            <w:tcW w:w="9016" w:type="dxa"/>
          </w:tcPr>
          <w:p w14:paraId="2BB18838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54C38DD5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6D24F4C6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</w:tc>
      </w:tr>
    </w:tbl>
    <w:p w14:paraId="4855DEC3" w14:textId="77777777" w:rsidR="00A26ED4" w:rsidRDefault="00A26ED4" w:rsidP="00A26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ED4" w14:paraId="0AA35A6E" w14:textId="77777777" w:rsidTr="00485A7F">
        <w:tc>
          <w:tcPr>
            <w:tcW w:w="9016" w:type="dxa"/>
            <w:shd w:val="clear" w:color="auto" w:fill="76923C"/>
          </w:tcPr>
          <w:p w14:paraId="214FBA1B" w14:textId="5DAC7519" w:rsidR="00A26ED4" w:rsidRPr="00150E12" w:rsidRDefault="00A26ED4" w:rsidP="00485A7F">
            <w:pPr>
              <w:ind w:right="260"/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lastRenderedPageBreak/>
              <w:t xml:space="preserve">Areas of concern and other risks </w:t>
            </w:r>
          </w:p>
        </w:tc>
      </w:tr>
      <w:tr w:rsidR="00A26ED4" w14:paraId="53A4AD50" w14:textId="77777777" w:rsidTr="00485A7F">
        <w:tc>
          <w:tcPr>
            <w:tcW w:w="9016" w:type="dxa"/>
          </w:tcPr>
          <w:p w14:paraId="37D0DF6A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6317BAD9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206812C4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</w:tc>
      </w:tr>
    </w:tbl>
    <w:p w14:paraId="7F3AF722" w14:textId="594FD62E" w:rsidR="00737C4D" w:rsidRDefault="00737C4D" w:rsidP="00A26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ED4" w14:paraId="72240D35" w14:textId="77777777" w:rsidTr="00485A7F">
        <w:tc>
          <w:tcPr>
            <w:tcW w:w="9016" w:type="dxa"/>
            <w:shd w:val="clear" w:color="auto" w:fill="76923C"/>
          </w:tcPr>
          <w:p w14:paraId="75C3C330" w14:textId="6A15FF3F" w:rsidR="00A26ED4" w:rsidRPr="00150E12" w:rsidRDefault="00A26ED4" w:rsidP="00485A7F">
            <w:pPr>
              <w:ind w:right="260"/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 xml:space="preserve">Further actions or requests for support </w:t>
            </w:r>
          </w:p>
        </w:tc>
      </w:tr>
      <w:tr w:rsidR="00A26ED4" w14:paraId="1855F3F0" w14:textId="77777777" w:rsidTr="00485A7F">
        <w:tc>
          <w:tcPr>
            <w:tcW w:w="9016" w:type="dxa"/>
          </w:tcPr>
          <w:p w14:paraId="6C1BA55C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7BA3A50B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4FFF831E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</w:tc>
      </w:tr>
    </w:tbl>
    <w:p w14:paraId="103CE829" w14:textId="0BE48B00" w:rsidR="00A26ED4" w:rsidRDefault="00A26ED4" w:rsidP="00A26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ED4" w14:paraId="22DFA34C" w14:textId="77777777" w:rsidTr="00485A7F">
        <w:tc>
          <w:tcPr>
            <w:tcW w:w="9016" w:type="dxa"/>
            <w:shd w:val="clear" w:color="auto" w:fill="76923C"/>
          </w:tcPr>
          <w:p w14:paraId="5EC767A2" w14:textId="1E98195A" w:rsidR="00A26ED4" w:rsidRPr="00150E12" w:rsidRDefault="00A26ED4" w:rsidP="00485A7F">
            <w:pPr>
              <w:ind w:right="260"/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 xml:space="preserve">What information has the adult shared with you or your agency about how they would like to be supported? </w:t>
            </w:r>
          </w:p>
        </w:tc>
      </w:tr>
      <w:tr w:rsidR="00A26ED4" w14:paraId="18929270" w14:textId="77777777" w:rsidTr="00485A7F">
        <w:tc>
          <w:tcPr>
            <w:tcW w:w="9016" w:type="dxa"/>
          </w:tcPr>
          <w:p w14:paraId="78884E3B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202E3368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2776EDEE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</w:tc>
      </w:tr>
    </w:tbl>
    <w:p w14:paraId="0BD3FE17" w14:textId="77777777" w:rsidR="00A26ED4" w:rsidRDefault="00A26ED4" w:rsidP="00A26E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26ED4" w14:paraId="6A8E34A8" w14:textId="77777777" w:rsidTr="00485A7F">
        <w:tc>
          <w:tcPr>
            <w:tcW w:w="9016" w:type="dxa"/>
            <w:shd w:val="clear" w:color="auto" w:fill="76923C"/>
          </w:tcPr>
          <w:p w14:paraId="07E15533" w14:textId="4C11513C" w:rsidR="00A26ED4" w:rsidRPr="00150E12" w:rsidRDefault="00A26ED4" w:rsidP="00485A7F">
            <w:pPr>
              <w:ind w:right="260"/>
              <w:jc w:val="center"/>
              <w:rPr>
                <w:rFonts w:eastAsia="Arial" w:cs="Arial"/>
                <w:b/>
                <w:color w:val="FFFFFF" w:themeColor="background1"/>
              </w:rPr>
            </w:pPr>
            <w:r>
              <w:rPr>
                <w:rFonts w:eastAsia="Arial" w:cs="Arial"/>
                <w:b/>
                <w:color w:val="FFFFFF" w:themeColor="background1"/>
              </w:rPr>
              <w:t xml:space="preserve">What information has the adult shared with you or your agency about what they would like to happen? </w:t>
            </w:r>
          </w:p>
        </w:tc>
      </w:tr>
      <w:tr w:rsidR="00A26ED4" w14:paraId="0A55705F" w14:textId="77777777" w:rsidTr="00485A7F">
        <w:tc>
          <w:tcPr>
            <w:tcW w:w="9016" w:type="dxa"/>
          </w:tcPr>
          <w:p w14:paraId="6C870B87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13D22A4A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  <w:p w14:paraId="00AD1042" w14:textId="77777777" w:rsidR="00A26ED4" w:rsidRDefault="00A26ED4" w:rsidP="00485A7F">
            <w:pPr>
              <w:ind w:right="260"/>
              <w:rPr>
                <w:rFonts w:eastAsia="Arial" w:cs="Arial"/>
                <w:b/>
                <w:color w:val="76923C"/>
              </w:rPr>
            </w:pPr>
          </w:p>
        </w:tc>
      </w:tr>
    </w:tbl>
    <w:p w14:paraId="032D9CB4" w14:textId="77777777" w:rsidR="00A26ED4" w:rsidRDefault="00A26ED4" w:rsidP="00A26ED4"/>
    <w:sectPr w:rsidR="00A26ED4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1C527" w14:textId="77777777" w:rsidR="00A26ED4" w:rsidRDefault="00A26ED4" w:rsidP="00A26ED4">
      <w:pPr>
        <w:spacing w:after="0" w:line="240" w:lineRule="auto"/>
      </w:pPr>
      <w:r>
        <w:separator/>
      </w:r>
    </w:p>
  </w:endnote>
  <w:endnote w:type="continuationSeparator" w:id="0">
    <w:p w14:paraId="6A6BAE11" w14:textId="77777777" w:rsidR="00A26ED4" w:rsidRDefault="00A26ED4" w:rsidP="00A2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B0D2" w14:textId="2C4573D3" w:rsidR="00A26ED4" w:rsidRDefault="00A26ED4">
    <w:pPr>
      <w:pStyle w:val="Footer"/>
    </w:pPr>
    <w:r>
      <w:t>Restricted once completed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7D25" w14:textId="77777777" w:rsidR="00A26ED4" w:rsidRDefault="00A26ED4" w:rsidP="00A26ED4">
      <w:pPr>
        <w:spacing w:after="0" w:line="240" w:lineRule="auto"/>
      </w:pPr>
      <w:r>
        <w:separator/>
      </w:r>
    </w:p>
  </w:footnote>
  <w:footnote w:type="continuationSeparator" w:id="0">
    <w:p w14:paraId="2CB8AC35" w14:textId="77777777" w:rsidR="00A26ED4" w:rsidRDefault="00A26ED4" w:rsidP="00A2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09BE" w14:textId="17120BCC" w:rsidR="00A26ED4" w:rsidRDefault="00A26ED4">
    <w:pPr>
      <w:pStyle w:val="Header"/>
    </w:pPr>
    <w:r>
      <w:t xml:space="preserve">GSAB MARM – Report for Partner Agencies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D4"/>
    <w:rsid w:val="001C296F"/>
    <w:rsid w:val="001C3274"/>
    <w:rsid w:val="00291BFE"/>
    <w:rsid w:val="002C0B40"/>
    <w:rsid w:val="003D769E"/>
    <w:rsid w:val="00486F91"/>
    <w:rsid w:val="00737C4D"/>
    <w:rsid w:val="00780A30"/>
    <w:rsid w:val="00796738"/>
    <w:rsid w:val="00887BF4"/>
    <w:rsid w:val="00927F70"/>
    <w:rsid w:val="00995611"/>
    <w:rsid w:val="00A07BEE"/>
    <w:rsid w:val="00A26ED4"/>
    <w:rsid w:val="00AC4B2B"/>
    <w:rsid w:val="00E265E1"/>
    <w:rsid w:val="00EE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BA0A0"/>
  <w15:chartTrackingRefBased/>
  <w15:docId w15:val="{1724A988-4492-4A57-925D-AA80E9AB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6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E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26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D4"/>
  </w:style>
  <w:style w:type="paragraph" w:styleId="Footer">
    <w:name w:val="footer"/>
    <w:basedOn w:val="Normal"/>
    <w:link w:val="FooterChar"/>
    <w:uiPriority w:val="99"/>
    <w:unhideWhenUsed/>
    <w:rsid w:val="00A26E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D4"/>
  </w:style>
  <w:style w:type="table" w:styleId="TableGrid">
    <w:name w:val="Table Grid"/>
    <w:basedOn w:val="TableNormal"/>
    <w:uiPriority w:val="39"/>
    <w:rsid w:val="00A26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ECAE9F2612C4E8449735E09878175" ma:contentTypeVersion="12" ma:contentTypeDescription="Create a new document." ma:contentTypeScope="" ma:versionID="05e8dda1e6ef21426c4ae911ffc14c1e">
  <xsd:schema xmlns:xsd="http://www.w3.org/2001/XMLSchema" xmlns:xs="http://www.w3.org/2001/XMLSchema" xmlns:p="http://schemas.microsoft.com/office/2006/metadata/properties" xmlns:ns2="d21fcf3e-7a17-449a-872a-f744ea913a2e" xmlns:ns3="c8607ab7-0992-4996-aea3-b1b17553c897" targetNamespace="http://schemas.microsoft.com/office/2006/metadata/properties" ma:root="true" ma:fieldsID="18f50d37c89db9b55fd66c081c2e7fd1" ns2:_="" ns3:_="">
    <xsd:import namespace="d21fcf3e-7a17-449a-872a-f744ea913a2e"/>
    <xsd:import namespace="c8607ab7-0992-4996-aea3-b1b17553c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fcf3e-7a17-449a-872a-f744ea913a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bcc69c34-fcd9-4d1d-83c6-d4fcce544ab0}" ma:internalName="TaxCatchAll" ma:showField="CatchAllData" ma:web="d21fcf3e-7a17-449a-872a-f744ea913a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07ab7-0992-4996-aea3-b1b17553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1fcf3e-7a17-449a-872a-f744ea913a2e" xsi:nil="true"/>
    <lcf76f155ced4ddcb4097134ff3c332f xmlns="c8607ab7-0992-4996-aea3-b1b17553c897">
      <Terms xmlns="http://schemas.microsoft.com/office/infopath/2007/PartnerControls"/>
    </lcf76f155ced4ddcb4097134ff3c332f>
    <_dlc_DocId xmlns="d21fcf3e-7a17-449a-872a-f744ea913a2e">CRXZS2TJ55P2-280278214-84</_dlc_DocId>
    <_dlc_DocIdUrl xmlns="d21fcf3e-7a17-449a-872a-f744ea913a2e">
      <Url>https://gloucestershirecc.sharepoint.com/sites/MMARM/_layouts/15/DocIdRedir.aspx?ID=CRXZS2TJ55P2-280278214-84</Url>
      <Description>CRXZS2TJ55P2-280278214-84</Description>
    </_dlc_DocIdUrl>
  </documentManagement>
</p:properties>
</file>

<file path=customXml/itemProps1.xml><?xml version="1.0" encoding="utf-8"?>
<ds:datastoreItem xmlns:ds="http://schemas.openxmlformats.org/officeDocument/2006/customXml" ds:itemID="{9AED6394-049B-4DC9-84C4-B72FBCF60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C3E829-CF17-4E18-97D4-D54DDCE3D6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3D01BA-A1FB-44D1-9A1F-C28E20DDA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fcf3e-7a17-449a-872a-f744ea913a2e"/>
    <ds:schemaRef ds:uri="c8607ab7-0992-4996-aea3-b1b17553c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261CF7-AC12-45EC-BF24-B572351F0547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8607ab7-0992-4996-aea3-b1b17553c897"/>
    <ds:schemaRef ds:uri="d21fcf3e-7a17-449a-872a-f744ea913a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CHARLTON, Laura</dc:creator>
  <cp:keywords/>
  <dc:description/>
  <cp:lastModifiedBy>BELL, Carolyn</cp:lastModifiedBy>
  <cp:revision>2</cp:revision>
  <dcterms:created xsi:type="dcterms:W3CDTF">2026-05-05T09:40:00Z</dcterms:created>
  <dcterms:modified xsi:type="dcterms:W3CDTF">2026-05-05T09:40:00Z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0x01010012EECAE9F2612C4E8449735E09878175</vt:lpwstr>
  </property>
  <property fmtid="{D5CDD505-2E9C-101B-9397-08002B2CF9AE}" pid="3" name="_dlc_DocIdItemGuid">
    <vt:lpwstr>6a0fe55a-1c4c-420a-bcb4-7722ad740400</vt:lpwstr>
  </property>
</Properties>
</file>