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3E9819" w14:textId="77777777" w:rsidR="00045120" w:rsidRPr="00045120" w:rsidRDefault="00045120" w:rsidP="00045120">
      <w:pPr>
        <w:spacing w:after="80" w:line="240" w:lineRule="auto"/>
        <w:contextualSpacing/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</w:pPr>
      <w:r w:rsidRPr="00045120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 xml:space="preserve">Guidance for Wraparound providers- </w:t>
      </w:r>
    </w:p>
    <w:p w14:paraId="134E44CB" w14:textId="2EB6D8EA" w:rsidR="00045120" w:rsidRDefault="00045120" w:rsidP="00045120">
      <w:pPr>
        <w:spacing w:after="0" w:line="240" w:lineRule="auto"/>
        <w:jc w:val="both"/>
        <w:rPr>
          <w:rFonts w:eastAsiaTheme="majorEastAsia" w:cstheme="majorBidi"/>
          <w:color w:val="000000" w:themeColor="text1"/>
          <w:spacing w:val="15"/>
          <w:sz w:val="28"/>
          <w:szCs w:val="28"/>
        </w:rPr>
      </w:pPr>
      <w:r>
        <w:rPr>
          <w:rFonts w:eastAsiaTheme="majorEastAsia" w:cstheme="majorBidi"/>
          <w:color w:val="000000" w:themeColor="text1"/>
          <w:spacing w:val="15"/>
          <w:sz w:val="28"/>
          <w:szCs w:val="28"/>
        </w:rPr>
        <w:t>Breakdown of funding costs for grant applications</w:t>
      </w:r>
    </w:p>
    <w:p w14:paraId="0FF7E13D" w14:textId="77777777" w:rsidR="00045120" w:rsidRDefault="00045120" w:rsidP="00045120">
      <w:pPr>
        <w:spacing w:after="0" w:line="240" w:lineRule="auto"/>
        <w:jc w:val="both"/>
        <w:rPr>
          <w:rFonts w:eastAsiaTheme="majorEastAsia" w:cstheme="majorBidi"/>
          <w:color w:val="000000" w:themeColor="text1"/>
          <w:spacing w:val="15"/>
          <w:sz w:val="28"/>
          <w:szCs w:val="28"/>
        </w:rPr>
      </w:pPr>
    </w:p>
    <w:p w14:paraId="267FE91F" w14:textId="3CB1E701" w:rsidR="00045120" w:rsidRPr="00001ACC" w:rsidRDefault="00045120" w:rsidP="00045120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</w:pPr>
      <w:r w:rsidRPr="00001ACC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>Capital funding – for EY and or wraparound</w:t>
      </w:r>
      <w:r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 xml:space="preserve"> </w:t>
      </w:r>
      <w:proofErr w:type="gramStart"/>
      <w:r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>childcare</w:t>
      </w:r>
      <w:proofErr w:type="gramEnd"/>
      <w:r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 xml:space="preserve"> </w:t>
      </w:r>
    </w:p>
    <w:p w14:paraId="08CA35DB" w14:textId="77777777" w:rsidR="00045120" w:rsidRPr="00001ACC" w:rsidRDefault="00045120" w:rsidP="00045120">
      <w:pPr>
        <w:spacing w:after="0" w:line="240" w:lineRule="auto"/>
        <w:jc w:val="both"/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45120" w:rsidRPr="00001ACC" w14:paraId="0737C7D8" w14:textId="77777777" w:rsidTr="003219F9">
        <w:tc>
          <w:tcPr>
            <w:tcW w:w="4508" w:type="dxa"/>
          </w:tcPr>
          <w:p w14:paraId="5080C25D" w14:textId="77777777" w:rsidR="00045120" w:rsidRPr="00001ACC" w:rsidRDefault="00045120" w:rsidP="003219F9">
            <w:pPr>
              <w:tabs>
                <w:tab w:val="left" w:pos="8265"/>
              </w:tabs>
              <w:rPr>
                <w:rFonts w:ascii="Arial" w:hAnsi="Arial" w:cs="Arial"/>
                <w:sz w:val="24"/>
                <w:szCs w:val="24"/>
              </w:rPr>
            </w:pPr>
            <w:r w:rsidRPr="00001ACC">
              <w:rPr>
                <w:rFonts w:ascii="Arial" w:hAnsi="Arial" w:cs="Arial"/>
                <w:sz w:val="24"/>
                <w:szCs w:val="24"/>
              </w:rPr>
              <w:t xml:space="preserve">Building modifications to enable use of space outside main school/setting operating hours, e.g., secure external access, outside lighting to enable outdoor space to be used year-round. </w:t>
            </w:r>
          </w:p>
          <w:p w14:paraId="76AD3F46" w14:textId="77777777" w:rsidR="00045120" w:rsidRPr="00001ACC" w:rsidRDefault="00045120" w:rsidP="003219F9">
            <w:pPr>
              <w:jc w:val="both"/>
              <w:rPr>
                <w:rFonts w:ascii="Arial" w:eastAsia="Times New Roman" w:hAnsi="Arial" w:cs="Arial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508" w:type="dxa"/>
          </w:tcPr>
          <w:p w14:paraId="6F616A4C" w14:textId="77777777" w:rsidR="00045120" w:rsidRPr="00001ACC" w:rsidRDefault="00045120" w:rsidP="003219F9">
            <w:pPr>
              <w:jc w:val="both"/>
              <w:rPr>
                <w:rFonts w:ascii="Arial" w:eastAsia="Times New Roman" w:hAnsi="Arial" w:cs="Arial"/>
                <w:bCs/>
                <w:kern w:val="0"/>
                <w:sz w:val="24"/>
                <w:szCs w:val="24"/>
                <w14:ligatures w14:val="none"/>
              </w:rPr>
            </w:pPr>
            <w:r w:rsidRPr="00001ACC">
              <w:rPr>
                <w:rFonts w:ascii="Arial" w:eastAsia="Times New Roman" w:hAnsi="Arial" w:cs="Arial"/>
                <w:bCs/>
                <w:kern w:val="0"/>
                <w:sz w:val="24"/>
                <w:szCs w:val="24"/>
                <w14:ligatures w14:val="none"/>
              </w:rPr>
              <w:t>£</w:t>
            </w:r>
          </w:p>
        </w:tc>
      </w:tr>
      <w:tr w:rsidR="00045120" w:rsidRPr="00001ACC" w14:paraId="4C69811E" w14:textId="77777777" w:rsidTr="003219F9">
        <w:tc>
          <w:tcPr>
            <w:tcW w:w="4508" w:type="dxa"/>
          </w:tcPr>
          <w:p w14:paraId="01FA620B" w14:textId="77777777" w:rsidR="00045120" w:rsidRPr="009C15E9" w:rsidRDefault="00045120" w:rsidP="003219F9">
            <w:pPr>
              <w:tabs>
                <w:tab w:val="left" w:pos="8265"/>
              </w:tabs>
              <w:rPr>
                <w:rFonts w:ascii="Arial" w:hAnsi="Arial" w:cs="Arial"/>
                <w:sz w:val="24"/>
                <w:szCs w:val="24"/>
              </w:rPr>
            </w:pPr>
            <w:r w:rsidRPr="009C15E9">
              <w:rPr>
                <w:rFonts w:ascii="Arial" w:hAnsi="Arial" w:cs="Arial"/>
                <w:sz w:val="24"/>
                <w:szCs w:val="24"/>
              </w:rPr>
              <w:t xml:space="preserve">Building modifications to adapt space for use to deliver inclusive </w:t>
            </w:r>
            <w:r>
              <w:rPr>
                <w:rFonts w:ascii="Arial" w:hAnsi="Arial" w:cs="Arial"/>
                <w:sz w:val="24"/>
                <w:szCs w:val="24"/>
              </w:rPr>
              <w:t xml:space="preserve">EY/ </w:t>
            </w:r>
            <w:r w:rsidRPr="009C15E9">
              <w:rPr>
                <w:rFonts w:ascii="Arial" w:hAnsi="Arial" w:cs="Arial"/>
                <w:sz w:val="24"/>
                <w:szCs w:val="24"/>
              </w:rPr>
              <w:t xml:space="preserve">wraparound childcare. </w:t>
            </w:r>
          </w:p>
          <w:p w14:paraId="7D8FF8CA" w14:textId="77777777" w:rsidR="00045120" w:rsidRPr="00001ACC" w:rsidRDefault="00045120" w:rsidP="003219F9">
            <w:pPr>
              <w:jc w:val="both"/>
              <w:rPr>
                <w:rFonts w:ascii="Arial" w:eastAsia="Times New Roman" w:hAnsi="Arial" w:cs="Arial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508" w:type="dxa"/>
          </w:tcPr>
          <w:p w14:paraId="17485174" w14:textId="77777777" w:rsidR="00045120" w:rsidRPr="00001ACC" w:rsidRDefault="00045120" w:rsidP="003219F9">
            <w:pPr>
              <w:jc w:val="both"/>
              <w:rPr>
                <w:rFonts w:ascii="Arial" w:eastAsia="Times New Roman" w:hAnsi="Arial" w:cs="Arial"/>
                <w:bCs/>
                <w:kern w:val="0"/>
                <w:sz w:val="24"/>
                <w:szCs w:val="24"/>
                <w14:ligatures w14:val="none"/>
              </w:rPr>
            </w:pPr>
            <w:r w:rsidRPr="00001ACC">
              <w:rPr>
                <w:rFonts w:ascii="Arial" w:eastAsia="Times New Roman" w:hAnsi="Arial" w:cs="Arial"/>
                <w:bCs/>
                <w:kern w:val="0"/>
                <w:sz w:val="24"/>
                <w:szCs w:val="24"/>
                <w14:ligatures w14:val="none"/>
              </w:rPr>
              <w:t>£</w:t>
            </w:r>
          </w:p>
        </w:tc>
      </w:tr>
      <w:tr w:rsidR="00045120" w:rsidRPr="00001ACC" w14:paraId="6434B04F" w14:textId="77777777" w:rsidTr="003219F9">
        <w:tc>
          <w:tcPr>
            <w:tcW w:w="4508" w:type="dxa"/>
          </w:tcPr>
          <w:p w14:paraId="068B3BA9" w14:textId="77777777" w:rsidR="00045120" w:rsidRPr="009B216B" w:rsidRDefault="00045120" w:rsidP="003219F9">
            <w:pPr>
              <w:tabs>
                <w:tab w:val="left" w:pos="8265"/>
              </w:tabs>
              <w:rPr>
                <w:rFonts w:ascii="Arial" w:hAnsi="Arial" w:cs="Arial"/>
                <w:sz w:val="24"/>
                <w:szCs w:val="24"/>
              </w:rPr>
            </w:pPr>
            <w:r w:rsidRPr="009B216B">
              <w:rPr>
                <w:rFonts w:ascii="Arial" w:hAnsi="Arial" w:cs="Arial"/>
                <w:sz w:val="24"/>
                <w:szCs w:val="24"/>
              </w:rPr>
              <w:t xml:space="preserve">Improvements to storage </w:t>
            </w:r>
            <w:r>
              <w:rPr>
                <w:rFonts w:ascii="Arial" w:hAnsi="Arial" w:cs="Arial"/>
                <w:sz w:val="24"/>
                <w:szCs w:val="24"/>
              </w:rPr>
              <w:t xml:space="preserve">e.g. purchase of sheds or similar. </w:t>
            </w:r>
          </w:p>
          <w:p w14:paraId="267C7B1E" w14:textId="77777777" w:rsidR="00045120" w:rsidRPr="00001ACC" w:rsidRDefault="00045120" w:rsidP="003219F9">
            <w:pPr>
              <w:jc w:val="both"/>
              <w:rPr>
                <w:rFonts w:ascii="Arial" w:eastAsia="Times New Roman" w:hAnsi="Arial" w:cs="Arial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508" w:type="dxa"/>
          </w:tcPr>
          <w:p w14:paraId="108BF4A2" w14:textId="77777777" w:rsidR="00045120" w:rsidRPr="00001ACC" w:rsidRDefault="00045120" w:rsidP="003219F9">
            <w:pPr>
              <w:jc w:val="both"/>
              <w:rPr>
                <w:rFonts w:ascii="Arial" w:eastAsia="Times New Roman" w:hAnsi="Arial" w:cs="Arial"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4"/>
                <w:szCs w:val="24"/>
                <w14:ligatures w14:val="none"/>
              </w:rPr>
              <w:t>£</w:t>
            </w:r>
          </w:p>
        </w:tc>
      </w:tr>
      <w:tr w:rsidR="00045120" w:rsidRPr="00001ACC" w14:paraId="264745D7" w14:textId="77777777" w:rsidTr="003219F9">
        <w:tc>
          <w:tcPr>
            <w:tcW w:w="4508" w:type="dxa"/>
          </w:tcPr>
          <w:p w14:paraId="545CAF26" w14:textId="77777777" w:rsidR="00045120" w:rsidRPr="003F55E5" w:rsidRDefault="00045120" w:rsidP="003219F9">
            <w:pPr>
              <w:tabs>
                <w:tab w:val="left" w:pos="8265"/>
              </w:tabs>
              <w:rPr>
                <w:rFonts w:ascii="Arial" w:hAnsi="Arial" w:cs="Arial"/>
                <w:sz w:val="24"/>
                <w:szCs w:val="24"/>
              </w:rPr>
            </w:pPr>
            <w:r w:rsidRPr="003F55E5">
              <w:rPr>
                <w:rFonts w:ascii="Arial" w:hAnsi="Arial" w:cs="Arial"/>
                <w:sz w:val="24"/>
                <w:szCs w:val="24"/>
              </w:rPr>
              <w:t xml:space="preserve">New physical assets such as minibus purchase (to support a hub model of wrapround provision), play equipment (including outdoor play equipment), or tables and chairs. </w:t>
            </w:r>
          </w:p>
          <w:p w14:paraId="02B82697" w14:textId="77777777" w:rsidR="00045120" w:rsidRPr="00001ACC" w:rsidRDefault="00045120" w:rsidP="003219F9">
            <w:pPr>
              <w:jc w:val="both"/>
              <w:rPr>
                <w:rFonts w:ascii="Arial" w:eastAsia="Times New Roman" w:hAnsi="Arial" w:cs="Arial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508" w:type="dxa"/>
          </w:tcPr>
          <w:p w14:paraId="6DAD23E7" w14:textId="77777777" w:rsidR="00045120" w:rsidRPr="00001ACC" w:rsidRDefault="00045120" w:rsidP="003219F9">
            <w:pPr>
              <w:jc w:val="both"/>
              <w:rPr>
                <w:rFonts w:ascii="Arial" w:eastAsia="Times New Roman" w:hAnsi="Arial" w:cs="Arial"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4"/>
                <w:szCs w:val="24"/>
                <w14:ligatures w14:val="none"/>
              </w:rPr>
              <w:t>£</w:t>
            </w:r>
          </w:p>
        </w:tc>
      </w:tr>
    </w:tbl>
    <w:p w14:paraId="174F0952" w14:textId="77777777" w:rsidR="00045120" w:rsidRPr="0019226B" w:rsidRDefault="00045120" w:rsidP="00045120">
      <w:pPr>
        <w:spacing w:after="0" w:line="240" w:lineRule="auto"/>
        <w:jc w:val="both"/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</w:pPr>
    </w:p>
    <w:p w14:paraId="5B88D4FB" w14:textId="52258C54" w:rsidR="00045120" w:rsidRDefault="00045120" w:rsidP="00045120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 xml:space="preserve">Revenue funding (wraparound care only) </w:t>
      </w:r>
    </w:p>
    <w:p w14:paraId="2B5F7C13" w14:textId="7BBAADDB" w:rsidR="00045120" w:rsidRPr="0019226B" w:rsidRDefault="00045120" w:rsidP="00045120">
      <w:pPr>
        <w:spacing w:after="0" w:line="240" w:lineRule="auto"/>
        <w:jc w:val="both"/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  <w:t xml:space="preserve"> </w:t>
      </w:r>
    </w:p>
    <w:tbl>
      <w:tblPr>
        <w:tblpPr w:leftFromText="180" w:rightFromText="180" w:vertAnchor="text" w:horzAnchor="page" w:tblpX="1473" w:tblpY="17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5"/>
        <w:gridCol w:w="5381"/>
      </w:tblGrid>
      <w:tr w:rsidR="00045120" w:rsidRPr="0019226B" w14:paraId="2345B58F" w14:textId="77777777" w:rsidTr="003219F9">
        <w:tc>
          <w:tcPr>
            <w:tcW w:w="3545" w:type="dxa"/>
          </w:tcPr>
          <w:p w14:paraId="0927A50B" w14:textId="77777777" w:rsidR="00045120" w:rsidRPr="0019226B" w:rsidRDefault="00045120" w:rsidP="003219F9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19226B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 xml:space="preserve">Staffing                                                                      </w:t>
            </w:r>
          </w:p>
        </w:tc>
        <w:tc>
          <w:tcPr>
            <w:tcW w:w="5381" w:type="dxa"/>
          </w:tcPr>
          <w:p w14:paraId="50F35D0E" w14:textId="77777777" w:rsidR="00045120" w:rsidRPr="0019226B" w:rsidRDefault="00045120" w:rsidP="003219F9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19226B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 xml:space="preserve">£                                                                                        </w:t>
            </w:r>
          </w:p>
        </w:tc>
      </w:tr>
      <w:tr w:rsidR="00045120" w:rsidRPr="0019226B" w14:paraId="695B6DFE" w14:textId="77777777" w:rsidTr="003219F9">
        <w:tc>
          <w:tcPr>
            <w:tcW w:w="3545" w:type="dxa"/>
          </w:tcPr>
          <w:p w14:paraId="4452EFC3" w14:textId="77777777" w:rsidR="00045120" w:rsidRPr="0019226B" w:rsidRDefault="00045120" w:rsidP="003219F9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19226B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Rent</w:t>
            </w:r>
          </w:p>
        </w:tc>
        <w:tc>
          <w:tcPr>
            <w:tcW w:w="5381" w:type="dxa"/>
          </w:tcPr>
          <w:p w14:paraId="3CC4EA40" w14:textId="77777777" w:rsidR="00045120" w:rsidRPr="0019226B" w:rsidRDefault="00045120" w:rsidP="003219F9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19226B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 xml:space="preserve">£                                                      </w:t>
            </w:r>
          </w:p>
        </w:tc>
      </w:tr>
      <w:tr w:rsidR="00045120" w:rsidRPr="0019226B" w14:paraId="66902556" w14:textId="77777777" w:rsidTr="003219F9">
        <w:tc>
          <w:tcPr>
            <w:tcW w:w="3545" w:type="dxa"/>
          </w:tcPr>
          <w:p w14:paraId="739793D2" w14:textId="77777777" w:rsidR="00045120" w:rsidRPr="0019226B" w:rsidRDefault="00045120" w:rsidP="003219F9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19226B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Utilities (</w:t>
            </w:r>
            <w:proofErr w:type="spellStart"/>
            <w:r w:rsidRPr="0019226B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eg</w:t>
            </w:r>
            <w:proofErr w:type="spellEnd"/>
            <w:r w:rsidRPr="0019226B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 xml:space="preserve"> Heating / </w:t>
            </w:r>
            <w:proofErr w:type="gramStart"/>
            <w:r w:rsidRPr="0019226B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 xml:space="preserve">Lighting)   </w:t>
            </w:r>
            <w:proofErr w:type="gramEnd"/>
            <w:r w:rsidRPr="0019226B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 xml:space="preserve">                                                   </w:t>
            </w:r>
          </w:p>
        </w:tc>
        <w:tc>
          <w:tcPr>
            <w:tcW w:w="5381" w:type="dxa"/>
          </w:tcPr>
          <w:p w14:paraId="190EC45F" w14:textId="77777777" w:rsidR="00045120" w:rsidRPr="0019226B" w:rsidRDefault="00045120" w:rsidP="003219F9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19226B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£</w:t>
            </w:r>
          </w:p>
        </w:tc>
      </w:tr>
      <w:tr w:rsidR="00045120" w:rsidRPr="0019226B" w14:paraId="34003B31" w14:textId="77777777" w:rsidTr="003219F9">
        <w:tc>
          <w:tcPr>
            <w:tcW w:w="3545" w:type="dxa"/>
          </w:tcPr>
          <w:p w14:paraId="42F53041" w14:textId="77777777" w:rsidR="00045120" w:rsidRPr="0019226B" w:rsidRDefault="00045120" w:rsidP="003219F9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19226B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 xml:space="preserve">Consumables  </w:t>
            </w:r>
          </w:p>
        </w:tc>
        <w:tc>
          <w:tcPr>
            <w:tcW w:w="5381" w:type="dxa"/>
          </w:tcPr>
          <w:p w14:paraId="5349098D" w14:textId="77777777" w:rsidR="00045120" w:rsidRPr="0019226B" w:rsidRDefault="00045120" w:rsidP="003219F9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19226B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£</w:t>
            </w:r>
          </w:p>
        </w:tc>
      </w:tr>
      <w:tr w:rsidR="00045120" w:rsidRPr="0019226B" w14:paraId="430A9EBC" w14:textId="77777777" w:rsidTr="003219F9">
        <w:tc>
          <w:tcPr>
            <w:tcW w:w="3545" w:type="dxa"/>
          </w:tcPr>
          <w:p w14:paraId="07EB9FE5" w14:textId="77777777" w:rsidR="00045120" w:rsidRPr="0019226B" w:rsidRDefault="00045120" w:rsidP="003219F9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19226B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Training/leaning/staff development</w:t>
            </w:r>
          </w:p>
        </w:tc>
        <w:tc>
          <w:tcPr>
            <w:tcW w:w="5381" w:type="dxa"/>
          </w:tcPr>
          <w:p w14:paraId="7561C68A" w14:textId="77777777" w:rsidR="00045120" w:rsidRPr="0019226B" w:rsidRDefault="00045120" w:rsidP="003219F9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19226B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£</w:t>
            </w:r>
          </w:p>
        </w:tc>
      </w:tr>
      <w:tr w:rsidR="00045120" w:rsidRPr="0019226B" w14:paraId="2A37E9A9" w14:textId="77777777" w:rsidTr="003219F9">
        <w:tc>
          <w:tcPr>
            <w:tcW w:w="3545" w:type="dxa"/>
          </w:tcPr>
          <w:p w14:paraId="09785CDB" w14:textId="77777777" w:rsidR="00045120" w:rsidRPr="0019226B" w:rsidRDefault="00045120" w:rsidP="003219F9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19226B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 xml:space="preserve">Other (please </w:t>
            </w:r>
            <w:proofErr w:type="gramStart"/>
            <w:r w:rsidRPr="0019226B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 xml:space="preserve">specify)   </w:t>
            </w:r>
            <w:proofErr w:type="gramEnd"/>
            <w:r w:rsidRPr="0019226B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 xml:space="preserve">                                            </w:t>
            </w:r>
          </w:p>
        </w:tc>
        <w:tc>
          <w:tcPr>
            <w:tcW w:w="5381" w:type="dxa"/>
          </w:tcPr>
          <w:p w14:paraId="698EE6C4" w14:textId="77777777" w:rsidR="00045120" w:rsidRPr="0019226B" w:rsidRDefault="00045120" w:rsidP="003219F9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19226B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£</w:t>
            </w:r>
          </w:p>
        </w:tc>
      </w:tr>
      <w:tr w:rsidR="00045120" w:rsidRPr="0019226B" w14:paraId="428E747E" w14:textId="77777777" w:rsidTr="003219F9">
        <w:tc>
          <w:tcPr>
            <w:tcW w:w="3545" w:type="dxa"/>
          </w:tcPr>
          <w:p w14:paraId="3E0BC6EB" w14:textId="77777777" w:rsidR="00045120" w:rsidRPr="0019226B" w:rsidRDefault="00045120" w:rsidP="003219F9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381" w:type="dxa"/>
          </w:tcPr>
          <w:p w14:paraId="64DB0CFF" w14:textId="77777777" w:rsidR="00045120" w:rsidRPr="0019226B" w:rsidRDefault="00045120" w:rsidP="003219F9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19226B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£</w:t>
            </w:r>
          </w:p>
        </w:tc>
      </w:tr>
      <w:tr w:rsidR="00045120" w:rsidRPr="0019226B" w14:paraId="69282FAD" w14:textId="77777777" w:rsidTr="003219F9">
        <w:tc>
          <w:tcPr>
            <w:tcW w:w="3545" w:type="dxa"/>
          </w:tcPr>
          <w:p w14:paraId="6E17E827" w14:textId="77777777" w:rsidR="00045120" w:rsidRPr="0019226B" w:rsidRDefault="00045120" w:rsidP="003219F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4"/>
                <w:szCs w:val="24"/>
                <w14:ligatures w14:val="none"/>
              </w:rPr>
            </w:pPr>
            <w:r w:rsidRPr="0019226B">
              <w:rPr>
                <w:rFonts w:ascii="Arial" w:eastAsia="Times New Roman" w:hAnsi="Arial" w:cs="Arial"/>
                <w:b/>
                <w:kern w:val="0"/>
                <w:sz w:val="24"/>
                <w:szCs w:val="24"/>
                <w14:ligatures w14:val="none"/>
              </w:rPr>
              <w:t>TOTAL</w:t>
            </w:r>
          </w:p>
        </w:tc>
        <w:tc>
          <w:tcPr>
            <w:tcW w:w="5381" w:type="dxa"/>
          </w:tcPr>
          <w:p w14:paraId="26320CF7" w14:textId="77777777" w:rsidR="00045120" w:rsidRPr="0019226B" w:rsidRDefault="00045120" w:rsidP="003219F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4"/>
                <w:szCs w:val="24"/>
                <w14:ligatures w14:val="none"/>
              </w:rPr>
            </w:pPr>
            <w:r w:rsidRPr="0019226B">
              <w:rPr>
                <w:rFonts w:ascii="Arial" w:eastAsia="Times New Roman" w:hAnsi="Arial" w:cs="Arial"/>
                <w:b/>
                <w:kern w:val="0"/>
                <w:sz w:val="24"/>
                <w:szCs w:val="24"/>
                <w14:ligatures w14:val="none"/>
              </w:rPr>
              <w:t>£</w:t>
            </w:r>
          </w:p>
        </w:tc>
      </w:tr>
    </w:tbl>
    <w:p w14:paraId="45B9F8C8" w14:textId="77777777" w:rsidR="00045120" w:rsidRDefault="00045120" w:rsidP="00045120">
      <w:pPr>
        <w:spacing w:after="0" w:line="240" w:lineRule="auto"/>
        <w:jc w:val="both"/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</w:pPr>
    </w:p>
    <w:p w14:paraId="0A60F53B" w14:textId="2D561F2D" w:rsidR="00045120" w:rsidRDefault="00045120" w:rsidP="00045120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>This</w:t>
      </w:r>
      <w:r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 xml:space="preserve"> breakdown costs </w:t>
      </w:r>
      <w:r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 xml:space="preserve">can be included with </w:t>
      </w:r>
      <w:r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 xml:space="preserve">your business/action plan that must be sent with your application. </w:t>
      </w:r>
    </w:p>
    <w:p w14:paraId="7D42CA27" w14:textId="77777777" w:rsidR="009F1123" w:rsidRDefault="009F1123"/>
    <w:sectPr w:rsidR="009F1123">
      <w:headerReference w:type="even" r:id="rId6"/>
      <w:headerReference w:type="default" r:id="rId7"/>
      <w:headerReference w:type="firs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EF7E01" w14:textId="77777777" w:rsidR="00045120" w:rsidRDefault="00045120" w:rsidP="00045120">
      <w:pPr>
        <w:spacing w:after="0" w:line="240" w:lineRule="auto"/>
      </w:pPr>
      <w:r>
        <w:separator/>
      </w:r>
    </w:p>
  </w:endnote>
  <w:endnote w:type="continuationSeparator" w:id="0">
    <w:p w14:paraId="3465932B" w14:textId="77777777" w:rsidR="00045120" w:rsidRDefault="00045120" w:rsidP="000451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1EA308" w14:textId="77777777" w:rsidR="00045120" w:rsidRDefault="00045120" w:rsidP="00045120">
      <w:pPr>
        <w:spacing w:after="0" w:line="240" w:lineRule="auto"/>
      </w:pPr>
      <w:r>
        <w:separator/>
      </w:r>
    </w:p>
  </w:footnote>
  <w:footnote w:type="continuationSeparator" w:id="0">
    <w:p w14:paraId="4EB93007" w14:textId="77777777" w:rsidR="00045120" w:rsidRDefault="00045120" w:rsidP="000451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5B106C" w14:textId="1600A9F9" w:rsidR="00045120" w:rsidRDefault="0004512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2856B1B" wp14:editId="4AC6E724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164590" cy="357505"/>
              <wp:effectExtent l="0" t="0" r="16510" b="4445"/>
              <wp:wrapNone/>
              <wp:docPr id="83213315" name="Text Box 2" descr="Official - Finan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6459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651627" w14:textId="4A0F8898" w:rsidR="00045120" w:rsidRPr="00045120" w:rsidRDefault="00045120" w:rsidP="0004512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4512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 - Financial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856B1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 - Financial" style="position:absolute;margin-left:0;margin-top:0;width:91.7pt;height:28.1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" filled="f" stroked="f">
              <v:fill o:detectmouseclick="t"/>
              <v:textbox style="mso-fit-shape-to-text:t" inset="20pt,15pt,0,0">
                <w:txbxContent>
                  <w:p w14:paraId="1D651627" w14:textId="4A0F8898" w:rsidR="00045120" w:rsidRPr="00045120" w:rsidRDefault="00045120" w:rsidP="0004512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4512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 - Financial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F9CE51" w14:textId="0FCEB61F" w:rsidR="00045120" w:rsidRDefault="0004512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82D7B29" wp14:editId="5ADB2DA5">
              <wp:simplePos x="914400" y="450376"/>
              <wp:positionH relativeFrom="page">
                <wp:align>left</wp:align>
              </wp:positionH>
              <wp:positionV relativeFrom="page">
                <wp:align>top</wp:align>
              </wp:positionV>
              <wp:extent cx="1164590" cy="357505"/>
              <wp:effectExtent l="0" t="0" r="16510" b="4445"/>
              <wp:wrapNone/>
              <wp:docPr id="2146413660" name="Text Box 3" descr="Official - Finan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6459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31B142" w14:textId="0D69ECC6" w:rsidR="00045120" w:rsidRPr="00045120" w:rsidRDefault="00045120" w:rsidP="0004512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4512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 - Financial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2D7B2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 - Financial" style="position:absolute;margin-left:0;margin-top:0;width:91.7pt;height:28.1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" filled="f" stroked="f">
              <v:fill o:detectmouseclick="t"/>
              <v:textbox style="mso-fit-shape-to-text:t" inset="20pt,15pt,0,0">
                <w:txbxContent>
                  <w:p w14:paraId="0031B142" w14:textId="0D69ECC6" w:rsidR="00045120" w:rsidRPr="00045120" w:rsidRDefault="00045120" w:rsidP="0004512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4512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 - Financial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02E51C" w14:textId="37FD4425" w:rsidR="00045120" w:rsidRDefault="0004512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A2C1444" wp14:editId="23A98D54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164590" cy="357505"/>
              <wp:effectExtent l="0" t="0" r="16510" b="4445"/>
              <wp:wrapNone/>
              <wp:docPr id="1274503782" name="Text Box 1" descr="Official - Finan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6459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28FC6C" w14:textId="7D688CC1" w:rsidR="00045120" w:rsidRPr="00045120" w:rsidRDefault="00045120" w:rsidP="0004512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4512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 - Financial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2C144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 - Financial" style="position:absolute;margin-left:0;margin-top:0;width:91.7pt;height:28.1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" filled="f" stroked="f">
              <v:fill o:detectmouseclick="t"/>
              <v:textbox style="mso-fit-shape-to-text:t" inset="20pt,15pt,0,0">
                <w:txbxContent>
                  <w:p w14:paraId="5628FC6C" w14:textId="7D688CC1" w:rsidR="00045120" w:rsidRPr="00045120" w:rsidRDefault="00045120" w:rsidP="0004512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4512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 - Financial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120"/>
    <w:rsid w:val="00045120"/>
    <w:rsid w:val="000B33F6"/>
    <w:rsid w:val="009F1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0CBB1D"/>
  <w15:chartTrackingRefBased/>
  <w15:docId w15:val="{AEBC6680-9EF8-4E88-A49F-E5750DCC0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5120"/>
  </w:style>
  <w:style w:type="paragraph" w:styleId="Heading1">
    <w:name w:val="heading 1"/>
    <w:basedOn w:val="Normal"/>
    <w:next w:val="Normal"/>
    <w:link w:val="Heading1Char"/>
    <w:uiPriority w:val="9"/>
    <w:qFormat/>
    <w:rsid w:val="000451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51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51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51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51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51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51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51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51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51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51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51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51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51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51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51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51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51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51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51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51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51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51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51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51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51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51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51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512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451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451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51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191</Words>
  <Characters>1094</Characters>
  <Application>Microsoft Office Word</Application>
  <DocSecurity>0</DocSecurity>
  <Lines>9</Lines>
  <Paragraphs>2</Paragraphs>
  <ScaleCrop>false</ScaleCrop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McKelvey</dc:creator>
  <cp:keywords/>
  <dc:description/>
  <cp:lastModifiedBy>Anita McKelvey</cp:lastModifiedBy>
  <cp:revision>1</cp:revision>
  <dcterms:created xsi:type="dcterms:W3CDTF">2024-07-04T11:51:00Z</dcterms:created>
  <dcterms:modified xsi:type="dcterms:W3CDTF">2024-07-04T11:57:00Z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4bf76266,4f5bc03,7fefac5c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Official - Financial</vt:lpwstr>
  </property>
  <property fmtid="{D5CDD505-2E9C-101B-9397-08002B2CF9AE}" pid="5" name="MSIP_Label_04ac1526-9c6d-4857-86e4-a9ff5134728c_Enabled">
    <vt:lpwstr>true</vt:lpwstr>
  </property>
  <property fmtid="{D5CDD505-2E9C-101B-9397-08002B2CF9AE}" pid="6" name="MSIP_Label_04ac1526-9c6d-4857-86e4-a9ff5134728c_SetDate">
    <vt:lpwstr>2024-07-04T11:52:46Z</vt:lpwstr>
  </property>
  <property fmtid="{D5CDD505-2E9C-101B-9397-08002B2CF9AE}" pid="7" name="MSIP_Label_04ac1526-9c6d-4857-86e4-a9ff5134728c_Method">
    <vt:lpwstr>Standard</vt:lpwstr>
  </property>
  <property fmtid="{D5CDD505-2E9C-101B-9397-08002B2CF9AE}" pid="8" name="MSIP_Label_04ac1526-9c6d-4857-86e4-a9ff5134728c_Name">
    <vt:lpwstr>Of-Financial</vt:lpwstr>
  </property>
  <property fmtid="{D5CDD505-2E9C-101B-9397-08002B2CF9AE}" pid="9" name="MSIP_Label_04ac1526-9c6d-4857-86e4-a9ff5134728c_SiteId">
    <vt:lpwstr>5faec754-64e3-4014-9bcc-e72fc73ba312</vt:lpwstr>
  </property>
  <property fmtid="{D5CDD505-2E9C-101B-9397-08002B2CF9AE}" pid="10" name="MSIP_Label_04ac1526-9c6d-4857-86e4-a9ff5134728c_ActionId">
    <vt:lpwstr>a6ee5485-7ab5-4ed9-b214-b82eeaeaccb9</vt:lpwstr>
  </property>
  <property fmtid="{D5CDD505-2E9C-101B-9397-08002B2CF9AE}" pid="11" name="MSIP_Label_04ac1526-9c6d-4857-86e4-a9ff5134728c_ContentBits">
    <vt:lpwstr>1</vt:lpwstr>
  </property>
</Properties>
</file>