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5378359C" w:rsidR="00C70AE2" w:rsidRPr="00C70AE2" w:rsidRDefault="00C70AE2" w:rsidP="00C70AE2">
      <w:pPr>
        <w:rPr>
          <w:b/>
          <w:bCs/>
          <w:sz w:val="56"/>
          <w:szCs w:val="56"/>
        </w:rPr>
      </w:pPr>
      <w:r w:rsidRPr="00C70AE2">
        <w:rPr>
          <w:b/>
          <w:bCs/>
          <w:sz w:val="56"/>
          <w:szCs w:val="56"/>
        </w:rPr>
        <w:t>UASC TOOLKIT</w:t>
      </w:r>
    </w:p>
    <w:p w14:paraId="00E76103" w14:textId="3AE76DFF" w:rsidR="00C70AE2" w:rsidRPr="00C70AE2" w:rsidRDefault="00C70AE2" w:rsidP="00C70AE2">
      <w:r w:rsidRPr="00C70AE2">
        <w:t>Haddii aad tahay 16 sano ama ka yar waxaad aadi kartaa iskuul caadi ah halkaas oo aad ka qayb qaadan doonto maadooyin badan, oo ay ku jiraan Ingiriisiga iyo Xisaabta. Waxaa laga yaabaa inaad qaadato shahaadooyinka loo yaqaan GCSES marka aad ku jirto sannadka 10 iyo 11.</w:t>
      </w:r>
    </w:p>
    <w:p w14:paraId="1580F8B0" w14:textId="394174E9" w:rsidR="00C70AE2" w:rsidRDefault="00C70AE2" w:rsidP="00C70AE2">
      <w:r w:rsidRPr="00C70AE2">
        <w:t>Waxaad bilaabi doontaa koorsada ESOL oo ka bilaabata heer ku habboon awooddaada iyo baahidaada luqadda.</w:t>
      </w:r>
    </w:p>
    <w:p w14:paraId="2887176C" w14:textId="593C2262" w:rsidR="00C70AE2" w:rsidRPr="00C70AE2" w:rsidRDefault="00C70AE2" w:rsidP="00C70AE2">
      <w:r>
        <w:t xml:space="preserve"> Afhayeenka Madaxtooyada Somaliland Oo Ka Hadlay Hadal Ka Soo Yeedhay Afhayeenka Madaxtooyada Somaliland</w:t>
      </w:r>
    </w:p>
    <w:p w14:paraId="0FD147D0" w14:textId="1F2ED707" w:rsidR="00C70AE2" w:rsidRPr="00C70AE2" w:rsidRDefault="00C70AE2" w:rsidP="00C70AE2">
      <w:r w:rsidRPr="00C70AE2">
        <w:t>Marka waa maxay Heerarka ESOL?</w:t>
      </w:r>
    </w:p>
    <w:p w14:paraId="6ABCC22A" w14:textId="77777777" w:rsidR="00C70AE2" w:rsidRPr="00C70AE2" w:rsidRDefault="00C70AE2" w:rsidP="00C70AE2">
      <w:r w:rsidRPr="00C70AE2">
        <w:t>• Ka hor gelitaanka ESOL</w:t>
      </w:r>
    </w:p>
    <w:p w14:paraId="6671A9A9" w14:textId="77777777" w:rsidR="00C70AE2" w:rsidRPr="00C70AE2" w:rsidRDefault="00C70AE2" w:rsidP="00C70AE2">
      <w:r w:rsidRPr="00C70AE2">
        <w:t>• Heerka gelitaanka 1 ESOL</w:t>
      </w:r>
    </w:p>
    <w:p w14:paraId="3186A185" w14:textId="77777777" w:rsidR="00C70AE2" w:rsidRPr="00C70AE2" w:rsidRDefault="00C70AE2" w:rsidP="00C70AE2">
      <w:r w:rsidRPr="00C70AE2">
        <w:t>• Heerka gelitaanka 2 ESOL</w:t>
      </w:r>
    </w:p>
    <w:p w14:paraId="14EF3F17" w14:textId="77777777" w:rsidR="00C70AE2" w:rsidRDefault="00C70AE2" w:rsidP="00C70AE2">
      <w:r w:rsidRPr="00C70AE2">
        <w:t>• Heerka gelitaanka 3 ESOL</w:t>
      </w:r>
    </w:p>
    <w:p w14:paraId="6023BC6F" w14:textId="22B84407" w:rsidR="00C70AE2" w:rsidRPr="00C70AE2" w:rsidRDefault="00C70AE2" w:rsidP="00C70AE2">
      <w:r>
        <w:t>Waxaad horumarin doontaa xirfadaha akhriska, qorista, hadalka, dhageysiga iyo xisaabta.</w:t>
      </w:r>
    </w:p>
    <w:p w14:paraId="01B374F6" w14:textId="5A45FB08" w:rsidR="00C70AE2" w:rsidRPr="00C70AE2" w:rsidRDefault="00C70AE2" w:rsidP="00C70AE2">
      <w:r w:rsidRPr="00C70AE2">
        <w:t>Ka dib waxaad u gudbi doontaa midkood Heerka Xirfadaha Shaqeynta 1 Ingiriisiga ama GCSE Ingiriisiga.</w:t>
      </w:r>
    </w:p>
    <w:p w14:paraId="3D9E9644" w14:textId="4FE34AE2" w:rsidR="00C70AE2" w:rsidRDefault="00C70AE2" w:rsidP="00C70AE2">
      <w:r w:rsidRPr="00C70AE2">
        <w:t>Ka dib waxaad ku dhammaystiri doontaa shahaadada Xisaabta oo ay weheliso luqadda Ingiriisiga ee ESOL.</w:t>
      </w:r>
    </w:p>
    <w:p w14:paraId="64B4E133" w14:textId="77777777" w:rsidR="00C70AE2" w:rsidRDefault="00C70AE2" w:rsidP="00C70AE2"/>
    <w:p w14:paraId="1E3A0A23" w14:textId="5DBD0165" w:rsidR="00C70AE2" w:rsidRDefault="00C70AE2" w:rsidP="00C70AE2">
      <w:pPr>
        <w:rPr>
          <w:b/>
          <w:bCs/>
        </w:rPr>
      </w:pPr>
      <w:r w:rsidRPr="00C70AE2">
        <w:rPr>
          <w:b/>
          <w:bCs/>
        </w:rPr>
        <w:t>Heerarka Waxbarashada ee Boqortooyada Midowday</w:t>
      </w:r>
    </w:p>
    <w:p w14:paraId="791A2308" w14:textId="276A987F" w:rsidR="00C70AE2" w:rsidRPr="00C70AE2" w:rsidRDefault="00C70AE2" w:rsidP="00C70AE2">
      <w:r w:rsidRPr="00C70AE2">
        <w:t>Waxaa jira 6 marxaladood oo loogu talagalay nidaamka waxbarashada waajibka ah, waajibka ah waxaa loola jeedaa inaad tagto.</w:t>
      </w:r>
    </w:p>
    <w:p w14:paraId="3D19539C" w14:textId="6644C347" w:rsidR="00C70AE2" w:rsidRPr="00C70AE2" w:rsidRDefault="00C70AE2" w:rsidP="00C70AE2">
      <w:pPr>
        <w:rPr>
          <w:u w:val="single"/>
        </w:rPr>
      </w:pPr>
      <w:r w:rsidRPr="00C70AE2">
        <w:rPr>
          <w:u w:val="single"/>
        </w:rPr>
        <w:t>WAXBARASHADA AASAASIGA</w:t>
      </w:r>
    </w:p>
    <w:p w14:paraId="0FA95F1E" w14:textId="5598E909" w:rsidR="00C70AE2" w:rsidRPr="00C70AE2" w:rsidRDefault="00C70AE2" w:rsidP="00C70AE2">
      <w:pPr>
        <w:pStyle w:val="ListParagraph"/>
        <w:numPr>
          <w:ilvl w:val="0"/>
          <w:numId w:val="1"/>
        </w:numPr>
      </w:pPr>
      <w:r w:rsidRPr="00C70AE2">
        <w:t xml:space="preserve">STAGE AASAASIGA - 3-5 sano </w:t>
      </w:r>
    </w:p>
    <w:p w14:paraId="6FB2B466" w14:textId="25675527" w:rsidR="00C70AE2" w:rsidRPr="00C70AE2" w:rsidRDefault="00C70AE2" w:rsidP="00C70AE2">
      <w:pPr>
        <w:pStyle w:val="ListParagraph"/>
        <w:numPr>
          <w:ilvl w:val="0"/>
          <w:numId w:val="1"/>
        </w:numPr>
      </w:pPr>
      <w:r w:rsidRPr="00C70AE2">
        <w:t xml:space="preserve">MARXALADDA MUHIIMKA AH EE KOOWAAD - 5-7 Sano </w:t>
      </w:r>
    </w:p>
    <w:p w14:paraId="35BF973B" w14:textId="08B4746B" w:rsidR="00C70AE2" w:rsidRPr="00C70AE2" w:rsidRDefault="00C70AE2" w:rsidP="00C70AE2">
      <w:pPr>
        <w:pStyle w:val="ListParagraph"/>
        <w:numPr>
          <w:ilvl w:val="0"/>
          <w:numId w:val="1"/>
        </w:numPr>
      </w:pPr>
      <w:r w:rsidRPr="00C70AE2">
        <w:t>MARXALADDA MUHIIMKA AH EE LABAAD - 7-11 Sano</w:t>
      </w:r>
    </w:p>
    <w:p w14:paraId="121974C0" w14:textId="4221590B" w:rsidR="00C70AE2" w:rsidRPr="00C70AE2" w:rsidRDefault="00C70AE2" w:rsidP="00C70AE2">
      <w:pPr>
        <w:pStyle w:val="ListParagraph"/>
        <w:numPr>
          <w:ilvl w:val="0"/>
          <w:numId w:val="1"/>
        </w:numPr>
      </w:pPr>
      <w:r w:rsidRPr="00C70AE2">
        <w:t>MARXALADDA MUHIIMKA AH EE SADDEXAAD - 11-14 Sano</w:t>
      </w:r>
    </w:p>
    <w:p w14:paraId="75A093B5" w14:textId="317AFA5F" w:rsidR="00C70AE2" w:rsidRPr="00C70AE2" w:rsidRDefault="00C70AE2" w:rsidP="00C70AE2">
      <w:pPr>
        <w:pStyle w:val="ListParagraph"/>
        <w:numPr>
          <w:ilvl w:val="0"/>
          <w:numId w:val="1"/>
        </w:numPr>
      </w:pPr>
      <w:r w:rsidRPr="00C70AE2">
        <w:t>MARXALADDA MUHIIMKA AH EE AFARAAD - 14-16 Sano</w:t>
      </w:r>
    </w:p>
    <w:p w14:paraId="5E8017AA" w14:textId="2EF45D12" w:rsidR="00C70AE2" w:rsidRPr="00C70AE2" w:rsidRDefault="00C70AE2" w:rsidP="00C70AE2">
      <w:pPr>
        <w:pStyle w:val="ListParagraph"/>
        <w:numPr>
          <w:ilvl w:val="0"/>
          <w:numId w:val="1"/>
        </w:numPr>
      </w:pPr>
      <w:r w:rsidRPr="00C70AE2">
        <w:t>POST 16 WAXBARASHADA - 16-19 Sano</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Marxaladda 7aad waa tacliinta sare. Tani ma aha waxbarasho khasab ah, taas oo macnaheedu yahay inaadan u baahnayn inaad tagto. Tacliinta sare waxaa loola jeedaa jaamacadda inta badan. Waxaa jira waddooyin badan oo jaamacadeed loo maro waxaadna u baahan tahay inaad haysato Heerarka A ama Shahaadada si aad u awooddo inaad tagto.</w:t>
      </w:r>
    </w:p>
    <w:p w14:paraId="3F496D0D" w14:textId="0D5BA14B" w:rsidR="00C70AE2" w:rsidRDefault="00C70AE2" w:rsidP="00C70AE2">
      <w:pPr>
        <w:rPr>
          <w:sz w:val="28"/>
          <w:szCs w:val="28"/>
        </w:rPr>
      </w:pPr>
      <w:r w:rsidRPr="00C70AE2">
        <w:rPr>
          <w:sz w:val="28"/>
          <w:szCs w:val="28"/>
        </w:rPr>
        <w:t>Shahaadooyinkan waxaa laga qaadan karaa dugsiyada, kulliyadaha iyo qodobbada kale ee waxbarashada sida Adeegyada Tababarka Rajada ama Tababarka Buundada.</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GAADIID WAXBARASHADA DUGSIGAADA</w:t>
      </w:r>
    </w:p>
    <w:p w14:paraId="574CC7ED" w14:textId="77777777" w:rsidR="00C70AE2" w:rsidRPr="00C70AE2" w:rsidRDefault="00C70AE2" w:rsidP="00C70AE2">
      <w:r w:rsidRPr="00C70AE2">
        <w:t>Waxaa laga yaabaa inaad u socoto ama ka soo bixi karto dugsiga ama waxbarashada.</w:t>
      </w:r>
    </w:p>
    <w:p w14:paraId="379EA591" w14:textId="77777777" w:rsidR="00C70AE2" w:rsidRPr="00C70AE2" w:rsidRDefault="00C70AE2" w:rsidP="00C70AE2">
      <w:r w:rsidRPr="00C70AE2">
        <w:t>Waxaad baaskiil ku aadi kartaa ama ka soo bixi kartaa iskuulka ama waxbarashada.</w:t>
      </w:r>
    </w:p>
    <w:p w14:paraId="5C4276AD" w14:textId="1E828648" w:rsidR="00C70AE2" w:rsidRPr="00C70AE2" w:rsidRDefault="00C70AE2" w:rsidP="00C70AE2">
      <w:r w:rsidRPr="00C70AE2">
        <w:t>Waxaad ka heli kartaa wiishka baabuurta oo aad la socoto Daryeelayaashaada.</w:t>
      </w:r>
    </w:p>
    <w:p w14:paraId="7CCFC43A" w14:textId="77777777" w:rsidR="00C70AE2" w:rsidRPr="00C70AE2" w:rsidRDefault="00C70AE2" w:rsidP="00C70AE2">
      <w:r w:rsidRPr="00C70AE2">
        <w:t>Waxaa laga yaabaa inaad ku safri karto baska iskuulka.</w:t>
      </w:r>
    </w:p>
    <w:p w14:paraId="49A7EF2A" w14:textId="77777777" w:rsidR="00C70AE2" w:rsidRPr="00C70AE2" w:rsidRDefault="00C70AE2" w:rsidP="00C70AE2">
      <w:r w:rsidRPr="00C70AE2">
        <w:t xml:space="preserve">Waxaa laga yaabaa inaad ku safri karto baska dadweynaha. </w:t>
      </w:r>
    </w:p>
    <w:p w14:paraId="4A8EEF1B" w14:textId="77777777" w:rsidR="00C70AE2" w:rsidRPr="00C70AE2" w:rsidRDefault="00C70AE2" w:rsidP="00C70AE2">
      <w:r w:rsidRPr="00C70AE2">
        <w:t>Waad ku safri kartaa tareenka.</w:t>
      </w:r>
    </w:p>
    <w:p w14:paraId="25FD312D" w14:textId="6877B845" w:rsidR="00C70AE2" w:rsidRDefault="00C70AE2" w:rsidP="00C70AE2">
      <w:r w:rsidRPr="00C70AE2">
        <w:t>Waad ku safri kartaa taksi.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RIIX LINKIGA HOOSE EE JADWALKA BASASKA ISKUULKA EE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KOR U QAADISTA WAXBARASHADA CARRUURTA LA XANAANEEYO – HAGITAAN SHARCIGA AH</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hubinta in shaqaalaha bulshada, macallimiinta loo qoondeeyay iyo dugsiyada, daryeelayaasha iyo IROs ay fahmaan doorkooda iyo mas'uuliyadooda bilaabista, horumarinta, dib u eegista iyo cusbooneysiinta PEP ilmaha iyo sida ay uga caawiyaan daboolida baahiyaha lagu qeexay PEP-</w:t>
      </w:r>
      <w:proofErr w:type="gramStart"/>
      <w:r w:rsidRPr="00E177BC">
        <w:t>kaas;</w:t>
      </w:r>
      <w:proofErr w:type="gramEnd"/>
      <w:r w:rsidRPr="00E177BC">
        <w:t xml:space="preserve"> </w:t>
      </w:r>
    </w:p>
    <w:p w14:paraId="7B40C026" w14:textId="77777777" w:rsidR="00E177BC" w:rsidRPr="00E177BC" w:rsidRDefault="00E177BC" w:rsidP="00E177BC">
      <w:r w:rsidRPr="00E177BC">
        <w:t xml:space="preserve">• hubinta PEP-yada casriga ah, wax ku oolka ah oo tayo sare leh oo diiradda saaraya natiijooyinka waxbarashada, iyo in dhammaan carruurta la daryeelo, meel kasta oo la dhigo, ay leeyihiin PEP noocan oo kale </w:t>
      </w:r>
      <w:proofErr w:type="gramStart"/>
      <w:r w:rsidRPr="00E177BC">
        <w:t>ah;</w:t>
      </w:r>
      <w:proofErr w:type="gramEnd"/>
      <w:r w:rsidRPr="00E177BC">
        <w:t xml:space="preserve"> </w:t>
      </w:r>
    </w:p>
    <w:p w14:paraId="7E186EEE" w14:textId="77777777" w:rsidR="00E177BC" w:rsidRPr="00E177BC" w:rsidRDefault="00E177BC" w:rsidP="00E177BC">
      <w:r w:rsidRPr="00E177BC">
        <w:t xml:space="preserve">• Ka fogow qulqulka ama dib u dhaca bixinta bixinta waxbarasho ee ku habboon, oo ay ku jiraan bixinta waxbarashada gaarka ah, iyo joojinta aan la qorshayn ee qabanqaabada waxbarashada iyada oo loo marayo iskaashi firfircoon oo hay'ado badan. Halka ay tani u baahan tahay gorgortan lala yeesho mas'uuliyiinta kale, tani waa in lagu dhammaystiraa waqtigeeda iyo danta ugu wanaagsan ee </w:t>
      </w:r>
      <w:proofErr w:type="spellStart"/>
      <w:r w:rsidRPr="00E177BC">
        <w:t>ilmaha</w:t>
      </w:r>
      <w:proofErr w:type="spellEnd"/>
      <w:r w:rsidRPr="00E177BC">
        <w:t xml:space="preserve"> </w:t>
      </w:r>
      <w:proofErr w:type="spellStart"/>
      <w:r w:rsidRPr="00E177BC">
        <w:t>sida</w:t>
      </w:r>
      <w:proofErr w:type="spellEnd"/>
      <w:r w:rsidRPr="00E177BC">
        <w:t xml:space="preserve"> </w:t>
      </w:r>
      <w:proofErr w:type="spellStart"/>
      <w:r w:rsidRPr="00E177BC">
        <w:t>ugu</w:t>
      </w:r>
      <w:proofErr w:type="spellEnd"/>
      <w:r w:rsidRPr="00E177BC">
        <w:t xml:space="preserve"> </w:t>
      </w:r>
      <w:proofErr w:type="spellStart"/>
      <w:proofErr w:type="gramStart"/>
      <w:r w:rsidRPr="00E177BC">
        <w:t>muhiimsan</w:t>
      </w:r>
      <w:proofErr w:type="spellEnd"/>
      <w:r w:rsidRPr="00E177BC">
        <w:t>;</w:t>
      </w:r>
      <w:proofErr w:type="gramEnd"/>
    </w:p>
    <w:p w14:paraId="0A64ADDB" w14:textId="77777777" w:rsidR="00E177BC" w:rsidRPr="00E177BC" w:rsidRDefault="00E177BC" w:rsidP="00E177BC">
      <w:r w:rsidRPr="00E177BC">
        <w:t xml:space="preserve">• Hubinta in guusha waxbarasho ee carruurta ay hay'addu xanaaneyso ay u aragto mudnaanta qof kasta oo mas'uul ka ah kor u </w:t>
      </w:r>
      <w:proofErr w:type="spellStart"/>
      <w:r w:rsidRPr="00E177BC">
        <w:t>qaadista</w:t>
      </w:r>
      <w:proofErr w:type="spellEnd"/>
      <w:r w:rsidRPr="00E177BC">
        <w:t xml:space="preserve"> </w:t>
      </w:r>
      <w:proofErr w:type="spellStart"/>
      <w:proofErr w:type="gramStart"/>
      <w:r w:rsidRPr="00E177BC">
        <w:t>daryeelkooda</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SI AAD U HESHO GOOB WAXBARASHO OO ADIGA KUGU HABBOON</w:t>
      </w:r>
    </w:p>
    <w:p w14:paraId="492D36F0" w14:textId="2928261B" w:rsidR="00E177BC" w:rsidRPr="00E177BC" w:rsidRDefault="00E177BC" w:rsidP="00E177BC">
      <w:r w:rsidRPr="00E177BC">
        <w:t xml:space="preserve">Marka ilmuhu xanaaneeyo, maamulka deegaankiisa ayaa qabanqaabinaya meeleyn xanaano ku habboon. Markaad sidaas samaynayso, shaqaalaha bulshada ee loo qoondeeyay ilmaha waa inuu sameeyaa wax kasta oo suurtagal ah si loo yareeyo carqaladeynta waxbarashada ilmaha, iyadoo aan loo eegin da'da ilmaha, tanina waa inay ku lug yeelataa Dugsiga Virtual. Xasilloonida iyo sii socoshada waxbarashada ayaa muhiim u ah heerarka oo dhan, laakiin gaar ahaan marxaladda muhiimka ah ee 4. </w:t>
      </w:r>
    </w:p>
    <w:p w14:paraId="66A173F8" w14:textId="44D7439B" w:rsidR="00E177BC" w:rsidRPr="00E177BC" w:rsidRDefault="00E177BC" w:rsidP="00E177BC">
      <w:r w:rsidRPr="00E177BC">
        <w:t xml:space="preserve">3Haddii aysan suurtagal ahayn in la ilaaliyo meelaynta waxbarashada ee ilmaha ee jirta, meelaynta waxbarashada cusub ee ilmaha waa in la diyaariyaa iyadoo lala tashanayo VSH isla waqtigaas meelaynta daryeelka. Dugsiga Virtual waa mid ku habboon </w:t>
      </w:r>
      <w:r w:rsidRPr="00E177BC">
        <w:lastRenderedPageBreak/>
        <w:t xml:space="preserve">taageerida shaqaalaha bulshada si loo hubiyo bixinta waqtigeeda meeleynta waxbarasho ee ku habboon carruurta la daryeelo. Aragtidooda waa in la siiyaa miisaan ku habboon iyada oo qayb ka ah go'aamada ku saabsan dhaqdhaqaaqa meelaynta. Waa inay sidoo kale jirtaa wadatashi ku habboon Dugsiga Virtual ee maamul kale oo maxalli ah halkaas oo meelaynta ka baxsan awoodda la qorsheeyay oo la sameeyo. </w:t>
      </w:r>
    </w:p>
    <w:p w14:paraId="1ECC0B48" w14:textId="77777777" w:rsidR="00E177BC" w:rsidRDefault="00E177BC" w:rsidP="00E177BC">
      <w:r w:rsidRPr="00E177BC">
        <w:t xml:space="preserve">3.10. Haddii ay dhacdo meelaynta degdegga ah, hay'adda daryeelta ilmaha waa inay xaqiijisaa meeleyn waxbarasho oo cusub oo ku habboon 20 maalmood oo dugsiyeed gudahood. </w:t>
      </w:r>
    </w:p>
    <w:p w14:paraId="00ED3128" w14:textId="155A41ED" w:rsidR="00E177BC" w:rsidRPr="00E177BC" w:rsidRDefault="00E177BC" w:rsidP="00E177BC">
      <w:r w:rsidRPr="00E177BC">
        <w:t>Marka la diyaarinayo meelaynta dugsiga, shaqaalaha bulshada ee ilmaha (oo la shaqeynaya Dugsiga Virtual iyo shaqaalaha kale ee maamulka maxalliga ah, halka ay ku habboon tahay) waa inay raadsadaan dugsi ama goob kale oo waxbarasho oo ku habboon baahiyaha ilmaha. Taasi waxay noqon kartaa dugsi la dayactiray, akadeemiyad ama dugsi madax-bannaan, dugsiyadaasna waxay noqon karaan kuwo xulasho leh, aan xulasho lahayn, hoy ama dugsiyo maalmeed. Waxa kale oo laga yaabaa in xaaladaha qaarkood ay ku habboon tahay in ilmaha la dhigo dugsi gaar ah ama qodob kale.</w:t>
      </w:r>
    </w:p>
    <w:p w14:paraId="26838C1F" w14:textId="1EF87A09" w:rsidR="00E177BC" w:rsidRPr="00E177BC" w:rsidRDefault="00E177BC" w:rsidP="00E177BC">
      <w:r w:rsidRPr="00E177BC">
        <w:t xml:space="preserve">Mabaadi'da soo socota waa inay khuseeyaan: </w:t>
      </w:r>
    </w:p>
    <w:p w14:paraId="1FA34AC5" w14:textId="507A3CEF" w:rsidR="00E177BC" w:rsidRPr="00E177BC" w:rsidRDefault="00E177BC" w:rsidP="00E177BC">
      <w:r w:rsidRPr="00E177BC">
        <w:t xml:space="preserve">● Waxbarashadu waa in ay ka dhigan tahay in la helo meel waqti-buuxa ah. </w:t>
      </w:r>
    </w:p>
    <w:p w14:paraId="56782DD0" w14:textId="4FA67AAC" w:rsidR="00E177BC" w:rsidRPr="00E177BC" w:rsidRDefault="00E177BC" w:rsidP="00E177BC">
      <w:r w:rsidRPr="00E177BC">
        <w:t xml:space="preserve">• Dugsiyada ay Ofsted u xukuntay inay yihiin 'wanaagsan' ama 'heer sare ah' waa in mudnaanta la siiyaa marka la raadinayo meel loogu talagalay carruurta la daryeelo ee u baahan dugsi cusub. Haddii aysan jirin sababo aan caadi ahayn oo ku saleysan caddaynta, carruurta la daryeelo waa in aan marnaba la gelin iskuul ay Ofsted u xukuntay inay yihiin 'aan ku filnayn'. Marka tixgelinta la siiyo dugsiyada lagu xukumay 'U Baahan Hagaajin', VSHs iyo shaqaalaha bulshada waa inay haystaan caddeyn ah in dugsigu siinayo taageero tayo sare leh ardaydiisa nugul, waxayna awood u siin doontaa cunugga la daryeelo inuu sameeyo horumarka ugu badan ka hor inta uusan dhigin </w:t>
      </w:r>
      <w:proofErr w:type="gramStart"/>
      <w:r w:rsidRPr="00E177BC">
        <w:t>dugsigaas;</w:t>
      </w:r>
      <w:proofErr w:type="gramEnd"/>
      <w:r w:rsidRPr="00E177BC">
        <w:t xml:space="preserve"> </w:t>
      </w:r>
    </w:p>
    <w:p w14:paraId="5B825645" w14:textId="2AB1F6F3" w:rsidR="00E177BC" w:rsidRPr="00E177BC" w:rsidRDefault="00E177BC" w:rsidP="00E177BC">
      <w:r w:rsidRPr="00E177BC">
        <w:t xml:space="preserve">• Xulashada goobta waxbarashada waa inay ku saleysan tahay waxa waalid kasta oo wanaagsan uu u doonayo ilmahooda. Waa inay ku saleysan tahay caddeyn ah in goobtu ay dabooli karto baahiyaha waxbarasho ee ilmaha oo ay ka caawin karto inay horumar ugu badan </w:t>
      </w:r>
      <w:proofErr w:type="gramStart"/>
      <w:r w:rsidRPr="00E177BC">
        <w:t>sameeyaan;</w:t>
      </w:r>
      <w:proofErr w:type="gramEnd"/>
      <w:r w:rsidRPr="00E177BC">
        <w:t xml:space="preserve"> </w:t>
      </w:r>
    </w:p>
    <w:p w14:paraId="32348529" w14:textId="01ED2FBB" w:rsidR="00E177BC" w:rsidRPr="00E177BC" w:rsidRDefault="00E177BC" w:rsidP="00E177BC">
      <w:r w:rsidRPr="00E177BC">
        <w:t xml:space="preserve">• Waa in la tixgeliyaa rabitaanka iyo dareenka ilmaha, iyo ku habboonaanta goobta waxbarashada oo la tijaabiyo iyadoo la qabanqaabinayo booqasho aan rasmi ahayn oo lala yeesho ilmaha. Halka ilmaha la daryeelayo uu ka faa'iideysan doono dhigashada dugsi hoyga, ha ahaato gobolka ama waaxda madax-bannaan, VSHs iyo shaqaalaha bulshada waa inay noqdaan kuwo firfircoon oo tixgelinaya </w:t>
      </w:r>
      <w:proofErr w:type="gramStart"/>
      <w:r w:rsidRPr="00E177BC">
        <w:t>ikhtiyaarkan;</w:t>
      </w:r>
      <w:proofErr w:type="gramEnd"/>
      <w:r w:rsidRPr="00E177BC">
        <w:t xml:space="preserve"> </w:t>
      </w:r>
    </w:p>
    <w:p w14:paraId="5954FFAF" w14:textId="558E69A8" w:rsidR="00E177BC" w:rsidRPr="00C70AE2" w:rsidRDefault="00E177BC" w:rsidP="00E177BC">
      <w:r w:rsidRPr="00E177BC">
        <w:lastRenderedPageBreak/>
        <w:t>• Dugsiga Virtual waa inuu hubiyaa in shaqaalaha bulshada, IROs, saraakiisha gelitaanka dugsiyada ay maamusho maamulka maxalliga ah iyo waaxaha SEND ay fahmaan oo ay u hoggaansamaan shuruudahan.</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10D0E"/>
    <w:rsid w:val="002E6020"/>
    <w:rsid w:val="007803BE"/>
    <w:rsid w:val="00BD7C42"/>
    <w:rsid w:val="00C70AE2"/>
    <w:rsid w:val="00E177BC"/>
    <w:rsid w:val="00E80210"/>
    <w:rsid w:val="00F271D7"/>
    <w:rsid w:val="00F7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F757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25657-A43C-42C4-B469-9AE1EA11A1EC}"/>
</file>

<file path=customXml/itemProps2.xml><?xml version="1.0" encoding="utf-8"?>
<ds:datastoreItem xmlns:ds="http://schemas.openxmlformats.org/officeDocument/2006/customXml" ds:itemID="{7AF43F0B-BE99-412D-AD68-5749605EE91B}"/>
</file>

<file path=customXml/itemProps3.xml><?xml version="1.0" encoding="utf-8"?>
<ds:datastoreItem xmlns:ds="http://schemas.openxmlformats.org/officeDocument/2006/customXml" ds:itemID="{F8E4403B-30F7-485D-BBDD-88A8E811CDBF}"/>
</file>

<file path=docProps/app.xml><?xml version="1.0" encoding="utf-8"?>
<Properties xmlns="http://schemas.openxmlformats.org/officeDocument/2006/extended-properties" xmlns:vt="http://schemas.openxmlformats.org/officeDocument/2006/docPropsVTypes">
  <Template>Normal</Template>
  <TotalTime>16</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