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53679CA2" w:rsidR="004875F3" w:rsidRPr="004875F3" w:rsidRDefault="004875F3" w:rsidP="004875F3">
      <w:pPr>
        <w:rPr>
          <w:b/>
          <w:bCs/>
        </w:rPr>
      </w:pPr>
      <w:proofErr w:type="spellStart"/>
      <w:r w:rsidRPr="004875F3">
        <w:rPr>
          <w:b/>
          <w:bCs/>
        </w:rPr>
        <w:t>Memohon</w:t>
      </w:r>
      <w:proofErr w:type="spellEnd"/>
      <w:r w:rsidRPr="004875F3">
        <w:rPr>
          <w:b/>
          <w:bCs/>
        </w:rPr>
        <w:t xml:space="preserve"> </w:t>
      </w:r>
      <w:proofErr w:type="spellStart"/>
      <w:r w:rsidRPr="004875F3">
        <w:rPr>
          <w:b/>
          <w:bCs/>
        </w:rPr>
        <w:t>Suaka</w:t>
      </w:r>
      <w:proofErr w:type="spellEnd"/>
      <w:r w:rsidRPr="004875F3">
        <w:rPr>
          <w:b/>
          <w:bCs/>
        </w:rPr>
        <w:t xml:space="preserve"> di UK – Panduan untuk Orang Muda</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Apa itu Suaka?</w:t>
      </w:r>
    </w:p>
    <w:p w14:paraId="501188D8" w14:textId="77777777" w:rsidR="004875F3" w:rsidRPr="004875F3" w:rsidRDefault="004875F3" w:rsidP="004875F3">
      <w:r w:rsidRPr="004875F3">
        <w:t>Suaka bermakna meminta perlindungan di UK kerana anda takut untuk kembali ke negara asal anda. Anda mungkin takut kerana bangsa, agama, kewarganegaraan, pandangan politik anda atau menjadi sebahagian daripada kumpulan yang dilayan secara tidak adil.</w:t>
      </w:r>
    </w:p>
    <w:p w14:paraId="4BBBB1C4" w14:textId="77777777" w:rsidR="004875F3" w:rsidRPr="004875F3" w:rsidRDefault="004875F3" w:rsidP="004875F3">
      <w:r w:rsidRPr="004875F3">
        <w:t xml:space="preserve">Jika UK bersetuju anda memerlukan perlindungan, anda mungkin diberi </w:t>
      </w:r>
      <w:r w:rsidRPr="004875F3">
        <w:rPr>
          <w:b/>
          <w:bCs/>
        </w:rPr>
        <w:t>Status Pelarian</w:t>
      </w:r>
      <w:r w:rsidRPr="004875F3">
        <w:t xml:space="preserve"> atau </w:t>
      </w:r>
      <w:r w:rsidRPr="004875F3">
        <w:rPr>
          <w:b/>
          <w:bCs/>
        </w:rPr>
        <w:t>Perlindungan Kemanusiaan</w:t>
      </w:r>
      <w:r w:rsidRPr="004875F3">
        <w:t>, yang membolehkan anda tinggal di sini dengan selamat.</w:t>
      </w:r>
    </w:p>
    <w:p w14:paraId="7A9F8A3C" w14:textId="77777777" w:rsidR="004875F3" w:rsidRPr="004875F3" w:rsidRDefault="00DA179D"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Jika Anda Berumur di Bawah 18 Tahun dan Bersendirian</w:t>
      </w:r>
    </w:p>
    <w:p w14:paraId="3BA7148A" w14:textId="77777777" w:rsidR="004875F3" w:rsidRPr="004875F3" w:rsidRDefault="004875F3" w:rsidP="004875F3">
      <w:r w:rsidRPr="004875F3">
        <w:t xml:space="preserve">Anda dipanggil </w:t>
      </w:r>
      <w:r w:rsidRPr="004875F3">
        <w:rPr>
          <w:b/>
          <w:bCs/>
        </w:rPr>
        <w:t>Kanak-kanak Pencari Suaka Tanpa Pengiring (UASC).</w:t>
      </w:r>
      <w:r w:rsidRPr="004875F3">
        <w:t xml:space="preserve"> Anda akan mendapat bantuan daripada:</w:t>
      </w:r>
    </w:p>
    <w:p w14:paraId="13CBBCEA" w14:textId="77777777" w:rsidR="004875F3" w:rsidRPr="004875F3" w:rsidRDefault="004875F3" w:rsidP="004875F3">
      <w:pPr>
        <w:numPr>
          <w:ilvl w:val="0"/>
          <w:numId w:val="31"/>
        </w:numPr>
      </w:pPr>
      <w:r w:rsidRPr="004875F3">
        <w:rPr>
          <w:b/>
          <w:bCs/>
        </w:rPr>
        <w:t>Perkhidmatan Sosial</w:t>
      </w:r>
      <w:r w:rsidRPr="004875F3">
        <w:t xml:space="preserve"> – mereka akan mencari anda di tempat yang selamat untuk tinggal dan membantu dengan sekolah, kesihatan dan tuntutan suaka anda.</w:t>
      </w:r>
    </w:p>
    <w:p w14:paraId="0A1B1B21" w14:textId="77777777" w:rsidR="004875F3" w:rsidRPr="004875F3" w:rsidRDefault="004875F3" w:rsidP="004875F3">
      <w:pPr>
        <w:numPr>
          <w:ilvl w:val="0"/>
          <w:numId w:val="31"/>
        </w:numPr>
      </w:pPr>
      <w:r w:rsidRPr="004875F3">
        <w:rPr>
          <w:b/>
          <w:bCs/>
        </w:rPr>
        <w:t>Majlis Pelarian</w:t>
      </w:r>
      <w:r w:rsidRPr="004875F3">
        <w:t xml:space="preserve"> – mereka akan memberi anda nasihat dan sokongan semasa proses suaka anda.</w:t>
      </w:r>
    </w:p>
    <w:p w14:paraId="4CEC645B" w14:textId="77777777" w:rsidR="004875F3" w:rsidRPr="004875F3" w:rsidRDefault="00DA179D"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Cara Memohon Suaka</w:t>
      </w:r>
    </w:p>
    <w:p w14:paraId="681DEAD0" w14:textId="77777777" w:rsidR="004875F3" w:rsidRPr="004875F3" w:rsidRDefault="004875F3" w:rsidP="004875F3">
      <w:r w:rsidRPr="004875F3">
        <w:t>Anda harus memohon secepat mungkin. Awak boleh melakukannya:</w:t>
      </w:r>
    </w:p>
    <w:p w14:paraId="5EC61E54" w14:textId="77777777" w:rsidR="004875F3" w:rsidRPr="004875F3" w:rsidRDefault="004875F3" w:rsidP="004875F3">
      <w:pPr>
        <w:numPr>
          <w:ilvl w:val="0"/>
          <w:numId w:val="32"/>
        </w:numPr>
      </w:pPr>
      <w:r w:rsidRPr="004875F3">
        <w:t>Di lapangan terbang atau sempadan apabila anda tiba</w:t>
      </w:r>
    </w:p>
    <w:p w14:paraId="71866483" w14:textId="77777777" w:rsidR="004875F3" w:rsidRPr="004875F3" w:rsidRDefault="004875F3" w:rsidP="004875F3">
      <w:pPr>
        <w:numPr>
          <w:ilvl w:val="0"/>
          <w:numId w:val="32"/>
        </w:numPr>
      </w:pPr>
      <w:r w:rsidRPr="004875F3">
        <w:t>Pada temu janji khas jika anda sudah berada di UK</w:t>
      </w:r>
    </w:p>
    <w:p w14:paraId="4BCAFA4A" w14:textId="77777777" w:rsidR="004875F3" w:rsidRPr="004875F3" w:rsidRDefault="004875F3" w:rsidP="004875F3">
      <w:r w:rsidRPr="004875F3">
        <w:t xml:space="preserve">Jika anda seorang kanak-kanak, </w:t>
      </w:r>
      <w:r w:rsidRPr="004875F3">
        <w:rPr>
          <w:b/>
          <w:bCs/>
        </w:rPr>
        <w:t xml:space="preserve">pekerja sosial atau penjaga anda </w:t>
      </w:r>
      <w:r w:rsidRPr="004875F3">
        <w:t xml:space="preserve"> boleh membantu anda membuat janji temu.</w:t>
      </w:r>
    </w:p>
    <w:p w14:paraId="44F0B6BC" w14:textId="77777777" w:rsidR="004875F3" w:rsidRPr="004875F3" w:rsidRDefault="00DA179D"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Apa yang berlaku seterusnya?</w:t>
      </w:r>
    </w:p>
    <w:p w14:paraId="2FA4D69F" w14:textId="77777777" w:rsidR="004875F3" w:rsidRPr="004875F3" w:rsidRDefault="004875F3" w:rsidP="004875F3">
      <w:pPr>
        <w:rPr>
          <w:b/>
          <w:bCs/>
        </w:rPr>
      </w:pPr>
      <w:r w:rsidRPr="004875F3">
        <w:rPr>
          <w:b/>
          <w:bCs/>
        </w:rPr>
        <w:t>1. Pelantikan Pendaftaran</w:t>
      </w:r>
    </w:p>
    <w:p w14:paraId="61CA70C5" w14:textId="77777777" w:rsidR="004875F3" w:rsidRPr="004875F3" w:rsidRDefault="004875F3" w:rsidP="004875F3">
      <w:r w:rsidRPr="004875F3">
        <w:t>Anda akan ditanya soalan tentang:</w:t>
      </w:r>
    </w:p>
    <w:p w14:paraId="2E551BB2" w14:textId="77777777" w:rsidR="004875F3" w:rsidRPr="004875F3" w:rsidRDefault="004875F3" w:rsidP="004875F3">
      <w:pPr>
        <w:numPr>
          <w:ilvl w:val="0"/>
          <w:numId w:val="33"/>
        </w:numPr>
      </w:pPr>
      <w:r w:rsidRPr="004875F3">
        <w:t>Siapa awak</w:t>
      </w:r>
    </w:p>
    <w:p w14:paraId="1214453F" w14:textId="77777777" w:rsidR="004875F3" w:rsidRPr="004875F3" w:rsidRDefault="004875F3" w:rsidP="004875F3">
      <w:pPr>
        <w:numPr>
          <w:ilvl w:val="0"/>
          <w:numId w:val="33"/>
        </w:numPr>
      </w:pPr>
      <w:r w:rsidRPr="004875F3">
        <w:t>Mengapa anda datang ke UK</w:t>
      </w:r>
    </w:p>
    <w:p w14:paraId="2EB1439A" w14:textId="77777777" w:rsidR="004875F3" w:rsidRPr="004875F3" w:rsidRDefault="004875F3" w:rsidP="004875F3">
      <w:pPr>
        <w:numPr>
          <w:ilvl w:val="0"/>
          <w:numId w:val="33"/>
        </w:numPr>
      </w:pPr>
      <w:r w:rsidRPr="004875F3">
        <w:lastRenderedPageBreak/>
        <w:t>Mengapa anda takut untuk kembali</w:t>
      </w:r>
    </w:p>
    <w:p w14:paraId="617B29E2" w14:textId="77777777" w:rsidR="004875F3" w:rsidRPr="004875F3" w:rsidRDefault="004875F3" w:rsidP="004875F3">
      <w:r w:rsidRPr="004875F3">
        <w:t xml:space="preserve">Anda juga akan mengambil </w:t>
      </w:r>
      <w:r w:rsidRPr="004875F3">
        <w:rPr>
          <w:b/>
          <w:bCs/>
        </w:rPr>
        <w:t>gambar dan cap jari</w:t>
      </w:r>
      <w:r w:rsidRPr="004875F3">
        <w:t xml:space="preserve"> anda  .</w:t>
      </w:r>
    </w:p>
    <w:p w14:paraId="4D02B31E" w14:textId="77777777" w:rsidR="004875F3" w:rsidRPr="004875F3" w:rsidRDefault="004875F3" w:rsidP="004875F3">
      <w:pPr>
        <w:rPr>
          <w:b/>
          <w:bCs/>
        </w:rPr>
      </w:pPr>
      <w:r w:rsidRPr="004875F3">
        <w:rPr>
          <w:b/>
          <w:bCs/>
        </w:rPr>
        <w:t>2. Temuduga Suaka</w:t>
      </w:r>
    </w:p>
    <w:p w14:paraId="7B9E74F0" w14:textId="77777777" w:rsidR="004875F3" w:rsidRPr="004875F3" w:rsidRDefault="004875F3" w:rsidP="004875F3">
      <w:r w:rsidRPr="004875F3">
        <w:t>Ini adalah peluang anda untuk menerangkan kisah anda. Anda akan dilayan dengan hormat dan boleh meminta pegawai lelaki atau wanita. Anda boleh membawa penasihat undang-undang atau seseorang untuk menyokong anda.</w:t>
      </w:r>
    </w:p>
    <w:p w14:paraId="08F922BD" w14:textId="77777777" w:rsidR="004875F3" w:rsidRPr="004875F3" w:rsidRDefault="00DA179D"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Selepas Temuduga Anda</w:t>
      </w:r>
    </w:p>
    <w:p w14:paraId="65374B8B" w14:textId="77777777" w:rsidR="004875F3" w:rsidRPr="004875F3" w:rsidRDefault="004875F3" w:rsidP="004875F3">
      <w:r w:rsidRPr="004875F3">
        <w:t>Anda akan mendapat keputusan secara bertulis. Terdapat tiga kemungkinan hasil:</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Status Pelarian</w:t>
      </w:r>
      <w:r w:rsidRPr="004875F3">
        <w:t xml:space="preserve"> – anda boleh tinggal sekurang-kurangnya 5 tahun</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Perlindungan Kemanusiaan</w:t>
      </w:r>
      <w:r w:rsidRPr="004875F3">
        <w:t xml:space="preserve"> – anda boleh tinggal sekurang-kurangnya 5 tahun</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Ditolak</w:t>
      </w:r>
      <w:r w:rsidRPr="004875F3">
        <w:t xml:space="preserve"> – anda mungkin perlu meninggalkan UK, tetapi anda boleh merayu keputusan itu</w:t>
      </w:r>
    </w:p>
    <w:p w14:paraId="43B3C70E" w14:textId="77777777" w:rsidR="004875F3" w:rsidRPr="004875F3" w:rsidRDefault="00DA179D"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Apakah kad ARC?</w:t>
      </w:r>
    </w:p>
    <w:p w14:paraId="0235036E" w14:textId="77777777" w:rsidR="004875F3" w:rsidRPr="004875F3" w:rsidRDefault="004875F3" w:rsidP="004875F3">
      <w:r w:rsidRPr="004875F3">
        <w:t xml:space="preserve"> </w:t>
      </w:r>
      <w:r w:rsidRPr="004875F3">
        <w:rPr>
          <w:b/>
          <w:bCs/>
        </w:rPr>
        <w:t>Kad Pendaftaran Permohonan (ARC)</w:t>
      </w:r>
      <w:r w:rsidRPr="004875F3">
        <w:t xml:space="preserve"> membuktikan anda telah memohon suaka. Anda memerlukannya untuk mengakses perkhidmatan seperti penjagaan kesihatan.</w:t>
      </w:r>
    </w:p>
    <w:p w14:paraId="46D140E4" w14:textId="77777777" w:rsidR="004875F3" w:rsidRPr="004875F3" w:rsidRDefault="00DA179D"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Sokongan Semasa Anda Menunggu</w:t>
      </w:r>
    </w:p>
    <w:p w14:paraId="4E5B05E8" w14:textId="77777777" w:rsidR="004875F3" w:rsidRPr="004875F3" w:rsidRDefault="004875F3" w:rsidP="004875F3">
      <w:r w:rsidRPr="004875F3">
        <w:t>Jika anda tidak mempunyai wang atau tempat tinggal, anda boleh mendapatkan:</w:t>
      </w:r>
    </w:p>
    <w:p w14:paraId="14FE6515" w14:textId="77777777" w:rsidR="004875F3" w:rsidRPr="004875F3" w:rsidRDefault="004875F3" w:rsidP="004875F3">
      <w:pPr>
        <w:numPr>
          <w:ilvl w:val="0"/>
          <w:numId w:val="35"/>
        </w:numPr>
      </w:pPr>
      <w:r w:rsidRPr="004875F3">
        <w:rPr>
          <w:b/>
          <w:bCs/>
        </w:rPr>
        <w:t>Penginapan</w:t>
      </w:r>
    </w:p>
    <w:p w14:paraId="7E789B42" w14:textId="77777777" w:rsidR="004875F3" w:rsidRPr="004875F3" w:rsidRDefault="004875F3" w:rsidP="004875F3">
      <w:pPr>
        <w:numPr>
          <w:ilvl w:val="0"/>
          <w:numId w:val="35"/>
        </w:numPr>
      </w:pPr>
      <w:r w:rsidRPr="004875F3">
        <w:rPr>
          <w:b/>
          <w:bCs/>
        </w:rPr>
        <w:t>Wang mingguan</w:t>
      </w:r>
      <w:r w:rsidRPr="004875F3">
        <w:t xml:space="preserve"> pada kad Aspen</w:t>
      </w:r>
    </w:p>
    <w:p w14:paraId="73E941DD" w14:textId="77777777" w:rsidR="004875F3" w:rsidRPr="004875F3" w:rsidRDefault="004875F3" w:rsidP="004875F3">
      <w:pPr>
        <w:numPr>
          <w:ilvl w:val="0"/>
          <w:numId w:val="35"/>
        </w:numPr>
      </w:pPr>
      <w:r w:rsidRPr="004875F3">
        <w:rPr>
          <w:b/>
          <w:bCs/>
        </w:rPr>
        <w:t>Bantuan tambahan</w:t>
      </w:r>
      <w:r w:rsidRPr="004875F3">
        <w:t xml:space="preserve"> jika anda hamil atau mempunyai anak kecil</w:t>
      </w:r>
    </w:p>
    <w:p w14:paraId="5690A41C" w14:textId="77777777" w:rsidR="004875F3" w:rsidRPr="004875F3" w:rsidRDefault="00DA179D"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Penjagaan kesihatan</w:t>
      </w:r>
    </w:p>
    <w:p w14:paraId="1557DD01" w14:textId="77777777" w:rsidR="004875F3" w:rsidRPr="004875F3" w:rsidRDefault="004875F3" w:rsidP="004875F3">
      <w:r w:rsidRPr="004875F3">
        <w:t>Anda boleh berjumpa doktor dan mendapatkan rawatan hospital secara percuma. Preskripsi adalah percuma di Scotland dan Wales. Jika anda sakit atau bimbang tentang kesihatan anda, minta bantuan.</w:t>
      </w:r>
    </w:p>
    <w:p w14:paraId="66C637AB" w14:textId="77777777" w:rsidR="004875F3" w:rsidRPr="004875F3" w:rsidRDefault="00DA179D"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lastRenderedPageBreak/>
        <w:t>🧠</w:t>
      </w:r>
      <w:r w:rsidRPr="004875F3">
        <w:rPr>
          <w:b/>
          <w:bCs/>
        </w:rPr>
        <w:t xml:space="preserve"> Jika Anda Telah Melalui Sesuatu yang Sukar</w:t>
      </w:r>
    </w:p>
    <w:p w14:paraId="40FEA049" w14:textId="77777777" w:rsidR="004875F3" w:rsidRPr="004875F3" w:rsidRDefault="004875F3" w:rsidP="004875F3">
      <w:r w:rsidRPr="004875F3">
        <w:t>Jika anda pernah mengalami keganasan, penderaan atau trauma, terdapat organisasi yang boleh membantu:</w:t>
      </w:r>
    </w:p>
    <w:p w14:paraId="0357FA2C" w14:textId="77777777" w:rsidR="004875F3" w:rsidRPr="004875F3" w:rsidRDefault="004875F3" w:rsidP="004875F3">
      <w:pPr>
        <w:numPr>
          <w:ilvl w:val="0"/>
          <w:numId w:val="36"/>
        </w:numPr>
      </w:pPr>
      <w:r w:rsidRPr="004875F3">
        <w:rPr>
          <w:b/>
          <w:bCs/>
        </w:rPr>
        <w:t>Talian Kanak-kanak</w:t>
      </w:r>
      <w:r w:rsidRPr="004875F3">
        <w:t xml:space="preserve"> – 0800 1111</w:t>
      </w:r>
    </w:p>
    <w:p w14:paraId="612521CE" w14:textId="77777777" w:rsidR="004875F3" w:rsidRPr="004875F3" w:rsidRDefault="004875F3" w:rsidP="004875F3">
      <w:pPr>
        <w:numPr>
          <w:ilvl w:val="0"/>
          <w:numId w:val="36"/>
        </w:numPr>
      </w:pPr>
      <w:r w:rsidRPr="004875F3">
        <w:rPr>
          <w:b/>
          <w:bCs/>
        </w:rPr>
        <w:t>NSPCC</w:t>
      </w:r>
      <w:r w:rsidRPr="004875F3">
        <w:t xml:space="preserve"> – 0808 800 5000</w:t>
      </w:r>
    </w:p>
    <w:p w14:paraId="688EC209" w14:textId="77777777" w:rsidR="004875F3" w:rsidRPr="004875F3" w:rsidRDefault="004875F3" w:rsidP="004875F3">
      <w:pPr>
        <w:numPr>
          <w:ilvl w:val="0"/>
          <w:numId w:val="36"/>
        </w:numPr>
      </w:pPr>
      <w:r w:rsidRPr="004875F3">
        <w:rPr>
          <w:b/>
          <w:bCs/>
        </w:rPr>
        <w:t>Barnardo</w:t>
      </w:r>
      <w:r w:rsidRPr="004875F3">
        <w:t xml:space="preserve"> - barnardos.org.uk</w:t>
      </w:r>
    </w:p>
    <w:p w14:paraId="47B6CA2E" w14:textId="77777777" w:rsidR="004875F3" w:rsidRPr="004875F3" w:rsidRDefault="004875F3" w:rsidP="004875F3">
      <w:pPr>
        <w:numPr>
          <w:ilvl w:val="0"/>
          <w:numId w:val="36"/>
        </w:numPr>
      </w:pPr>
      <w:r w:rsidRPr="004875F3">
        <w:rPr>
          <w:b/>
          <w:bCs/>
        </w:rPr>
        <w:t>Majlis Pelarian</w:t>
      </w:r>
      <w:r w:rsidRPr="004875F3">
        <w:t xml:space="preserve"> – 0808 175 3499 / WhatsApp: 07888 866615</w:t>
      </w:r>
    </w:p>
    <w:p w14:paraId="4A772AAA" w14:textId="77777777" w:rsidR="004875F3" w:rsidRPr="004875F3" w:rsidRDefault="00DA179D"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Pendidikan</w:t>
      </w:r>
    </w:p>
    <w:p w14:paraId="71BA0BD1" w14:textId="77777777" w:rsidR="004875F3" w:rsidRPr="004875F3" w:rsidRDefault="004875F3" w:rsidP="004875F3">
      <w:r w:rsidRPr="004875F3">
        <w:t>Jika anda berumur di bawah 18 tahun, anda mesti pergi ke sekolah atau kolej. Anda akan mendapat bantuan untuk mendaftar dan menetap.</w:t>
      </w:r>
    </w:p>
    <w:p w14:paraId="096451BB" w14:textId="77777777" w:rsidR="004875F3" w:rsidRPr="004875F3" w:rsidRDefault="00DA179D"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Siapa yang boleh membantu anda?</w:t>
      </w:r>
    </w:p>
    <w:p w14:paraId="6452CBC7" w14:textId="77777777" w:rsidR="004875F3" w:rsidRPr="004875F3" w:rsidRDefault="004875F3" w:rsidP="004875F3">
      <w:pPr>
        <w:numPr>
          <w:ilvl w:val="0"/>
          <w:numId w:val="37"/>
        </w:numPr>
      </w:pPr>
      <w:r w:rsidRPr="004875F3">
        <w:rPr>
          <w:b/>
          <w:bCs/>
        </w:rPr>
        <w:t>Pekerja Sosial / Penjaga</w:t>
      </w:r>
    </w:p>
    <w:p w14:paraId="576084C2" w14:textId="77777777" w:rsidR="004875F3" w:rsidRPr="004875F3" w:rsidRDefault="004875F3" w:rsidP="004875F3">
      <w:pPr>
        <w:numPr>
          <w:ilvl w:val="0"/>
          <w:numId w:val="37"/>
        </w:numPr>
      </w:pPr>
      <w:r w:rsidRPr="004875F3">
        <w:rPr>
          <w:b/>
          <w:bCs/>
        </w:rPr>
        <w:t>Majlis Pelarian</w:t>
      </w:r>
    </w:p>
    <w:p w14:paraId="2CD1DCCC" w14:textId="77777777" w:rsidR="004875F3" w:rsidRPr="004875F3" w:rsidRDefault="004875F3" w:rsidP="004875F3">
      <w:pPr>
        <w:numPr>
          <w:ilvl w:val="0"/>
          <w:numId w:val="37"/>
        </w:numPr>
      </w:pPr>
      <w:r w:rsidRPr="004875F3">
        <w:rPr>
          <w:b/>
          <w:bCs/>
        </w:rPr>
        <w:t>Bantuan Migran</w:t>
      </w:r>
      <w:r w:rsidRPr="004875F3">
        <w:t xml:space="preserve"> – 0808 8010 503 (24/7)</w:t>
      </w:r>
    </w:p>
    <w:p w14:paraId="0A103B2E" w14:textId="77777777" w:rsidR="004875F3" w:rsidRPr="004875F3" w:rsidRDefault="004875F3" w:rsidP="004875F3">
      <w:pPr>
        <w:numPr>
          <w:ilvl w:val="0"/>
          <w:numId w:val="37"/>
        </w:numPr>
      </w:pPr>
      <w:r w:rsidRPr="004875F3">
        <w:rPr>
          <w:b/>
          <w:bCs/>
        </w:rPr>
        <w:t>Bantuan Guaman</w:t>
      </w:r>
      <w:r w:rsidRPr="004875F3">
        <w:t xml:space="preserve"> – find-legal-advice.justice.gov.uk</w:t>
      </w:r>
    </w:p>
    <w:p w14:paraId="2BBB089D" w14:textId="77777777" w:rsidR="004875F3" w:rsidRPr="004875F3" w:rsidRDefault="00DA179D"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Perlu Bercakap?</w:t>
      </w:r>
    </w:p>
    <w:p w14:paraId="3C057D7C" w14:textId="77777777" w:rsidR="004875F3" w:rsidRPr="004875F3" w:rsidRDefault="004875F3" w:rsidP="004875F3">
      <w:r w:rsidRPr="004875F3">
        <w:t>Jika anda takut, keliru, atau hanya memerlukan seseorang untuk bercakap, hubungi. Anda tidak bersendirian.</w:t>
      </w:r>
    </w:p>
    <w:p w14:paraId="047D2855" w14:textId="67C032BE"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471BBF"/>
    <w:rsid w:val="004875F3"/>
    <w:rsid w:val="00561903"/>
    <w:rsid w:val="006E2331"/>
    <w:rsid w:val="007100F6"/>
    <w:rsid w:val="007803BE"/>
    <w:rsid w:val="008579A1"/>
    <w:rsid w:val="00B47986"/>
    <w:rsid w:val="00DA179D"/>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DA17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90512-F06B-42E4-9B65-A74270C77AD4}"/>
</file>

<file path=customXml/itemProps2.xml><?xml version="1.0" encoding="utf-8"?>
<ds:datastoreItem xmlns:ds="http://schemas.openxmlformats.org/officeDocument/2006/customXml" ds:itemID="{61453A78-98F4-4260-947E-CF0FFC0676E9}"/>
</file>

<file path=customXml/itemProps3.xml><?xml version="1.0" encoding="utf-8"?>
<ds:datastoreItem xmlns:ds="http://schemas.openxmlformats.org/officeDocument/2006/customXml" ds:itemID="{65B14C3D-B40B-4136-AABB-FF957C40677D}"/>
</file>

<file path=docProps/app.xml><?xml version="1.0" encoding="utf-8"?>
<Properties xmlns="http://schemas.openxmlformats.org/officeDocument/2006/extended-properties" xmlns:vt="http://schemas.openxmlformats.org/officeDocument/2006/docPropsVTypes">
  <Template>Normal</Template>
  <TotalTime>6</TotalTime>
  <Pages>3</Pages>
  <Words>568</Words>
  <Characters>2720</Characters>
  <Application>Microsoft Office Word</Application>
  <DocSecurity>0</DocSecurity>
  <Lines>85</Lines>
  <Paragraphs>71</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2025-10-02T09:39:00Z</dcterms:created>
  <dcterms:modified xsi:type="dcterms:W3CDTF">2025-10-16T09:32:00Z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