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3C1EC" w14:textId="77777777" w:rsidR="00896AB4" w:rsidRPr="00B704C3" w:rsidRDefault="00AA3AC8" w:rsidP="00896AB4">
      <w:pPr>
        <w:pStyle w:val="Heading1"/>
        <w:spacing w:after="0" w:line="360" w:lineRule="auto"/>
        <w:rPr>
          <w:rFonts w:cs="Arial"/>
          <w:sz w:val="40"/>
          <w:szCs w:val="40"/>
        </w:rPr>
      </w:pPr>
      <w:r>
        <w:rPr>
          <w:rFonts w:cs="Arial"/>
          <w:b w:val="0"/>
          <w:noProof/>
          <w:color w:val="A6A6A6"/>
          <w:lang w:eastAsia="en-GB"/>
        </w:rPr>
        <mc:AlternateContent>
          <mc:Choice Requires="wps">
            <w:drawing>
              <wp:anchor distT="0" distB="0" distL="114300" distR="114300" simplePos="0" relativeHeight="251660288" behindDoc="0" locked="0" layoutInCell="1" allowOverlap="1" wp14:anchorId="6CACEE03" wp14:editId="4133D92F">
                <wp:simplePos x="0" y="0"/>
                <wp:positionH relativeFrom="column">
                  <wp:posOffset>-76200</wp:posOffset>
                </wp:positionH>
                <wp:positionV relativeFrom="paragraph">
                  <wp:posOffset>321310</wp:posOffset>
                </wp:positionV>
                <wp:extent cx="9372600" cy="0"/>
                <wp:effectExtent l="19050" t="26035" r="19050" b="215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72600" cy="0"/>
                        </a:xfrm>
                        <a:prstGeom prst="straightConnector1">
                          <a:avLst/>
                        </a:prstGeom>
                        <a:noFill/>
                        <a:ln w="38100">
                          <a:solidFill>
                            <a:srgbClr val="F2F2F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B405E8B" id="_x0000_t32" coordsize="21600,21600" o:spt="32" o:oned="t" path="m,l21600,21600e" filled="f">
                <v:path arrowok="t" fillok="f" o:connecttype="none"/>
                <o:lock v:ext="edit" shapetype="t"/>
              </v:shapetype>
              <v:shape id="AutoShape 2" o:spid="_x0000_s1026" type="#_x0000_t32" style="position:absolute;margin-left:-6pt;margin-top:25.3pt;width:73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" strokecolor="#f2f2f2" strokeweight="3pt">
                <v:shadow color="#243f60" opacity=".5" offset="1pt"/>
              </v:shape>
            </w:pict>
          </mc:Fallback>
        </mc:AlternateContent>
      </w:r>
      <w:r w:rsidR="00896AB4">
        <w:rPr>
          <w:rFonts w:cs="Arial"/>
          <w:sz w:val="40"/>
          <w:szCs w:val="40"/>
        </w:rPr>
        <w:t>Job</w:t>
      </w:r>
      <w:r w:rsidR="00896AB4" w:rsidRPr="00B704C3">
        <w:rPr>
          <w:rFonts w:cs="Arial"/>
          <w:sz w:val="40"/>
          <w:szCs w:val="40"/>
        </w:rPr>
        <w:t xml:space="preserve"> </w:t>
      </w:r>
      <w:r w:rsidR="00896AB4">
        <w:rPr>
          <w:rFonts w:cs="Arial"/>
          <w:sz w:val="40"/>
          <w:szCs w:val="40"/>
        </w:rPr>
        <w:t>P</w:t>
      </w:r>
      <w:r w:rsidR="00896AB4" w:rsidRPr="00B704C3">
        <w:rPr>
          <w:rFonts w:cs="Arial"/>
          <w:sz w:val="40"/>
          <w:szCs w:val="40"/>
        </w:rPr>
        <w:t>rofile</w:t>
      </w:r>
      <w:r w:rsidR="00896AB4">
        <w:rPr>
          <w:rFonts w:cs="Arial"/>
          <w:sz w:val="40"/>
          <w:szCs w:val="40"/>
        </w:rPr>
        <w:t xml:space="preserve"> </w:t>
      </w:r>
    </w:p>
    <w:p w14:paraId="2B7374DE" w14:textId="77777777" w:rsidR="00896AB4" w:rsidRPr="004B6583" w:rsidRDefault="00896AB4" w:rsidP="00896AB4">
      <w:pPr>
        <w:pStyle w:val="Heading1"/>
        <w:spacing w:after="0"/>
        <w:rPr>
          <w:rFonts w:cs="Arial"/>
          <w:color w:val="548DD4"/>
          <w:sz w:val="16"/>
          <w:szCs w:val="16"/>
        </w:rPr>
      </w:pPr>
      <w:r>
        <w:rPr>
          <w:rFonts w:cs="Arial"/>
          <w:color w:val="548DD4"/>
          <w:sz w:val="40"/>
          <w:szCs w:val="40"/>
        </w:rPr>
        <w:t xml:space="preserve">Senior Family Support </w:t>
      </w:r>
      <w:proofErr w:type="gramStart"/>
      <w:r>
        <w:rPr>
          <w:rFonts w:cs="Arial"/>
          <w:color w:val="548DD4"/>
          <w:sz w:val="40"/>
          <w:szCs w:val="40"/>
        </w:rPr>
        <w:t>Worker</w:t>
      </w:r>
      <w:r w:rsidRPr="00821E9C">
        <w:rPr>
          <w:rFonts w:cs="Arial"/>
          <w:color w:val="548DD4"/>
          <w:sz w:val="40"/>
          <w:szCs w:val="40"/>
        </w:rPr>
        <w:t xml:space="preserve">  </w:t>
      </w:r>
      <w:r>
        <w:rPr>
          <w:rFonts w:cs="Arial"/>
          <w:color w:val="548DD4"/>
          <w:sz w:val="40"/>
          <w:szCs w:val="40"/>
        </w:rPr>
        <w:tab/>
      </w:r>
      <w:proofErr w:type="gramEnd"/>
      <w:r>
        <w:rPr>
          <w:rFonts w:cs="Arial"/>
          <w:color w:val="548DD4"/>
          <w:sz w:val="40"/>
          <w:szCs w:val="40"/>
        </w:rPr>
        <w:tab/>
      </w:r>
      <w:r w:rsidRPr="00A629E3">
        <w:rPr>
          <w:rFonts w:cs="Arial"/>
          <w:color w:val="548DD4"/>
        </w:rPr>
        <w:t>Grade:</w:t>
      </w:r>
      <w:r w:rsidR="00114208">
        <w:rPr>
          <w:rFonts w:cs="Arial"/>
          <w:color w:val="548DD4"/>
        </w:rPr>
        <w:t xml:space="preserve">  </w:t>
      </w:r>
      <w:proofErr w:type="gramStart"/>
      <w:r w:rsidR="00114208">
        <w:rPr>
          <w:rFonts w:cs="Arial"/>
          <w:color w:val="548DD4"/>
        </w:rPr>
        <w:t>8</w:t>
      </w:r>
      <w:r>
        <w:rPr>
          <w:rFonts w:cs="Arial"/>
          <w:color w:val="548DD4"/>
        </w:rPr>
        <w:t xml:space="preserve">  </w:t>
      </w:r>
      <w:r>
        <w:rPr>
          <w:rFonts w:cs="Arial"/>
          <w:color w:val="548DD4"/>
        </w:rPr>
        <w:tab/>
      </w:r>
      <w:proofErr w:type="gramEnd"/>
      <w:r w:rsidRPr="00A629E3">
        <w:rPr>
          <w:rFonts w:cs="Arial"/>
          <w:color w:val="548DD4"/>
        </w:rPr>
        <w:tab/>
        <w:t>Date created:</w:t>
      </w:r>
      <w:r>
        <w:rPr>
          <w:rFonts w:cs="Arial"/>
          <w:color w:val="548DD4"/>
        </w:rPr>
        <w:t xml:space="preserve"> </w:t>
      </w:r>
      <w:r w:rsidR="004B6583">
        <w:rPr>
          <w:rFonts w:cs="Arial"/>
          <w:color w:val="548DD4"/>
        </w:rPr>
        <w:t xml:space="preserve">July 2015 </w:t>
      </w:r>
      <w:r w:rsidR="004B6583" w:rsidRPr="004B6583">
        <w:rPr>
          <w:rFonts w:cs="Arial"/>
          <w:color w:val="548DD4"/>
          <w:sz w:val="16"/>
          <w:szCs w:val="16"/>
        </w:rPr>
        <w:t>(Reviewed</w:t>
      </w:r>
      <w:r w:rsidR="00A0482D">
        <w:rPr>
          <w:rFonts w:cs="Arial"/>
          <w:color w:val="548DD4"/>
          <w:sz w:val="16"/>
          <w:szCs w:val="16"/>
        </w:rPr>
        <w:t xml:space="preserve"> </w:t>
      </w:r>
      <w:r w:rsidR="008622D4">
        <w:rPr>
          <w:rFonts w:cs="Arial"/>
          <w:color w:val="548DD4"/>
          <w:sz w:val="16"/>
          <w:szCs w:val="16"/>
        </w:rPr>
        <w:t xml:space="preserve">April </w:t>
      </w:r>
      <w:r w:rsidR="00A0482D">
        <w:rPr>
          <w:rFonts w:cs="Arial"/>
          <w:color w:val="548DD4"/>
          <w:sz w:val="16"/>
          <w:szCs w:val="16"/>
        </w:rPr>
        <w:t>2018</w:t>
      </w:r>
      <w:r w:rsidR="004B6583" w:rsidRPr="004B6583">
        <w:rPr>
          <w:rFonts w:cs="Arial"/>
          <w:color w:val="548DD4"/>
          <w:sz w:val="16"/>
          <w:szCs w:val="16"/>
        </w:rPr>
        <w:t>)</w:t>
      </w:r>
    </w:p>
    <w:tbl>
      <w:tblPr>
        <w:tblW w:w="14425" w:type="dxa"/>
        <w:tblLook w:val="04A0" w:firstRow="1" w:lastRow="0" w:firstColumn="1" w:lastColumn="0" w:noHBand="0" w:noVBand="1"/>
      </w:tblPr>
      <w:tblGrid>
        <w:gridCol w:w="7087"/>
        <w:gridCol w:w="7338"/>
      </w:tblGrid>
      <w:tr w:rsidR="00896AB4" w:rsidRPr="004E68EE" w14:paraId="53C6B827" w14:textId="77777777" w:rsidTr="0054262A">
        <w:trPr>
          <w:trHeight w:val="1145"/>
        </w:trPr>
        <w:tc>
          <w:tcPr>
            <w:tcW w:w="14425" w:type="dxa"/>
            <w:gridSpan w:val="2"/>
          </w:tcPr>
          <w:p w14:paraId="0757457D" w14:textId="77777777" w:rsidR="00A0482D" w:rsidRDefault="00A0482D" w:rsidP="004B6583">
            <w:pPr>
              <w:pStyle w:val="Heading1"/>
              <w:spacing w:after="0"/>
              <w:rPr>
                <w:rFonts w:cs="Arial"/>
              </w:rPr>
            </w:pPr>
          </w:p>
          <w:p w14:paraId="3A1181E9" w14:textId="77777777" w:rsidR="00896AB4" w:rsidRPr="00A0482D" w:rsidRDefault="00896AB4" w:rsidP="004B6583">
            <w:pPr>
              <w:pStyle w:val="Heading1"/>
              <w:spacing w:after="0"/>
              <w:rPr>
                <w:rFonts w:cs="Arial"/>
              </w:rPr>
            </w:pPr>
            <w:r w:rsidRPr="00393F6F">
              <w:rPr>
                <w:rFonts w:cs="Arial"/>
              </w:rPr>
              <w:t xml:space="preserve">About the </w:t>
            </w:r>
            <w:r>
              <w:rPr>
                <w:rFonts w:cs="Arial"/>
              </w:rPr>
              <w:t xml:space="preserve">Job:  </w:t>
            </w:r>
            <w:r w:rsidRPr="004E68EE">
              <w:rPr>
                <w:rFonts w:cs="Arial"/>
              </w:rPr>
              <w:t xml:space="preserve"> </w:t>
            </w:r>
            <w:r>
              <w:rPr>
                <w:rFonts w:cs="Arial"/>
              </w:rPr>
              <w:t xml:space="preserve"> </w:t>
            </w:r>
            <w:r w:rsidRPr="00A0482D">
              <w:rPr>
                <w:rFonts w:cs="Arial"/>
                <w:b w:val="0"/>
                <w:i/>
              </w:rPr>
              <w:t>To support the delivery</w:t>
            </w:r>
            <w:r w:rsidR="008778C4" w:rsidRPr="00A0482D">
              <w:rPr>
                <w:rFonts w:cs="Arial"/>
                <w:b w:val="0"/>
                <w:i/>
              </w:rPr>
              <w:t xml:space="preserve"> and development</w:t>
            </w:r>
            <w:r w:rsidRPr="00A0482D">
              <w:rPr>
                <w:rFonts w:cs="Arial"/>
                <w:b w:val="0"/>
                <w:i/>
              </w:rPr>
              <w:t xml:space="preserve"> of</w:t>
            </w:r>
            <w:r w:rsidR="008778C4" w:rsidRPr="00A0482D">
              <w:rPr>
                <w:rFonts w:cs="Arial"/>
                <w:b w:val="0"/>
                <w:i/>
              </w:rPr>
              <w:t xml:space="preserve"> Family Support Services countywide </w:t>
            </w:r>
            <w:r w:rsidR="004B6583" w:rsidRPr="00A0482D">
              <w:rPr>
                <w:rFonts w:cs="Arial"/>
                <w:b w:val="0"/>
                <w:i/>
              </w:rPr>
              <w:t>by</w:t>
            </w:r>
            <w:r w:rsidR="008778C4" w:rsidRPr="00A0482D">
              <w:rPr>
                <w:rFonts w:cs="Arial"/>
                <w:b w:val="0"/>
                <w:i/>
              </w:rPr>
              <w:t xml:space="preserve"> support</w:t>
            </w:r>
            <w:r w:rsidR="004B6583" w:rsidRPr="00A0482D">
              <w:rPr>
                <w:rFonts w:cs="Arial"/>
                <w:b w:val="0"/>
                <w:i/>
              </w:rPr>
              <w:t>ing</w:t>
            </w:r>
            <w:r w:rsidR="008778C4" w:rsidRPr="00A0482D">
              <w:rPr>
                <w:rFonts w:cs="Arial"/>
                <w:b w:val="0"/>
                <w:i/>
              </w:rPr>
              <w:t xml:space="preserve"> practitioners to</w:t>
            </w:r>
            <w:r w:rsidRPr="00A0482D">
              <w:rPr>
                <w:rFonts w:cs="Arial"/>
                <w:b w:val="0"/>
                <w:i/>
              </w:rPr>
              <w:t xml:space="preserve"> help children, young people and their families to become more resilient and achieve better outcomes</w:t>
            </w:r>
            <w:r w:rsidR="004B6583" w:rsidRPr="00A0482D">
              <w:rPr>
                <w:rFonts w:cs="Arial"/>
                <w:b w:val="0"/>
                <w:i/>
              </w:rPr>
              <w:t>,</w:t>
            </w:r>
            <w:r w:rsidRPr="00A0482D">
              <w:rPr>
                <w:rFonts w:cs="Arial"/>
                <w:b w:val="0"/>
                <w:i/>
              </w:rPr>
              <w:t xml:space="preserve"> reducing the need for higher level support </w:t>
            </w:r>
            <w:proofErr w:type="gramStart"/>
            <w:r w:rsidRPr="00A0482D">
              <w:rPr>
                <w:rFonts w:cs="Arial"/>
                <w:b w:val="0"/>
                <w:i/>
              </w:rPr>
              <w:t>later on</w:t>
            </w:r>
            <w:proofErr w:type="gramEnd"/>
            <w:r w:rsidRPr="00A0482D">
              <w:rPr>
                <w:rFonts w:cs="Arial"/>
                <w:b w:val="0"/>
                <w:i/>
              </w:rPr>
              <w:t xml:space="preserve"> and the </w:t>
            </w:r>
            <w:proofErr w:type="gramStart"/>
            <w:r w:rsidRPr="00A0482D">
              <w:rPr>
                <w:rFonts w:cs="Arial"/>
                <w:b w:val="0"/>
                <w:i/>
              </w:rPr>
              <w:t>long term</w:t>
            </w:r>
            <w:proofErr w:type="gramEnd"/>
            <w:r w:rsidRPr="00A0482D">
              <w:rPr>
                <w:rFonts w:cs="Arial"/>
                <w:b w:val="0"/>
                <w:i/>
              </w:rPr>
              <w:t xml:space="preserve"> </w:t>
            </w:r>
            <w:r w:rsidR="008778C4" w:rsidRPr="00A0482D">
              <w:rPr>
                <w:rFonts w:cs="Arial"/>
                <w:b w:val="0"/>
                <w:i/>
              </w:rPr>
              <w:t>d</w:t>
            </w:r>
            <w:r w:rsidRPr="00A0482D">
              <w:rPr>
                <w:rFonts w:cs="Arial"/>
                <w:b w:val="0"/>
                <w:i/>
              </w:rPr>
              <w:t>emand for services.</w:t>
            </w:r>
            <w:r w:rsidRPr="00A0482D">
              <w:rPr>
                <w:rFonts w:cs="Arial"/>
              </w:rPr>
              <w:t xml:space="preserve"> </w:t>
            </w:r>
          </w:p>
          <w:p w14:paraId="4CB195A5" w14:textId="77777777" w:rsidR="00A0482D" w:rsidRPr="00A0482D" w:rsidRDefault="00A0482D" w:rsidP="00A0482D"/>
        </w:tc>
      </w:tr>
      <w:tr w:rsidR="00896AB4" w:rsidRPr="00B704C3" w14:paraId="7830A032" w14:textId="77777777" w:rsidTr="0054262A">
        <w:tc>
          <w:tcPr>
            <w:tcW w:w="7087" w:type="dxa"/>
          </w:tcPr>
          <w:p w14:paraId="09938883" w14:textId="77777777" w:rsidR="00896AB4" w:rsidRPr="00A0482D" w:rsidRDefault="008778C4" w:rsidP="0054262A">
            <w:pPr>
              <w:pStyle w:val="BodyTextIndent"/>
              <w:ind w:left="0"/>
              <w:rPr>
                <w:b/>
                <w:color w:val="548DD4"/>
              </w:rPr>
            </w:pPr>
            <w:r w:rsidRPr="00A0482D">
              <w:rPr>
                <w:b/>
              </w:rPr>
              <w:t>T</w:t>
            </w:r>
            <w:r w:rsidR="00896AB4" w:rsidRPr="00A0482D">
              <w:rPr>
                <w:b/>
              </w:rPr>
              <w:t>his is what we need you to do...</w:t>
            </w:r>
            <w:r w:rsidR="00896AB4" w:rsidRPr="00A0482D">
              <w:rPr>
                <w:b/>
                <w:color w:val="548DD4"/>
              </w:rPr>
              <w:t xml:space="preserve"> </w:t>
            </w:r>
          </w:p>
          <w:p w14:paraId="7BE8C2FB" w14:textId="77777777" w:rsidR="00896AB4" w:rsidRPr="00A0482D" w:rsidRDefault="00896AB4" w:rsidP="008778C4">
            <w:pPr>
              <w:pStyle w:val="BodyTextIndent"/>
              <w:numPr>
                <w:ilvl w:val="0"/>
                <w:numId w:val="2"/>
              </w:numPr>
              <w:spacing w:after="0"/>
              <w:ind w:left="360"/>
              <w:jc w:val="both"/>
              <w:rPr>
                <w:rFonts w:cs="Arial"/>
                <w:i/>
                <w:sz w:val="22"/>
                <w:szCs w:val="22"/>
              </w:rPr>
            </w:pPr>
            <w:r w:rsidRPr="00A0482D">
              <w:rPr>
                <w:rFonts w:cs="Arial"/>
                <w:sz w:val="22"/>
                <w:szCs w:val="22"/>
              </w:rPr>
              <w:t xml:space="preserve">To key work a case load of </w:t>
            </w:r>
            <w:r w:rsidR="008622D4">
              <w:rPr>
                <w:rFonts w:cs="Arial"/>
                <w:sz w:val="22"/>
                <w:szCs w:val="22"/>
              </w:rPr>
              <w:t>up to 5</w:t>
            </w:r>
            <w:r w:rsidR="008778C4" w:rsidRPr="00A0482D">
              <w:rPr>
                <w:rFonts w:cs="Arial"/>
                <w:sz w:val="22"/>
                <w:szCs w:val="22"/>
              </w:rPr>
              <w:t xml:space="preserve"> </w:t>
            </w:r>
            <w:r w:rsidRPr="00A0482D">
              <w:rPr>
                <w:rFonts w:cs="Arial"/>
                <w:sz w:val="22"/>
                <w:szCs w:val="22"/>
              </w:rPr>
              <w:t>families</w:t>
            </w:r>
            <w:r w:rsidR="008622D4">
              <w:rPr>
                <w:rFonts w:cs="Arial"/>
                <w:sz w:val="22"/>
                <w:szCs w:val="22"/>
              </w:rPr>
              <w:t xml:space="preserve"> (dependent on the locality team in which you are based)</w:t>
            </w:r>
            <w:r w:rsidRPr="00A0482D">
              <w:rPr>
                <w:rFonts w:cs="Arial"/>
                <w:sz w:val="22"/>
                <w:szCs w:val="22"/>
              </w:rPr>
              <w:t>, coordinate and deliver interventions and work in partnership as part of a multi-disciplinary team to ensure support to vulnerable families with multiple and complex problems.</w:t>
            </w:r>
            <w:r w:rsidR="008778C4" w:rsidRPr="00A0482D">
              <w:rPr>
                <w:rFonts w:cs="Arial"/>
                <w:sz w:val="22"/>
                <w:szCs w:val="22"/>
              </w:rPr>
              <w:t xml:space="preserve"> In line with the expectations laid out in the Family Support Workers job profile.</w:t>
            </w:r>
          </w:p>
          <w:p w14:paraId="2B8D1CA2" w14:textId="77777777" w:rsidR="00896AB4" w:rsidRPr="00A0482D" w:rsidRDefault="00896AB4" w:rsidP="008778C4">
            <w:pPr>
              <w:pStyle w:val="BodyTextIndent"/>
              <w:numPr>
                <w:ilvl w:val="0"/>
                <w:numId w:val="2"/>
              </w:numPr>
              <w:spacing w:after="0"/>
              <w:ind w:left="361"/>
              <w:jc w:val="both"/>
              <w:rPr>
                <w:rFonts w:cs="Arial"/>
                <w:i/>
                <w:sz w:val="22"/>
                <w:szCs w:val="22"/>
              </w:rPr>
            </w:pPr>
            <w:r w:rsidRPr="00A0482D">
              <w:rPr>
                <w:rFonts w:cs="Arial"/>
                <w:sz w:val="22"/>
                <w:szCs w:val="22"/>
              </w:rPr>
              <w:t>To develop and maintain strong professional links with a wide range of agencies/organisations within the statutory, non statutory, community and voluntary sectors to provide a holistic service addressing the needs of the whole family.</w:t>
            </w:r>
          </w:p>
          <w:p w14:paraId="5F9039A8" w14:textId="77777777" w:rsidR="008778C4" w:rsidRPr="00A0482D" w:rsidRDefault="008778C4" w:rsidP="008778C4">
            <w:pPr>
              <w:pStyle w:val="BodyTextIndent"/>
              <w:numPr>
                <w:ilvl w:val="0"/>
                <w:numId w:val="2"/>
              </w:numPr>
              <w:spacing w:after="0"/>
              <w:ind w:left="361"/>
              <w:jc w:val="both"/>
              <w:rPr>
                <w:rFonts w:cs="Arial"/>
                <w:sz w:val="22"/>
                <w:szCs w:val="22"/>
              </w:rPr>
            </w:pPr>
            <w:r w:rsidRPr="00A0482D">
              <w:rPr>
                <w:rFonts w:cs="Arial"/>
                <w:sz w:val="22"/>
                <w:szCs w:val="22"/>
              </w:rPr>
              <w:t>To monitor and evaluate the impact of all interventions and provide all information required for the evidencing of impact and outcomes, particularly in relation to the Troubled Families Programme.</w:t>
            </w:r>
          </w:p>
          <w:p w14:paraId="3B00D4D2" w14:textId="77777777" w:rsidR="00A0482D" w:rsidRDefault="008778C4" w:rsidP="00A0482D">
            <w:pPr>
              <w:pStyle w:val="BodyTextIndent"/>
              <w:numPr>
                <w:ilvl w:val="0"/>
                <w:numId w:val="2"/>
              </w:numPr>
              <w:spacing w:after="0"/>
              <w:ind w:left="361"/>
              <w:jc w:val="both"/>
              <w:rPr>
                <w:rFonts w:cs="Arial"/>
                <w:sz w:val="22"/>
                <w:szCs w:val="22"/>
              </w:rPr>
            </w:pPr>
            <w:r w:rsidRPr="00A0482D">
              <w:rPr>
                <w:rFonts w:cs="Arial"/>
                <w:sz w:val="22"/>
                <w:szCs w:val="22"/>
              </w:rPr>
              <w:t xml:space="preserve">To take responsibility for the line management and case supervision of </w:t>
            </w:r>
            <w:proofErr w:type="gramStart"/>
            <w:r w:rsidRPr="00A0482D">
              <w:rPr>
                <w:rFonts w:cs="Arial"/>
                <w:sz w:val="22"/>
                <w:szCs w:val="22"/>
              </w:rPr>
              <w:t>two Family</w:t>
            </w:r>
            <w:proofErr w:type="gramEnd"/>
            <w:r w:rsidRPr="00A0482D">
              <w:rPr>
                <w:rFonts w:cs="Arial"/>
                <w:sz w:val="22"/>
                <w:szCs w:val="22"/>
              </w:rPr>
              <w:t xml:space="preserve"> Support Workers. This will include working with the relevant Assistant</w:t>
            </w:r>
            <w:r w:rsidR="009F2F6D" w:rsidRPr="00A0482D">
              <w:rPr>
                <w:rFonts w:cs="Arial"/>
                <w:sz w:val="22"/>
                <w:szCs w:val="22"/>
              </w:rPr>
              <w:t xml:space="preserve"> Team Manager to complete yearly Professional Development P</w:t>
            </w:r>
            <w:r w:rsidRPr="00A0482D">
              <w:rPr>
                <w:rFonts w:cs="Arial"/>
                <w:sz w:val="22"/>
                <w:szCs w:val="22"/>
              </w:rPr>
              <w:t>lans and reviews.</w:t>
            </w:r>
            <w:r w:rsidR="00A0482D" w:rsidRPr="00A0482D">
              <w:rPr>
                <w:rFonts w:cs="Arial"/>
                <w:sz w:val="22"/>
                <w:szCs w:val="22"/>
              </w:rPr>
              <w:t xml:space="preserve"> </w:t>
            </w:r>
          </w:p>
          <w:p w14:paraId="29F1609F" w14:textId="77777777" w:rsidR="00A0482D" w:rsidRPr="00A0482D" w:rsidRDefault="00A0482D" w:rsidP="00A0482D">
            <w:pPr>
              <w:pStyle w:val="BodyTextIndent"/>
              <w:numPr>
                <w:ilvl w:val="0"/>
                <w:numId w:val="2"/>
              </w:numPr>
              <w:spacing w:after="0"/>
              <w:ind w:left="361"/>
              <w:jc w:val="both"/>
              <w:rPr>
                <w:rFonts w:cs="Arial"/>
                <w:sz w:val="22"/>
                <w:szCs w:val="22"/>
              </w:rPr>
            </w:pPr>
            <w:r w:rsidRPr="00A0482D">
              <w:rPr>
                <w:rFonts w:cs="Arial"/>
                <w:sz w:val="22"/>
                <w:szCs w:val="22"/>
              </w:rPr>
              <w:t>To take responsibility for the mentoring of any new Family Support Workers recruited to the service, including having an active role in their induction and probationary period.</w:t>
            </w:r>
          </w:p>
          <w:p w14:paraId="2C146F8E" w14:textId="77777777" w:rsidR="008778C4" w:rsidRPr="00A0482D" w:rsidRDefault="00A0482D" w:rsidP="00112015">
            <w:pPr>
              <w:pStyle w:val="BodyTextIndent"/>
              <w:spacing w:after="0"/>
              <w:ind w:left="361"/>
              <w:jc w:val="both"/>
              <w:rPr>
                <w:rFonts w:cs="Arial"/>
                <w:i/>
                <w:sz w:val="22"/>
                <w:szCs w:val="22"/>
              </w:rPr>
            </w:pPr>
            <w:r w:rsidRPr="00A0482D">
              <w:rPr>
                <w:rFonts w:cs="Arial"/>
                <w:sz w:val="22"/>
                <w:szCs w:val="22"/>
              </w:rPr>
              <w:t xml:space="preserve">To co-ordinate and facilitate evidenced based parenting programmes to vulnerable families on an individual basis who are requiring the level Five programmes, </w:t>
            </w:r>
            <w:proofErr w:type="gramStart"/>
            <w:r w:rsidRPr="00A0482D">
              <w:rPr>
                <w:rFonts w:cs="Arial"/>
                <w:sz w:val="22"/>
                <w:szCs w:val="22"/>
              </w:rPr>
              <w:t>in order to</w:t>
            </w:r>
            <w:proofErr w:type="gramEnd"/>
            <w:r w:rsidRPr="00A0482D">
              <w:rPr>
                <w:rFonts w:cs="Arial"/>
                <w:sz w:val="22"/>
                <w:szCs w:val="22"/>
              </w:rPr>
              <w:t xml:space="preserve"> prevent the exclusion of children and young people from their wider</w:t>
            </w:r>
            <w:r>
              <w:rPr>
                <w:rFonts w:cs="Arial"/>
                <w:sz w:val="22"/>
                <w:szCs w:val="22"/>
              </w:rPr>
              <w:t>.</w:t>
            </w:r>
            <w:r w:rsidR="00112015" w:rsidRPr="00A0482D">
              <w:rPr>
                <w:rFonts w:cs="Arial"/>
                <w:sz w:val="22"/>
                <w:szCs w:val="22"/>
              </w:rPr>
              <w:t xml:space="preserve"> communities and to build resilience in families.</w:t>
            </w:r>
          </w:p>
          <w:p w14:paraId="2708727B" w14:textId="77777777" w:rsidR="00896AB4" w:rsidRPr="00A0482D" w:rsidRDefault="00896AB4" w:rsidP="008778C4">
            <w:pPr>
              <w:pStyle w:val="BodyTextIndent"/>
              <w:spacing w:after="0"/>
              <w:ind w:left="1"/>
              <w:rPr>
                <w:rFonts w:cs="Arial"/>
                <w:i/>
                <w:sz w:val="22"/>
                <w:szCs w:val="22"/>
              </w:rPr>
            </w:pPr>
          </w:p>
        </w:tc>
        <w:tc>
          <w:tcPr>
            <w:tcW w:w="7338" w:type="dxa"/>
          </w:tcPr>
          <w:p w14:paraId="0A1C8EA3" w14:textId="77777777" w:rsidR="00896AB4" w:rsidRPr="00A0482D" w:rsidRDefault="00896AB4" w:rsidP="0054262A">
            <w:pPr>
              <w:pStyle w:val="BodyTextIndent"/>
              <w:ind w:left="0"/>
              <w:rPr>
                <w:b/>
                <w:sz w:val="22"/>
                <w:szCs w:val="22"/>
              </w:rPr>
            </w:pPr>
          </w:p>
          <w:p w14:paraId="0498AE4D" w14:textId="77777777" w:rsidR="007B4869" w:rsidRPr="00A0482D" w:rsidRDefault="007B4869" w:rsidP="007B4869">
            <w:pPr>
              <w:pStyle w:val="BodyTextIndent"/>
              <w:numPr>
                <w:ilvl w:val="0"/>
                <w:numId w:val="2"/>
              </w:numPr>
              <w:spacing w:after="0"/>
              <w:ind w:left="361"/>
              <w:jc w:val="both"/>
              <w:rPr>
                <w:rFonts w:cs="Arial"/>
                <w:i/>
                <w:sz w:val="22"/>
                <w:szCs w:val="22"/>
              </w:rPr>
            </w:pPr>
            <w:r w:rsidRPr="00A0482D">
              <w:rPr>
                <w:rFonts w:cs="Arial"/>
                <w:sz w:val="22"/>
                <w:szCs w:val="22"/>
              </w:rPr>
              <w:t>To take responsibility for maintaining a good understanding of the skills held within the Family Support Service and acting appropriately as training needs arise. This may require the delivery of training to targeted groups of workers or identifying training opportunities for them to attend.</w:t>
            </w:r>
          </w:p>
          <w:p w14:paraId="70638474" w14:textId="77777777" w:rsidR="00896AB4" w:rsidRPr="00A0482D" w:rsidRDefault="007B4869" w:rsidP="007B4869">
            <w:pPr>
              <w:pStyle w:val="BodyTextIndent"/>
              <w:numPr>
                <w:ilvl w:val="0"/>
                <w:numId w:val="2"/>
              </w:numPr>
              <w:spacing w:after="0"/>
              <w:ind w:left="361"/>
              <w:jc w:val="both"/>
              <w:rPr>
                <w:rFonts w:cs="Arial"/>
                <w:i/>
                <w:sz w:val="22"/>
                <w:szCs w:val="22"/>
              </w:rPr>
            </w:pPr>
            <w:r w:rsidRPr="00A0482D">
              <w:rPr>
                <w:rFonts w:cs="Arial"/>
                <w:sz w:val="22"/>
                <w:szCs w:val="22"/>
              </w:rPr>
              <w:t xml:space="preserve">To work alongside the operational lead for Family Support Services </w:t>
            </w:r>
            <w:proofErr w:type="gramStart"/>
            <w:r w:rsidRPr="00A0482D">
              <w:rPr>
                <w:rFonts w:cs="Arial"/>
                <w:sz w:val="22"/>
                <w:szCs w:val="22"/>
              </w:rPr>
              <w:t>in order to</w:t>
            </w:r>
            <w:proofErr w:type="gramEnd"/>
            <w:r w:rsidRPr="00A0482D">
              <w:rPr>
                <w:rFonts w:cs="Arial"/>
                <w:sz w:val="22"/>
                <w:szCs w:val="22"/>
              </w:rPr>
              <w:t xml:space="preserve"> develop and improve the quality of case work across the service and ensure best practices are embedded throughout</w:t>
            </w:r>
            <w:r w:rsidR="00896AB4" w:rsidRPr="00A0482D">
              <w:rPr>
                <w:rFonts w:cs="Arial"/>
                <w:sz w:val="22"/>
                <w:szCs w:val="22"/>
              </w:rPr>
              <w:t>.</w:t>
            </w:r>
          </w:p>
          <w:p w14:paraId="34DD5718" w14:textId="77777777" w:rsidR="009F2F6D" w:rsidRPr="00A0482D" w:rsidRDefault="009F2F6D" w:rsidP="007B4869">
            <w:pPr>
              <w:pStyle w:val="BodyTextIndent"/>
              <w:numPr>
                <w:ilvl w:val="0"/>
                <w:numId w:val="2"/>
              </w:numPr>
              <w:spacing w:after="0"/>
              <w:ind w:left="361"/>
              <w:jc w:val="both"/>
              <w:rPr>
                <w:rFonts w:cs="Arial"/>
                <w:i/>
                <w:sz w:val="22"/>
                <w:szCs w:val="22"/>
              </w:rPr>
            </w:pPr>
            <w:r w:rsidRPr="00A0482D">
              <w:rPr>
                <w:rFonts w:cs="Arial"/>
                <w:sz w:val="22"/>
                <w:szCs w:val="22"/>
              </w:rPr>
              <w:t>To take on any project work as assigned by the operational lead which will aid development of the service.</w:t>
            </w:r>
          </w:p>
          <w:p w14:paraId="2A62FE6D" w14:textId="77777777" w:rsidR="00A0482D" w:rsidRDefault="00A0482D" w:rsidP="00A0482D">
            <w:pPr>
              <w:spacing w:after="0"/>
              <w:rPr>
                <w:rFonts w:cs="Arial"/>
                <w:b/>
              </w:rPr>
            </w:pPr>
          </w:p>
          <w:p w14:paraId="32C752BF" w14:textId="77777777" w:rsidR="00A0482D" w:rsidRDefault="00A0482D" w:rsidP="00A0482D">
            <w:pPr>
              <w:spacing w:after="0"/>
              <w:rPr>
                <w:rFonts w:cs="Arial"/>
                <w:b/>
              </w:rPr>
            </w:pPr>
            <w:r w:rsidRPr="00393F6F">
              <w:rPr>
                <w:rFonts w:cs="Arial"/>
                <w:b/>
              </w:rPr>
              <w:t>Special Conditions</w:t>
            </w:r>
          </w:p>
          <w:p w14:paraId="23BE373D" w14:textId="77777777" w:rsidR="00A0482D" w:rsidRPr="00393F6F" w:rsidRDefault="00A0482D" w:rsidP="00A0482D">
            <w:pPr>
              <w:spacing w:after="0"/>
              <w:rPr>
                <w:rFonts w:cs="Arial"/>
              </w:rPr>
            </w:pPr>
          </w:p>
          <w:p w14:paraId="5359EE6F" w14:textId="77777777" w:rsidR="00A0482D" w:rsidRPr="00A0482D" w:rsidRDefault="00A0482D" w:rsidP="00A0482D">
            <w:pPr>
              <w:pStyle w:val="BodyTextIndent"/>
              <w:numPr>
                <w:ilvl w:val="0"/>
                <w:numId w:val="2"/>
              </w:numPr>
              <w:spacing w:after="0"/>
              <w:ind w:left="361"/>
              <w:rPr>
                <w:rFonts w:cs="Arial"/>
                <w:i/>
                <w:sz w:val="22"/>
                <w:szCs w:val="22"/>
              </w:rPr>
            </w:pPr>
            <w:r w:rsidRPr="00A0482D">
              <w:rPr>
                <w:sz w:val="22"/>
                <w:szCs w:val="22"/>
              </w:rPr>
              <w:t>The post-holder will be required to work outside office hours and at weekends.</w:t>
            </w:r>
          </w:p>
          <w:p w14:paraId="3C1CF8E8" w14:textId="77777777" w:rsidR="00A0482D" w:rsidRPr="00A0482D" w:rsidRDefault="00A0482D" w:rsidP="00A0482D">
            <w:pPr>
              <w:pStyle w:val="BodyTextIndent"/>
              <w:numPr>
                <w:ilvl w:val="0"/>
                <w:numId w:val="2"/>
              </w:numPr>
              <w:spacing w:after="0"/>
              <w:ind w:left="361"/>
              <w:rPr>
                <w:rFonts w:cs="Arial"/>
                <w:i/>
                <w:sz w:val="22"/>
                <w:szCs w:val="22"/>
              </w:rPr>
            </w:pPr>
            <w:r w:rsidRPr="00A0482D">
              <w:rPr>
                <w:rFonts w:cs="Arial"/>
                <w:sz w:val="22"/>
                <w:szCs w:val="22"/>
              </w:rPr>
              <w:t>This position is subject to a DBS (Disclosure and Barring Service) check.</w:t>
            </w:r>
          </w:p>
          <w:p w14:paraId="3E85BB4A" w14:textId="77777777" w:rsidR="00A0482D" w:rsidRPr="00A0482D" w:rsidRDefault="00A0482D" w:rsidP="00A0482D">
            <w:pPr>
              <w:pStyle w:val="BodyTextIndent"/>
              <w:numPr>
                <w:ilvl w:val="0"/>
                <w:numId w:val="2"/>
              </w:numPr>
              <w:spacing w:after="0"/>
              <w:ind w:left="361"/>
              <w:rPr>
                <w:rFonts w:cs="Arial"/>
                <w:i/>
                <w:sz w:val="22"/>
                <w:szCs w:val="22"/>
              </w:rPr>
            </w:pPr>
            <w:r w:rsidRPr="00A0482D">
              <w:rPr>
                <w:rFonts w:cs="Arial"/>
                <w:sz w:val="22"/>
                <w:szCs w:val="22"/>
              </w:rPr>
              <w:t>You need to hold a current, full driving licence which is valid for driving in UK and have access to your own vehicle or be able to travel across the County in a timely way.</w:t>
            </w:r>
          </w:p>
          <w:p w14:paraId="2B6EEC03" w14:textId="77777777" w:rsidR="00A0482D" w:rsidRPr="00A0482D" w:rsidRDefault="00A0482D" w:rsidP="00A0482D">
            <w:pPr>
              <w:pStyle w:val="BodyTextIndent"/>
              <w:numPr>
                <w:ilvl w:val="0"/>
                <w:numId w:val="2"/>
              </w:numPr>
              <w:spacing w:after="0"/>
              <w:ind w:left="361"/>
              <w:rPr>
                <w:rFonts w:cs="Arial"/>
                <w:i/>
                <w:sz w:val="22"/>
                <w:szCs w:val="22"/>
              </w:rPr>
            </w:pPr>
            <w:r w:rsidRPr="00A0482D">
              <w:rPr>
                <w:rFonts w:cs="Arial"/>
                <w:sz w:val="22"/>
                <w:szCs w:val="22"/>
              </w:rPr>
              <w:t>When visiting families at home, there may be exposure to secondary smoking, poor hygiene standards, substance misuse equipment and animals.</w:t>
            </w:r>
          </w:p>
          <w:p w14:paraId="5960F8AB" w14:textId="77777777" w:rsidR="00896AB4" w:rsidRPr="00A0482D" w:rsidRDefault="00896AB4" w:rsidP="0054262A">
            <w:pPr>
              <w:pStyle w:val="BodyTextIndent"/>
              <w:ind w:left="720"/>
              <w:rPr>
                <w:sz w:val="22"/>
                <w:szCs w:val="22"/>
              </w:rPr>
            </w:pPr>
          </w:p>
        </w:tc>
      </w:tr>
    </w:tbl>
    <w:p w14:paraId="7C7E8377" w14:textId="77777777" w:rsidR="008622D4" w:rsidRDefault="008622D4" w:rsidP="004B6583">
      <w:pPr>
        <w:pStyle w:val="BodyTextIndent"/>
        <w:ind w:left="-113"/>
        <w:rPr>
          <w:b/>
        </w:rPr>
      </w:pPr>
    </w:p>
    <w:p w14:paraId="1C865C40" w14:textId="77777777" w:rsidR="008622D4" w:rsidRDefault="008622D4" w:rsidP="004B6583">
      <w:pPr>
        <w:pStyle w:val="BodyTextIndent"/>
        <w:ind w:left="-113"/>
        <w:rPr>
          <w:b/>
        </w:rPr>
      </w:pPr>
    </w:p>
    <w:p w14:paraId="698DCC01" w14:textId="77777777" w:rsidR="00896AB4" w:rsidRPr="00393F6F" w:rsidRDefault="00896AB4" w:rsidP="004B6583">
      <w:pPr>
        <w:pStyle w:val="BodyTextIndent"/>
        <w:ind w:left="-113"/>
        <w:rPr>
          <w:b/>
        </w:rPr>
      </w:pPr>
      <w:r w:rsidRPr="00393F6F">
        <w:rPr>
          <w:b/>
        </w:rPr>
        <w:lastRenderedPageBreak/>
        <w:t>Monitoring and ongoing development of outcomes</w:t>
      </w:r>
    </w:p>
    <w:p w14:paraId="7FD82A83" w14:textId="77777777" w:rsidR="00A0482D" w:rsidRDefault="00896AB4" w:rsidP="00896AB4">
      <w:pPr>
        <w:pStyle w:val="BodyTextIndent"/>
        <w:ind w:left="-142"/>
        <w:rPr>
          <w:sz w:val="22"/>
          <w:szCs w:val="22"/>
        </w:rPr>
      </w:pPr>
      <w:r w:rsidRPr="00A0482D">
        <w:rPr>
          <w:sz w:val="22"/>
          <w:szCs w:val="22"/>
        </w:rPr>
        <w:t xml:space="preserve">As part of the annual appraisal, </w:t>
      </w:r>
      <w:proofErr w:type="gramStart"/>
      <w:r w:rsidRPr="00A0482D">
        <w:rPr>
          <w:sz w:val="22"/>
          <w:szCs w:val="22"/>
        </w:rPr>
        <w:t>outcome based</w:t>
      </w:r>
      <w:proofErr w:type="gramEnd"/>
      <w:r w:rsidRPr="00A0482D">
        <w:rPr>
          <w:sz w:val="22"/>
          <w:szCs w:val="22"/>
        </w:rPr>
        <w:t xml:space="preserve"> targets will be developed in conjunction with the post holder and will supplement this job profile.  The job profile will be subject to regular review and the council reserves its right to amend or add to the accountabilities listed above.</w:t>
      </w:r>
      <w:r w:rsidR="004B6583" w:rsidRPr="00A0482D">
        <w:rPr>
          <w:sz w:val="22"/>
          <w:szCs w:val="22"/>
        </w:rPr>
        <w:t xml:space="preserve"> </w:t>
      </w:r>
    </w:p>
    <w:p w14:paraId="22E3CFDD" w14:textId="77777777" w:rsidR="008622D4" w:rsidRDefault="008622D4" w:rsidP="00896AB4">
      <w:pPr>
        <w:pStyle w:val="BodyTextIndent"/>
        <w:ind w:left="-142"/>
      </w:pPr>
    </w:p>
    <w:p w14:paraId="18AA16E5" w14:textId="77777777" w:rsidR="00896AB4" w:rsidRPr="00A0482D" w:rsidRDefault="004B6583" w:rsidP="00896AB4">
      <w:pPr>
        <w:pStyle w:val="BodyTextIndent"/>
        <w:ind w:left="-142"/>
      </w:pPr>
      <w:r w:rsidRPr="00A0482D">
        <w:t>The ideal candidate will have:</w:t>
      </w:r>
    </w:p>
    <w:tbl>
      <w:tblPr>
        <w:tblW w:w="14850" w:type="dxa"/>
        <w:tblLook w:val="04A0" w:firstRow="1" w:lastRow="0" w:firstColumn="1" w:lastColumn="0" w:noHBand="0" w:noVBand="1"/>
      </w:tblPr>
      <w:tblGrid>
        <w:gridCol w:w="7087"/>
        <w:gridCol w:w="7763"/>
      </w:tblGrid>
      <w:tr w:rsidR="00896AB4" w:rsidRPr="00B704C3" w14:paraId="6825F24D" w14:textId="77777777" w:rsidTr="0054262A">
        <w:trPr>
          <w:trHeight w:val="6379"/>
        </w:trPr>
        <w:tc>
          <w:tcPr>
            <w:tcW w:w="7087" w:type="dxa"/>
          </w:tcPr>
          <w:p w14:paraId="503D1F37" w14:textId="77777777" w:rsidR="00896AB4" w:rsidRDefault="00896AB4" w:rsidP="004B6583">
            <w:pPr>
              <w:pStyle w:val="BodyTextIndent"/>
              <w:spacing w:after="0"/>
              <w:ind w:left="0"/>
              <w:rPr>
                <w:b/>
              </w:rPr>
            </w:pPr>
            <w:r w:rsidRPr="007B4869">
              <w:rPr>
                <w:b/>
              </w:rPr>
              <w:t>Experience</w:t>
            </w:r>
          </w:p>
          <w:p w14:paraId="53E35A85" w14:textId="77777777" w:rsidR="00A0482D" w:rsidRPr="007B4869" w:rsidRDefault="00A0482D" w:rsidP="004B6583">
            <w:pPr>
              <w:pStyle w:val="BodyTextIndent"/>
              <w:spacing w:after="0"/>
              <w:ind w:left="0"/>
              <w:rPr>
                <w:b/>
              </w:rPr>
            </w:pPr>
          </w:p>
          <w:p w14:paraId="54147C7A" w14:textId="77777777" w:rsidR="00896AB4" w:rsidRPr="00A0482D" w:rsidRDefault="00896AB4" w:rsidP="008622D4">
            <w:pPr>
              <w:numPr>
                <w:ilvl w:val="0"/>
                <w:numId w:val="3"/>
              </w:numPr>
              <w:spacing w:after="0" w:line="276" w:lineRule="auto"/>
              <w:ind w:left="360"/>
              <w:rPr>
                <w:rFonts w:cs="Arial"/>
                <w:sz w:val="22"/>
                <w:szCs w:val="22"/>
              </w:rPr>
            </w:pPr>
            <w:r w:rsidRPr="00A0482D">
              <w:rPr>
                <w:rFonts w:cs="Arial"/>
                <w:sz w:val="22"/>
                <w:szCs w:val="22"/>
              </w:rPr>
              <w:t>Extensive experience of working with children, young people, families and communities and delivering a wide range of interventions.</w:t>
            </w:r>
          </w:p>
          <w:p w14:paraId="30F83E32" w14:textId="77777777" w:rsidR="00896AB4" w:rsidRPr="00A0482D" w:rsidRDefault="00896AB4" w:rsidP="008622D4">
            <w:pPr>
              <w:numPr>
                <w:ilvl w:val="0"/>
                <w:numId w:val="3"/>
              </w:numPr>
              <w:spacing w:after="0" w:line="276" w:lineRule="auto"/>
              <w:ind w:left="360"/>
              <w:rPr>
                <w:rFonts w:cs="Arial"/>
                <w:sz w:val="22"/>
                <w:szCs w:val="22"/>
              </w:rPr>
            </w:pPr>
            <w:r w:rsidRPr="00A0482D">
              <w:rPr>
                <w:rFonts w:cs="Arial"/>
                <w:sz w:val="22"/>
                <w:szCs w:val="22"/>
              </w:rPr>
              <w:t>Experience of whole family working and the Family Intervention Model.</w:t>
            </w:r>
          </w:p>
          <w:p w14:paraId="3E76D0E4" w14:textId="77777777" w:rsidR="00896AB4" w:rsidRPr="00A0482D" w:rsidRDefault="00896AB4" w:rsidP="008622D4">
            <w:pPr>
              <w:numPr>
                <w:ilvl w:val="0"/>
                <w:numId w:val="3"/>
              </w:numPr>
              <w:spacing w:after="0" w:line="276" w:lineRule="auto"/>
              <w:ind w:left="360"/>
              <w:rPr>
                <w:rFonts w:cs="Arial"/>
                <w:sz w:val="22"/>
                <w:szCs w:val="22"/>
              </w:rPr>
            </w:pPr>
            <w:r w:rsidRPr="00A0482D">
              <w:rPr>
                <w:rFonts w:cs="Arial"/>
                <w:sz w:val="22"/>
                <w:szCs w:val="22"/>
              </w:rPr>
              <w:t>Of undertaking whole family assessments and working with multi-agency assessments and plans.</w:t>
            </w:r>
          </w:p>
          <w:p w14:paraId="6F3894AA" w14:textId="77777777" w:rsidR="00896AB4" w:rsidRPr="00A0482D" w:rsidRDefault="00896AB4" w:rsidP="008622D4">
            <w:pPr>
              <w:numPr>
                <w:ilvl w:val="0"/>
                <w:numId w:val="3"/>
              </w:numPr>
              <w:spacing w:after="0" w:line="276" w:lineRule="auto"/>
              <w:ind w:left="360"/>
              <w:rPr>
                <w:rFonts w:cs="Arial"/>
                <w:sz w:val="22"/>
                <w:szCs w:val="22"/>
              </w:rPr>
            </w:pPr>
            <w:r w:rsidRPr="00A0482D">
              <w:rPr>
                <w:rFonts w:cs="Arial"/>
                <w:sz w:val="22"/>
                <w:szCs w:val="22"/>
              </w:rPr>
              <w:t xml:space="preserve">Experience of facilitating </w:t>
            </w:r>
            <w:proofErr w:type="gramStart"/>
            <w:r w:rsidRPr="00A0482D">
              <w:rPr>
                <w:rFonts w:cs="Arial"/>
                <w:sz w:val="22"/>
                <w:szCs w:val="22"/>
              </w:rPr>
              <w:t>evidence based</w:t>
            </w:r>
            <w:proofErr w:type="gramEnd"/>
            <w:r w:rsidRPr="00A0482D">
              <w:rPr>
                <w:rFonts w:cs="Arial"/>
                <w:sz w:val="22"/>
                <w:szCs w:val="22"/>
              </w:rPr>
              <w:t xml:space="preserve"> parenting programmes</w:t>
            </w:r>
          </w:p>
          <w:p w14:paraId="68AC35CA" w14:textId="77777777" w:rsidR="00896AB4" w:rsidRPr="00A0482D" w:rsidRDefault="00896AB4" w:rsidP="004B6583">
            <w:pPr>
              <w:spacing w:after="0"/>
              <w:ind w:left="284"/>
              <w:rPr>
                <w:rFonts w:cs="Arial"/>
                <w:b/>
                <w:sz w:val="22"/>
                <w:szCs w:val="22"/>
              </w:rPr>
            </w:pPr>
          </w:p>
          <w:p w14:paraId="31988649" w14:textId="77777777" w:rsidR="00896AB4" w:rsidRDefault="00896AB4" w:rsidP="004B6583">
            <w:pPr>
              <w:pStyle w:val="BodyTextIndent"/>
              <w:spacing w:after="0"/>
              <w:ind w:left="0"/>
              <w:rPr>
                <w:b/>
              </w:rPr>
            </w:pPr>
            <w:r w:rsidRPr="007B4869">
              <w:rPr>
                <w:b/>
              </w:rPr>
              <w:t>Knowledge, Skills and Understanding</w:t>
            </w:r>
          </w:p>
          <w:p w14:paraId="43647AAE" w14:textId="77777777" w:rsidR="00A0482D" w:rsidRPr="007B4869" w:rsidRDefault="00A0482D" w:rsidP="004B6583">
            <w:pPr>
              <w:pStyle w:val="BodyTextIndent"/>
              <w:spacing w:after="0"/>
              <w:ind w:left="0"/>
              <w:rPr>
                <w:b/>
              </w:rPr>
            </w:pPr>
          </w:p>
          <w:p w14:paraId="00C34F17" w14:textId="77777777" w:rsidR="00896AB4" w:rsidRPr="00A0482D" w:rsidRDefault="00896AB4" w:rsidP="00A0482D">
            <w:pPr>
              <w:numPr>
                <w:ilvl w:val="0"/>
                <w:numId w:val="1"/>
              </w:numPr>
              <w:tabs>
                <w:tab w:val="clear" w:pos="360"/>
                <w:tab w:val="num" w:pos="284"/>
              </w:tabs>
              <w:spacing w:after="0"/>
              <w:ind w:left="284" w:right="-57" w:hanging="284"/>
              <w:rPr>
                <w:rFonts w:cs="Arial"/>
                <w:sz w:val="22"/>
                <w:szCs w:val="22"/>
              </w:rPr>
            </w:pPr>
            <w:r w:rsidRPr="00A0482D">
              <w:rPr>
                <w:rFonts w:cs="Arial"/>
                <w:sz w:val="22"/>
                <w:szCs w:val="22"/>
              </w:rPr>
              <w:t>Knowledge of and an ability to undertake a range of interventions that support positive outcomes for children, young people and their families.</w:t>
            </w:r>
          </w:p>
          <w:p w14:paraId="5FBDCBB8" w14:textId="77777777" w:rsidR="00896AB4" w:rsidRPr="00A0482D" w:rsidRDefault="00896AB4" w:rsidP="00A0482D">
            <w:pPr>
              <w:numPr>
                <w:ilvl w:val="0"/>
                <w:numId w:val="1"/>
              </w:numPr>
              <w:tabs>
                <w:tab w:val="clear" w:pos="360"/>
                <w:tab w:val="num" w:pos="284"/>
              </w:tabs>
              <w:spacing w:after="0"/>
              <w:ind w:left="284" w:right="-57" w:hanging="284"/>
              <w:rPr>
                <w:rFonts w:cs="Arial"/>
                <w:sz w:val="22"/>
                <w:szCs w:val="22"/>
              </w:rPr>
            </w:pPr>
            <w:r w:rsidRPr="00A0482D">
              <w:rPr>
                <w:rFonts w:cs="Arial"/>
                <w:sz w:val="22"/>
                <w:szCs w:val="22"/>
              </w:rPr>
              <w:t>Working knowledge of child protection and relevant legislation.</w:t>
            </w:r>
          </w:p>
          <w:p w14:paraId="0F3D2BB0" w14:textId="77777777" w:rsidR="00896AB4" w:rsidRPr="00A0482D" w:rsidRDefault="00896AB4" w:rsidP="00A0482D">
            <w:pPr>
              <w:numPr>
                <w:ilvl w:val="0"/>
                <w:numId w:val="1"/>
              </w:numPr>
              <w:tabs>
                <w:tab w:val="clear" w:pos="360"/>
                <w:tab w:val="num" w:pos="284"/>
              </w:tabs>
              <w:spacing w:after="0"/>
              <w:ind w:left="284" w:right="-57" w:hanging="284"/>
              <w:rPr>
                <w:rFonts w:cs="Arial"/>
                <w:sz w:val="22"/>
                <w:szCs w:val="22"/>
              </w:rPr>
            </w:pPr>
            <w:r w:rsidRPr="00A0482D">
              <w:rPr>
                <w:rFonts w:cs="Arial"/>
                <w:sz w:val="22"/>
                <w:szCs w:val="22"/>
              </w:rPr>
              <w:t>Knowledge and understanding of child development and attachment across the age ranges.</w:t>
            </w:r>
          </w:p>
          <w:p w14:paraId="38C1B5B6" w14:textId="77777777" w:rsidR="00896AB4" w:rsidRPr="00A0482D" w:rsidRDefault="00896AB4" w:rsidP="00A0482D">
            <w:pPr>
              <w:numPr>
                <w:ilvl w:val="0"/>
                <w:numId w:val="1"/>
              </w:numPr>
              <w:tabs>
                <w:tab w:val="clear" w:pos="360"/>
                <w:tab w:val="num" w:pos="284"/>
              </w:tabs>
              <w:spacing w:after="0"/>
              <w:ind w:left="284" w:right="-57" w:hanging="284"/>
              <w:rPr>
                <w:rFonts w:cs="Arial"/>
                <w:sz w:val="22"/>
                <w:szCs w:val="22"/>
              </w:rPr>
            </w:pPr>
            <w:r w:rsidRPr="00A0482D">
              <w:rPr>
                <w:rFonts w:cs="Arial"/>
                <w:sz w:val="22"/>
                <w:szCs w:val="22"/>
              </w:rPr>
              <w:t>Knowledge of the services available to families across public, private and third sector and the ability to access new information on these services.</w:t>
            </w:r>
          </w:p>
          <w:p w14:paraId="7A64D87C" w14:textId="77777777" w:rsidR="00896AB4" w:rsidRPr="00A0482D" w:rsidRDefault="00896AB4" w:rsidP="00A0482D">
            <w:pPr>
              <w:numPr>
                <w:ilvl w:val="0"/>
                <w:numId w:val="1"/>
              </w:numPr>
              <w:tabs>
                <w:tab w:val="clear" w:pos="360"/>
                <w:tab w:val="num" w:pos="284"/>
              </w:tabs>
              <w:spacing w:after="0"/>
              <w:ind w:left="284" w:right="-57" w:hanging="284"/>
              <w:rPr>
                <w:rFonts w:cs="Arial"/>
                <w:sz w:val="22"/>
                <w:szCs w:val="22"/>
              </w:rPr>
            </w:pPr>
            <w:r w:rsidRPr="00A0482D">
              <w:rPr>
                <w:rFonts w:cs="Arial"/>
                <w:sz w:val="22"/>
                <w:szCs w:val="22"/>
              </w:rPr>
              <w:t>Ability to establish and maintain strong and trusting relationships and boundaries with vulnerable families and professionals.</w:t>
            </w:r>
          </w:p>
          <w:p w14:paraId="09D2174B" w14:textId="77777777" w:rsidR="00896AB4" w:rsidRPr="00A0482D" w:rsidRDefault="00896AB4" w:rsidP="00A0482D">
            <w:pPr>
              <w:numPr>
                <w:ilvl w:val="0"/>
                <w:numId w:val="1"/>
              </w:numPr>
              <w:tabs>
                <w:tab w:val="clear" w:pos="360"/>
                <w:tab w:val="num" w:pos="284"/>
              </w:tabs>
              <w:spacing w:after="0"/>
              <w:ind w:left="284" w:right="-57" w:hanging="284"/>
              <w:rPr>
                <w:rFonts w:cs="Arial"/>
                <w:sz w:val="22"/>
                <w:szCs w:val="22"/>
              </w:rPr>
            </w:pPr>
            <w:r w:rsidRPr="00A0482D">
              <w:rPr>
                <w:rFonts w:cs="Arial"/>
                <w:sz w:val="22"/>
                <w:szCs w:val="22"/>
              </w:rPr>
              <w:t>Working knowledge and the ability to recognise the range of factors that can affect parenting capacity and increase the risk of abuse, e.g. domestic abuse, substance misuse, mental health.</w:t>
            </w:r>
          </w:p>
          <w:p w14:paraId="5BD450AA" w14:textId="77777777" w:rsidR="00896AB4" w:rsidRPr="00A0482D" w:rsidRDefault="00896AB4" w:rsidP="008622D4">
            <w:pPr>
              <w:spacing w:after="0"/>
              <w:ind w:left="284" w:right="-57"/>
              <w:rPr>
                <w:rFonts w:cs="Arial"/>
                <w:i/>
                <w:sz w:val="22"/>
                <w:szCs w:val="22"/>
              </w:rPr>
            </w:pPr>
          </w:p>
        </w:tc>
        <w:tc>
          <w:tcPr>
            <w:tcW w:w="7763" w:type="dxa"/>
          </w:tcPr>
          <w:p w14:paraId="7B278157" w14:textId="77777777" w:rsidR="008622D4" w:rsidRDefault="008622D4" w:rsidP="008622D4">
            <w:pPr>
              <w:numPr>
                <w:ilvl w:val="0"/>
                <w:numId w:val="1"/>
              </w:numPr>
              <w:tabs>
                <w:tab w:val="clear" w:pos="360"/>
                <w:tab w:val="num" w:pos="284"/>
              </w:tabs>
              <w:spacing w:after="0"/>
              <w:ind w:left="284" w:right="-57" w:hanging="284"/>
              <w:rPr>
                <w:rFonts w:cs="Arial"/>
                <w:sz w:val="22"/>
                <w:szCs w:val="22"/>
              </w:rPr>
            </w:pPr>
            <w:r w:rsidRPr="00A0482D">
              <w:rPr>
                <w:rFonts w:cs="Arial"/>
                <w:sz w:val="22"/>
                <w:szCs w:val="22"/>
              </w:rPr>
              <w:t>Working knowledge and understanding of a range of effective communication skills to support engagement of children, young people and their families.</w:t>
            </w:r>
          </w:p>
          <w:p w14:paraId="3599E2EA" w14:textId="77777777" w:rsidR="008622D4" w:rsidRPr="008622D4" w:rsidRDefault="008622D4" w:rsidP="008622D4">
            <w:pPr>
              <w:numPr>
                <w:ilvl w:val="0"/>
                <w:numId w:val="1"/>
              </w:numPr>
              <w:tabs>
                <w:tab w:val="clear" w:pos="360"/>
                <w:tab w:val="num" w:pos="284"/>
              </w:tabs>
              <w:spacing w:after="0"/>
              <w:ind w:left="284" w:right="-57" w:hanging="284"/>
              <w:rPr>
                <w:rFonts w:cs="Arial"/>
                <w:sz w:val="22"/>
                <w:szCs w:val="22"/>
              </w:rPr>
            </w:pPr>
            <w:r w:rsidRPr="008622D4">
              <w:rPr>
                <w:rFonts w:cs="Arial"/>
                <w:sz w:val="22"/>
                <w:szCs w:val="22"/>
              </w:rPr>
              <w:t>Understanding of evidenced based practice and the ability to apply this to inform practice.</w:t>
            </w:r>
          </w:p>
          <w:p w14:paraId="6BA2EBAB" w14:textId="77777777" w:rsidR="008622D4" w:rsidRDefault="008622D4" w:rsidP="004B6583">
            <w:pPr>
              <w:pStyle w:val="BodyTextIndent"/>
              <w:spacing w:after="0"/>
              <w:ind w:left="0"/>
              <w:rPr>
                <w:b/>
              </w:rPr>
            </w:pPr>
          </w:p>
          <w:p w14:paraId="6437F5F5" w14:textId="77777777" w:rsidR="00896AB4" w:rsidRDefault="00896AB4" w:rsidP="004B6583">
            <w:pPr>
              <w:pStyle w:val="BodyTextIndent"/>
              <w:spacing w:after="0"/>
              <w:ind w:left="0"/>
              <w:rPr>
                <w:b/>
              </w:rPr>
            </w:pPr>
            <w:r w:rsidRPr="00393F6F">
              <w:rPr>
                <w:b/>
              </w:rPr>
              <w:t>Behaviour</w:t>
            </w:r>
            <w:r>
              <w:rPr>
                <w:b/>
              </w:rPr>
              <w:t>al</w:t>
            </w:r>
            <w:r w:rsidRPr="00393F6F">
              <w:rPr>
                <w:b/>
              </w:rPr>
              <w:t xml:space="preserve"> attributes</w:t>
            </w:r>
          </w:p>
          <w:p w14:paraId="51E39524" w14:textId="77777777" w:rsidR="00A0482D" w:rsidRPr="00821E9C" w:rsidRDefault="00A0482D" w:rsidP="004B6583">
            <w:pPr>
              <w:pStyle w:val="BodyTextIndent"/>
              <w:spacing w:after="0"/>
              <w:ind w:left="0"/>
              <w:rPr>
                <w:b/>
                <w:color w:val="548DD4"/>
              </w:rPr>
            </w:pPr>
          </w:p>
          <w:p w14:paraId="22DD5774" w14:textId="77777777" w:rsidR="00896AB4" w:rsidRPr="00A0482D" w:rsidRDefault="00896AB4" w:rsidP="00A0482D">
            <w:pPr>
              <w:numPr>
                <w:ilvl w:val="0"/>
                <w:numId w:val="3"/>
              </w:numPr>
              <w:spacing w:after="0" w:line="276" w:lineRule="auto"/>
              <w:ind w:left="360"/>
              <w:rPr>
                <w:rFonts w:cs="Arial"/>
                <w:b/>
                <w:sz w:val="22"/>
                <w:szCs w:val="22"/>
              </w:rPr>
            </w:pPr>
            <w:r w:rsidRPr="00A0482D">
              <w:rPr>
                <w:rFonts w:cs="Arial"/>
                <w:sz w:val="22"/>
                <w:szCs w:val="22"/>
              </w:rPr>
              <w:t>Demonstrates Gloucestershire Leader/Employee Behaviours.</w:t>
            </w:r>
          </w:p>
          <w:p w14:paraId="2070BAA9" w14:textId="77777777" w:rsidR="00896AB4" w:rsidRPr="00A0482D" w:rsidRDefault="00896AB4" w:rsidP="00A0482D">
            <w:pPr>
              <w:numPr>
                <w:ilvl w:val="0"/>
                <w:numId w:val="3"/>
              </w:numPr>
              <w:spacing w:after="0" w:line="276" w:lineRule="auto"/>
              <w:ind w:left="360"/>
              <w:rPr>
                <w:rFonts w:cs="Arial"/>
                <w:b/>
                <w:sz w:val="22"/>
                <w:szCs w:val="22"/>
              </w:rPr>
            </w:pPr>
            <w:r w:rsidRPr="00A0482D">
              <w:rPr>
                <w:rFonts w:cs="Arial"/>
                <w:sz w:val="22"/>
                <w:szCs w:val="22"/>
              </w:rPr>
              <w:t>Emotionally resilient and able to demonstrate commitment and confidence and enthuse others.</w:t>
            </w:r>
          </w:p>
          <w:p w14:paraId="1FB59DBE" w14:textId="77777777" w:rsidR="00896AB4" w:rsidRPr="00A0482D" w:rsidRDefault="00896AB4" w:rsidP="00A0482D">
            <w:pPr>
              <w:numPr>
                <w:ilvl w:val="0"/>
                <w:numId w:val="3"/>
              </w:numPr>
              <w:spacing w:after="0" w:line="276" w:lineRule="auto"/>
              <w:ind w:left="360"/>
              <w:rPr>
                <w:rFonts w:cs="Arial"/>
                <w:b/>
                <w:sz w:val="22"/>
                <w:szCs w:val="22"/>
              </w:rPr>
            </w:pPr>
            <w:r w:rsidRPr="00A0482D">
              <w:rPr>
                <w:rFonts w:cs="Arial"/>
                <w:sz w:val="22"/>
                <w:szCs w:val="22"/>
              </w:rPr>
              <w:t>Empathetic, approachable.</w:t>
            </w:r>
          </w:p>
          <w:p w14:paraId="15714C48" w14:textId="77777777" w:rsidR="00896AB4" w:rsidRPr="00A0482D" w:rsidRDefault="00896AB4" w:rsidP="00A0482D">
            <w:pPr>
              <w:numPr>
                <w:ilvl w:val="0"/>
                <w:numId w:val="3"/>
              </w:numPr>
              <w:spacing w:after="0" w:line="276" w:lineRule="auto"/>
              <w:ind w:left="360"/>
              <w:rPr>
                <w:rFonts w:cs="Arial"/>
                <w:b/>
                <w:sz w:val="22"/>
                <w:szCs w:val="22"/>
              </w:rPr>
            </w:pPr>
            <w:r w:rsidRPr="00A0482D">
              <w:rPr>
                <w:rFonts w:cs="Arial"/>
                <w:sz w:val="22"/>
                <w:szCs w:val="22"/>
              </w:rPr>
              <w:t>Ability to thrive in a stressful and complex working environment.</w:t>
            </w:r>
          </w:p>
          <w:p w14:paraId="368819DC" w14:textId="77777777" w:rsidR="00896AB4" w:rsidRPr="00A0482D" w:rsidRDefault="00896AB4" w:rsidP="00A0482D">
            <w:pPr>
              <w:numPr>
                <w:ilvl w:val="0"/>
                <w:numId w:val="3"/>
              </w:numPr>
              <w:spacing w:after="0" w:line="276" w:lineRule="auto"/>
              <w:ind w:left="360"/>
              <w:rPr>
                <w:rFonts w:cs="Arial"/>
                <w:b/>
                <w:sz w:val="22"/>
                <w:szCs w:val="22"/>
              </w:rPr>
            </w:pPr>
            <w:r w:rsidRPr="00A0482D">
              <w:rPr>
                <w:rFonts w:cs="Arial"/>
                <w:sz w:val="22"/>
                <w:szCs w:val="22"/>
              </w:rPr>
              <w:t>Ability to assert, influence, negotiate and persevere with others in a variety of workplace situations and with vulnerable families.</w:t>
            </w:r>
          </w:p>
          <w:p w14:paraId="1E54CD23" w14:textId="77777777" w:rsidR="00896AB4" w:rsidRPr="00A0482D" w:rsidRDefault="00896AB4" w:rsidP="00A0482D">
            <w:pPr>
              <w:numPr>
                <w:ilvl w:val="0"/>
                <w:numId w:val="3"/>
              </w:numPr>
              <w:spacing w:after="0" w:line="276" w:lineRule="auto"/>
              <w:ind w:left="360"/>
              <w:rPr>
                <w:rFonts w:cs="Arial"/>
                <w:b/>
                <w:sz w:val="22"/>
                <w:szCs w:val="22"/>
              </w:rPr>
            </w:pPr>
            <w:r w:rsidRPr="00A0482D">
              <w:rPr>
                <w:rFonts w:cs="Arial"/>
                <w:sz w:val="22"/>
                <w:szCs w:val="22"/>
              </w:rPr>
              <w:t>Ability to get alongside families and undertake tasks of a practical nature.</w:t>
            </w:r>
          </w:p>
          <w:p w14:paraId="364E84BE" w14:textId="77777777" w:rsidR="00A0482D" w:rsidRDefault="00A0482D" w:rsidP="0054262A">
            <w:pPr>
              <w:spacing w:after="0"/>
              <w:rPr>
                <w:rFonts w:cs="Arial"/>
                <w:b/>
              </w:rPr>
            </w:pPr>
          </w:p>
          <w:p w14:paraId="7D473C5E" w14:textId="77777777" w:rsidR="00896AB4" w:rsidRDefault="00896AB4" w:rsidP="0054262A">
            <w:pPr>
              <w:spacing w:after="0"/>
              <w:rPr>
                <w:rFonts w:cs="Arial"/>
                <w:b/>
              </w:rPr>
            </w:pPr>
            <w:r w:rsidRPr="00393F6F">
              <w:rPr>
                <w:rFonts w:cs="Arial"/>
                <w:b/>
              </w:rPr>
              <w:t>Education &amp; Qualifications</w:t>
            </w:r>
          </w:p>
          <w:p w14:paraId="30E3F010" w14:textId="77777777" w:rsidR="004B6583" w:rsidRDefault="004B6583" w:rsidP="0054262A">
            <w:pPr>
              <w:spacing w:after="0"/>
              <w:rPr>
                <w:rFonts w:cs="Arial"/>
                <w:b/>
              </w:rPr>
            </w:pPr>
          </w:p>
          <w:p w14:paraId="337D70DA" w14:textId="77777777" w:rsidR="00896AB4" w:rsidRDefault="00896AB4" w:rsidP="0054262A">
            <w:pPr>
              <w:spacing w:after="0"/>
              <w:rPr>
                <w:rFonts w:cs="Arial"/>
                <w:b/>
              </w:rPr>
            </w:pPr>
            <w:r>
              <w:rPr>
                <w:rFonts w:cs="Arial"/>
                <w:b/>
              </w:rPr>
              <w:t>Essential</w:t>
            </w:r>
          </w:p>
          <w:p w14:paraId="6E5F2945" w14:textId="77777777" w:rsidR="00896AB4" w:rsidRPr="00A0482D" w:rsidRDefault="00896AB4" w:rsidP="00896AB4">
            <w:pPr>
              <w:numPr>
                <w:ilvl w:val="0"/>
                <w:numId w:val="3"/>
              </w:numPr>
              <w:spacing w:after="0" w:line="276" w:lineRule="auto"/>
              <w:ind w:left="360"/>
              <w:rPr>
                <w:rFonts w:cs="Arial"/>
                <w:sz w:val="22"/>
                <w:szCs w:val="22"/>
              </w:rPr>
            </w:pPr>
            <w:r w:rsidRPr="00A0482D">
              <w:rPr>
                <w:rFonts w:cs="Arial"/>
                <w:sz w:val="22"/>
                <w:szCs w:val="22"/>
              </w:rPr>
              <w:t>Level 4 qualification or equivalent</w:t>
            </w:r>
            <w:r w:rsidR="008622D4">
              <w:rPr>
                <w:rFonts w:cs="Arial"/>
                <w:sz w:val="22"/>
                <w:szCs w:val="22"/>
              </w:rPr>
              <w:t xml:space="preserve"> (or willingness to work towards)</w:t>
            </w:r>
          </w:p>
          <w:p w14:paraId="53BF203F" w14:textId="77777777" w:rsidR="00896AB4" w:rsidRPr="00A0482D" w:rsidRDefault="00896AB4" w:rsidP="00896AB4">
            <w:pPr>
              <w:numPr>
                <w:ilvl w:val="0"/>
                <w:numId w:val="3"/>
              </w:numPr>
              <w:spacing w:after="0" w:line="276" w:lineRule="auto"/>
              <w:ind w:left="360"/>
              <w:rPr>
                <w:rFonts w:cs="Arial"/>
                <w:b/>
                <w:sz w:val="22"/>
                <w:szCs w:val="22"/>
              </w:rPr>
            </w:pPr>
            <w:r w:rsidRPr="00A0482D">
              <w:rPr>
                <w:rFonts w:cs="Arial"/>
                <w:sz w:val="22"/>
                <w:szCs w:val="22"/>
              </w:rPr>
              <w:t xml:space="preserve">Competent IT skills </w:t>
            </w:r>
          </w:p>
          <w:p w14:paraId="6644E52E" w14:textId="77777777" w:rsidR="004B6583" w:rsidRDefault="004B6583" w:rsidP="0054262A">
            <w:pPr>
              <w:spacing w:after="0"/>
              <w:rPr>
                <w:rFonts w:cs="Arial"/>
                <w:b/>
              </w:rPr>
            </w:pPr>
          </w:p>
          <w:p w14:paraId="7C18FCCF" w14:textId="77777777" w:rsidR="00896AB4" w:rsidRDefault="00896AB4" w:rsidP="0054262A">
            <w:pPr>
              <w:spacing w:after="0"/>
              <w:rPr>
                <w:rFonts w:cs="Arial"/>
                <w:b/>
              </w:rPr>
            </w:pPr>
            <w:r>
              <w:rPr>
                <w:rFonts w:cs="Arial"/>
                <w:b/>
              </w:rPr>
              <w:t>Desirable</w:t>
            </w:r>
          </w:p>
          <w:p w14:paraId="65A78F00" w14:textId="77777777" w:rsidR="00896AB4" w:rsidRPr="00A0482D" w:rsidRDefault="00896AB4" w:rsidP="00896AB4">
            <w:pPr>
              <w:numPr>
                <w:ilvl w:val="0"/>
                <w:numId w:val="3"/>
              </w:numPr>
              <w:spacing w:after="0" w:line="276" w:lineRule="auto"/>
              <w:ind w:left="360"/>
              <w:rPr>
                <w:rFonts w:cs="Arial"/>
                <w:sz w:val="22"/>
                <w:szCs w:val="22"/>
              </w:rPr>
            </w:pPr>
            <w:r w:rsidRPr="00A0482D">
              <w:rPr>
                <w:rFonts w:cs="Arial"/>
                <w:sz w:val="22"/>
                <w:szCs w:val="22"/>
              </w:rPr>
              <w:t>Experience of supervising staff or students.</w:t>
            </w:r>
          </w:p>
        </w:tc>
      </w:tr>
    </w:tbl>
    <w:p w14:paraId="12CD651E" w14:textId="77777777" w:rsidR="00014FF2" w:rsidRDefault="00014FF2" w:rsidP="008622D4"/>
    <w:sectPr w:rsidR="0096408D" w:rsidSect="00A0482D">
      <w:pgSz w:w="16838" w:h="11906" w:orient="landscape"/>
      <w:pgMar w:top="720" w:right="720" w:bottom="720" w:left="720" w:header="0"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18A88" w14:textId="77777777" w:rsidR="00014FF2" w:rsidRDefault="00014FF2" w:rsidP="00A0482D">
      <w:pPr>
        <w:spacing w:after="0"/>
      </w:pPr>
      <w:r>
        <w:separator/>
      </w:r>
    </w:p>
  </w:endnote>
  <w:endnote w:type="continuationSeparator" w:id="0">
    <w:p w14:paraId="73D64BC2" w14:textId="77777777" w:rsidR="00014FF2" w:rsidRDefault="00014FF2" w:rsidP="00A048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56E9F" w14:textId="77777777" w:rsidR="00014FF2" w:rsidRDefault="00014FF2" w:rsidP="00A0482D">
      <w:pPr>
        <w:spacing w:after="0"/>
      </w:pPr>
      <w:r>
        <w:separator/>
      </w:r>
    </w:p>
  </w:footnote>
  <w:footnote w:type="continuationSeparator" w:id="0">
    <w:p w14:paraId="553CD2FD" w14:textId="77777777" w:rsidR="00014FF2" w:rsidRDefault="00014FF2" w:rsidP="00A0482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482D"/>
    <w:multiLevelType w:val="hybridMultilevel"/>
    <w:tmpl w:val="AD7A8C8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5614438"/>
    <w:multiLevelType w:val="hybridMultilevel"/>
    <w:tmpl w:val="38A803FA"/>
    <w:lvl w:ilvl="0" w:tplc="08090001">
      <w:start w:val="1"/>
      <w:numFmt w:val="bullet"/>
      <w:lvlText w:val=""/>
      <w:lvlJc w:val="left"/>
      <w:pPr>
        <w:ind w:left="568"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757FB6"/>
    <w:multiLevelType w:val="hybridMultilevel"/>
    <w:tmpl w:val="9C888C2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7703423">
    <w:abstractNumId w:val="0"/>
  </w:num>
  <w:num w:numId="2" w16cid:durableId="152991878">
    <w:abstractNumId w:val="2"/>
  </w:num>
  <w:num w:numId="3" w16cid:durableId="1456555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AB4"/>
    <w:rsid w:val="00014FF2"/>
    <w:rsid w:val="000919BC"/>
    <w:rsid w:val="00112015"/>
    <w:rsid w:val="00114208"/>
    <w:rsid w:val="002657E5"/>
    <w:rsid w:val="00292303"/>
    <w:rsid w:val="003B6CF0"/>
    <w:rsid w:val="004768F3"/>
    <w:rsid w:val="00486D71"/>
    <w:rsid w:val="004B6583"/>
    <w:rsid w:val="00500581"/>
    <w:rsid w:val="007B4869"/>
    <w:rsid w:val="007C2F84"/>
    <w:rsid w:val="008622D4"/>
    <w:rsid w:val="008778C4"/>
    <w:rsid w:val="00896AB4"/>
    <w:rsid w:val="009F2F6D"/>
    <w:rsid w:val="00A0482D"/>
    <w:rsid w:val="00AA3AC8"/>
    <w:rsid w:val="00B61383"/>
    <w:rsid w:val="00C6502B"/>
    <w:rsid w:val="00CB626B"/>
    <w:rsid w:val="00D547C6"/>
    <w:rsid w:val="00DD27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22C93"/>
  <w15:docId w15:val="{E0DA7509-C52D-4447-8E06-5DB9F469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AB4"/>
    <w:pPr>
      <w:spacing w:after="12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896AB4"/>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6AB4"/>
    <w:rPr>
      <w:rFonts w:ascii="Arial" w:eastAsia="Times New Roman" w:hAnsi="Arial" w:cs="Times New Roman"/>
      <w:b/>
      <w:bCs/>
      <w:sz w:val="24"/>
      <w:szCs w:val="24"/>
    </w:rPr>
  </w:style>
  <w:style w:type="paragraph" w:styleId="BodyTextIndent">
    <w:name w:val="Body Text Indent"/>
    <w:basedOn w:val="Normal"/>
    <w:link w:val="BodyTextIndentChar"/>
    <w:uiPriority w:val="99"/>
    <w:unhideWhenUsed/>
    <w:rsid w:val="00896AB4"/>
    <w:pPr>
      <w:ind w:left="283"/>
    </w:pPr>
  </w:style>
  <w:style w:type="character" w:customStyle="1" w:styleId="BodyTextIndentChar">
    <w:name w:val="Body Text Indent Char"/>
    <w:basedOn w:val="DefaultParagraphFont"/>
    <w:link w:val="BodyTextIndent"/>
    <w:uiPriority w:val="99"/>
    <w:rsid w:val="00896AB4"/>
    <w:rPr>
      <w:rFonts w:ascii="Arial" w:eastAsia="Times New Roman" w:hAnsi="Arial" w:cs="Times New Roman"/>
      <w:sz w:val="24"/>
      <w:szCs w:val="24"/>
    </w:rPr>
  </w:style>
  <w:style w:type="paragraph" w:styleId="Header">
    <w:name w:val="header"/>
    <w:basedOn w:val="Normal"/>
    <w:link w:val="HeaderChar"/>
    <w:uiPriority w:val="99"/>
    <w:unhideWhenUsed/>
    <w:rsid w:val="00A0482D"/>
    <w:pPr>
      <w:tabs>
        <w:tab w:val="center" w:pos="4513"/>
        <w:tab w:val="right" w:pos="9026"/>
      </w:tabs>
      <w:spacing w:after="0"/>
    </w:pPr>
  </w:style>
  <w:style w:type="character" w:customStyle="1" w:styleId="HeaderChar">
    <w:name w:val="Header Char"/>
    <w:basedOn w:val="DefaultParagraphFont"/>
    <w:link w:val="Header"/>
    <w:uiPriority w:val="99"/>
    <w:rsid w:val="00A0482D"/>
    <w:rPr>
      <w:rFonts w:ascii="Arial" w:eastAsia="Times New Roman" w:hAnsi="Arial" w:cs="Times New Roman"/>
      <w:sz w:val="24"/>
      <w:szCs w:val="24"/>
    </w:rPr>
  </w:style>
  <w:style w:type="paragraph" w:styleId="Footer">
    <w:name w:val="footer"/>
    <w:basedOn w:val="Normal"/>
    <w:link w:val="FooterChar"/>
    <w:uiPriority w:val="99"/>
    <w:unhideWhenUsed/>
    <w:rsid w:val="00A0482D"/>
    <w:pPr>
      <w:tabs>
        <w:tab w:val="center" w:pos="4513"/>
        <w:tab w:val="right" w:pos="9026"/>
      </w:tabs>
      <w:spacing w:after="0"/>
    </w:pPr>
  </w:style>
  <w:style w:type="character" w:customStyle="1" w:styleId="FooterChar">
    <w:name w:val="Footer Char"/>
    <w:basedOn w:val="DefaultParagraphFont"/>
    <w:link w:val="Footer"/>
    <w:uiPriority w:val="99"/>
    <w:rsid w:val="00A0482D"/>
    <w:rPr>
      <w:rFonts w:ascii="Arial" w:eastAsia="Times New Roman" w:hAnsi="Arial" w:cs="Times New Roman"/>
      <w:sz w:val="24"/>
      <w:szCs w:val="24"/>
    </w:rPr>
  </w:style>
  <w:style w:type="paragraph" w:styleId="ListParagraph">
    <w:name w:val="List Paragraph"/>
    <w:basedOn w:val="Normal"/>
    <w:uiPriority w:val="34"/>
    <w:qFormat/>
    <w:rsid w:val="00A048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B169C825A8624085562BB2B8CB72F1" ma:contentTypeVersion="14" ma:contentTypeDescription="Create a new document." ma:contentTypeScope="" ma:versionID="0d107d6257550585d2088c8bd3872369">
  <xsd:schema xmlns:xsd="http://www.w3.org/2001/XMLSchema" xmlns:xs="http://www.w3.org/2001/XMLSchema" xmlns:p="http://schemas.microsoft.com/office/2006/metadata/properties" xmlns:ns2="b30fcbee-58aa-42a6-9f8d-47fa4f0c2109" xmlns:ns3="d21fcf3e-7a17-449a-872a-f744ea913a2e" targetNamespace="http://schemas.microsoft.com/office/2006/metadata/properties" ma:root="true" ma:fieldsID="74b9a3918ff5eb03627da86199a6cf66" ns2:_="" ns3:_="">
    <xsd:import namespace="b30fcbee-58aa-42a6-9f8d-47fa4f0c2109"/>
    <xsd:import namespace="d21fcf3e-7a17-449a-872a-f744ea913a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fcbee-58aa-42a6-9f8d-47fa4f0c21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dc966fa-4138-4b9c-b0e4-0cfe5a19203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1fcf3e-7a17-449a-872a-f744ea913a2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4599a20-acda-440c-b45d-4d69de877476}" ma:internalName="TaxCatchAll" ma:showField="CatchAllData" ma:web="d21fcf3e-7a17-449a-872a-f744ea913a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21fcf3e-7a17-449a-872a-f744ea913a2e" xsi:nil="true"/>
    <lcf76f155ced4ddcb4097134ff3c332f xmlns="b30fcbee-58aa-42a6-9f8d-47fa4f0c21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5F65FCA-B3EE-434E-AE7D-9934C8535461}">
  <ds:schemaRefs>
    <ds:schemaRef ds:uri="http://schemas.microsoft.com/sharepoint/v3/contenttype/forms"/>
  </ds:schemaRefs>
</ds:datastoreItem>
</file>

<file path=customXml/itemProps2.xml><?xml version="1.0" encoding="utf-8"?>
<ds:datastoreItem xmlns:ds="http://schemas.openxmlformats.org/officeDocument/2006/customXml" ds:itemID="{0BE036A7-97FA-47E0-A25E-3D421DC349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fcbee-58aa-42a6-9f8d-47fa4f0c2109"/>
    <ds:schemaRef ds:uri="d21fcf3e-7a17-449a-872a-f744ea913a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2B503C-D68F-466D-9190-D259DBE7233A}">
  <ds:schemaRefs>
    <ds:schemaRef ds:uri="http://schemas.microsoft.com/office/2006/metadata/properties"/>
    <ds:schemaRef ds:uri="http://schemas.microsoft.com/office/infopath/2007/PartnerControls"/>
    <ds:schemaRef ds:uri="d21fcf3e-7a17-449a-872a-f744ea913a2e"/>
    <ds:schemaRef ds:uri="b30fcbee-58aa-42a6-9f8d-47fa4f0c210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870</Words>
  <Characters>4606</Characters>
  <Application>Microsoft Office Word</Application>
  <DocSecurity>4</DocSecurity>
  <Lines>79</Lines>
  <Paragraphs>35</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jwathen</dc:creator>
  <cp:lastModifiedBy>GRAYSON, Maggie</cp:lastModifiedBy>
  <cp:revision>2</cp:revision>
  <dcterms:created xsi:type="dcterms:W3CDTF">2026-07-14T08:22:00Z</dcterms:created>
  <dcterms:modified xsi:type="dcterms:W3CDTF">2026-07-14T08:22:00Z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404578-2d81-4a23-86f9-58870b7211f0_Enabled">
    <vt:lpwstr>true</vt:lpwstr>
  </property>
  <property fmtid="{D5CDD505-2E9C-101B-9397-08002B2CF9AE}" pid="3" name="MSIP_Label_7d404578-2d81-4a23-86f9-58870b7211f0_SetDate">
    <vt:lpwstr>2023-06-27T15:50:06Z</vt:lpwstr>
  </property>
  <property fmtid="{D5CDD505-2E9C-101B-9397-08002B2CF9AE}" pid="4" name="MSIP_Label_7d404578-2d81-4a23-86f9-58870b7211f0_Method">
    <vt:lpwstr>Standard</vt:lpwstr>
  </property>
  <property fmtid="{D5CDD505-2E9C-101B-9397-08002B2CF9AE}" pid="5" name="MSIP_Label_7d404578-2d81-4a23-86f9-58870b7211f0_Name">
    <vt:lpwstr>Official - Contains Personal Data</vt:lpwstr>
  </property>
  <property fmtid="{D5CDD505-2E9C-101B-9397-08002B2CF9AE}" pid="6" name="MSIP_Label_7d404578-2d81-4a23-86f9-58870b7211f0_SiteId">
    <vt:lpwstr>5faec754-64e3-4014-9bcc-e72fc73ba312</vt:lpwstr>
  </property>
  <property fmtid="{D5CDD505-2E9C-101B-9397-08002B2CF9AE}" pid="7" name="MSIP_Label_7d404578-2d81-4a23-86f9-58870b7211f0_ActionId">
    <vt:lpwstr>a99b78fa-eff8-4790-8728-10433d5508ce</vt:lpwstr>
  </property>
  <property fmtid="{D5CDD505-2E9C-101B-9397-08002B2CF9AE}" pid="8" name="MSIP_Label_7d404578-2d81-4a23-86f9-58870b7211f0_ContentBits">
    <vt:lpwstr>0</vt:lpwstr>
  </property>
  <property fmtid="{D5CDD505-2E9C-101B-9397-08002B2CF9AE}" pid="9" name="ContentTypeId">
    <vt:lpwstr>0x010100A4B169C825A8624085562BB2B8CB72F1</vt:lpwstr>
  </property>
  <property fmtid="{D5CDD505-2E9C-101B-9397-08002B2CF9AE}" pid="10" name="Order">
    <vt:r8>1672200</vt:r8>
  </property>
</Properties>
</file>