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D5CDC" w14:textId="77777777" w:rsidR="00627D4B" w:rsidRDefault="00627D4B" w:rsidP="00627D4B">
      <w:pPr>
        <w:spacing w:after="0" w:line="240" w:lineRule="auto"/>
        <w:jc w:val="right"/>
        <w:rPr>
          <w:rFonts w:ascii="Arial" w:hAnsi="Arial" w:cs="Arial"/>
          <w:b/>
          <w:sz w:val="28"/>
          <w:szCs w:val="24"/>
        </w:rPr>
      </w:pPr>
      <w:r>
        <w:rPr>
          <w:rFonts w:ascii="Times New Roman" w:eastAsia="Times New Roman" w:hAnsi="Times New Roman" w:cs="Times New Roman"/>
          <w:noProof/>
          <w:sz w:val="24"/>
          <w:szCs w:val="24"/>
          <w:lang w:eastAsia="en-GB"/>
        </w:rPr>
        <w:drawing>
          <wp:inline distT="0" distB="0" distL="0" distR="0" wp14:anchorId="61329FB2" wp14:editId="6E256440">
            <wp:extent cx="1714500" cy="476250"/>
            <wp:effectExtent l="0" t="0" r="0" b="0"/>
            <wp:docPr id="1" name="Picture 1" descr="http://content.govdelivery.com/attachments/fancy_images/UKGLOUCESTERSHIRE/2017/08/1506013/1483305/logo-safeguarding-adults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ent.govdelivery.com/attachments/fancy_images/UKGLOUCESTERSHIRE/2017/08/1506013/1483305/logo-safeguarding-adults_crop.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14500" cy="476250"/>
                    </a:xfrm>
                    <a:prstGeom prst="rect">
                      <a:avLst/>
                    </a:prstGeom>
                    <a:noFill/>
                    <a:ln>
                      <a:noFill/>
                    </a:ln>
                  </pic:spPr>
                </pic:pic>
              </a:graphicData>
            </a:graphic>
          </wp:inline>
        </w:drawing>
      </w:r>
    </w:p>
    <w:p w14:paraId="58D038D0" w14:textId="77777777" w:rsidR="00627D4B" w:rsidRDefault="00627D4B" w:rsidP="002256AB">
      <w:pPr>
        <w:spacing w:after="0" w:line="240" w:lineRule="auto"/>
        <w:jc w:val="center"/>
        <w:rPr>
          <w:rFonts w:ascii="Arial" w:hAnsi="Arial" w:cs="Arial"/>
          <w:b/>
          <w:sz w:val="28"/>
          <w:szCs w:val="24"/>
        </w:rPr>
      </w:pPr>
    </w:p>
    <w:p w14:paraId="47207C0C" w14:textId="77777777" w:rsidR="002256AB" w:rsidRDefault="00627D4B" w:rsidP="002256AB">
      <w:pPr>
        <w:spacing w:after="0" w:line="240" w:lineRule="auto"/>
        <w:jc w:val="center"/>
        <w:rPr>
          <w:rFonts w:ascii="Arial" w:hAnsi="Arial" w:cs="Arial"/>
          <w:b/>
          <w:sz w:val="28"/>
          <w:szCs w:val="24"/>
        </w:rPr>
      </w:pPr>
      <w:r>
        <w:rPr>
          <w:rFonts w:ascii="Arial" w:hAnsi="Arial" w:cs="Arial"/>
          <w:b/>
          <w:sz w:val="28"/>
          <w:szCs w:val="24"/>
        </w:rPr>
        <w:t xml:space="preserve">Gloucestershire Safeguarding Adults Board </w:t>
      </w:r>
    </w:p>
    <w:p w14:paraId="4443B532" w14:textId="77777777" w:rsidR="00627D4B" w:rsidRDefault="00627D4B" w:rsidP="002256AB">
      <w:pPr>
        <w:spacing w:after="0" w:line="240" w:lineRule="auto"/>
        <w:jc w:val="center"/>
        <w:rPr>
          <w:rFonts w:ascii="Arial" w:hAnsi="Arial" w:cs="Arial"/>
          <w:b/>
          <w:sz w:val="28"/>
          <w:szCs w:val="24"/>
        </w:rPr>
      </w:pPr>
    </w:p>
    <w:p w14:paraId="748B1B06" w14:textId="77777777" w:rsidR="003D2F5E" w:rsidRPr="002256AB" w:rsidRDefault="003D2F5E" w:rsidP="002256AB">
      <w:pPr>
        <w:spacing w:after="0" w:line="240" w:lineRule="auto"/>
        <w:jc w:val="center"/>
        <w:rPr>
          <w:rFonts w:ascii="Arial" w:hAnsi="Arial" w:cs="Arial"/>
          <w:sz w:val="28"/>
          <w:szCs w:val="24"/>
        </w:rPr>
      </w:pPr>
      <w:r w:rsidRPr="002256AB">
        <w:rPr>
          <w:rFonts w:ascii="Arial" w:hAnsi="Arial" w:cs="Arial"/>
          <w:b/>
          <w:sz w:val="28"/>
          <w:szCs w:val="24"/>
        </w:rPr>
        <w:t>Safeguarding Adult Reviews</w:t>
      </w:r>
      <w:r w:rsidR="002256AB">
        <w:rPr>
          <w:rFonts w:ascii="Arial" w:hAnsi="Arial" w:cs="Arial"/>
          <w:b/>
          <w:sz w:val="28"/>
          <w:szCs w:val="24"/>
        </w:rPr>
        <w:t xml:space="preserve">: </w:t>
      </w:r>
      <w:r w:rsidRPr="002256AB">
        <w:rPr>
          <w:rFonts w:ascii="Arial" w:hAnsi="Arial" w:cs="Arial"/>
          <w:b/>
          <w:sz w:val="28"/>
          <w:szCs w:val="24"/>
        </w:rPr>
        <w:t xml:space="preserve">Information for </w:t>
      </w:r>
      <w:r w:rsidR="00891FAC" w:rsidRPr="002256AB">
        <w:rPr>
          <w:rFonts w:ascii="Arial" w:hAnsi="Arial" w:cs="Arial"/>
          <w:b/>
          <w:sz w:val="28"/>
          <w:szCs w:val="24"/>
        </w:rPr>
        <w:t>individuals</w:t>
      </w:r>
    </w:p>
    <w:p w14:paraId="1798A98C" w14:textId="77777777" w:rsidR="003D2F5E" w:rsidRPr="002256AB" w:rsidRDefault="003D2F5E" w:rsidP="002256AB">
      <w:pPr>
        <w:spacing w:after="0" w:line="240" w:lineRule="auto"/>
        <w:rPr>
          <w:rFonts w:ascii="Arial" w:hAnsi="Arial" w:cs="Arial"/>
          <w:sz w:val="24"/>
          <w:szCs w:val="24"/>
        </w:rPr>
      </w:pPr>
    </w:p>
    <w:p w14:paraId="56AD16C8" w14:textId="77777777" w:rsidR="003D2F5E" w:rsidRPr="002256AB" w:rsidRDefault="003D2F5E" w:rsidP="002256AB">
      <w:pPr>
        <w:spacing w:after="0" w:line="240" w:lineRule="auto"/>
        <w:rPr>
          <w:rFonts w:ascii="Arial" w:hAnsi="Arial" w:cs="Arial"/>
          <w:b/>
          <w:sz w:val="24"/>
          <w:szCs w:val="24"/>
        </w:rPr>
      </w:pPr>
      <w:r w:rsidRPr="002256AB">
        <w:rPr>
          <w:rFonts w:ascii="Arial" w:hAnsi="Arial" w:cs="Arial"/>
          <w:b/>
          <w:sz w:val="24"/>
          <w:szCs w:val="24"/>
        </w:rPr>
        <w:t>Introduction</w:t>
      </w:r>
    </w:p>
    <w:p w14:paraId="494FD5F7" w14:textId="77777777" w:rsidR="002256AB" w:rsidRDefault="002256AB" w:rsidP="002256AB">
      <w:pPr>
        <w:pStyle w:val="Default"/>
      </w:pPr>
    </w:p>
    <w:p w14:paraId="16D0405F" w14:textId="77777777" w:rsidR="003D2F5E" w:rsidRPr="002256AB" w:rsidRDefault="003D2F5E" w:rsidP="002256AB">
      <w:pPr>
        <w:pStyle w:val="Default"/>
      </w:pPr>
      <w:r w:rsidRPr="002256AB">
        <w:t xml:space="preserve">When an adult who needs care and support either dies or suffers serious harm, and when abuse or neglect is thought to have been a factor, </w:t>
      </w:r>
      <w:r w:rsidR="00627D4B">
        <w:t xml:space="preserve">Gloucestershire </w:t>
      </w:r>
      <w:r w:rsidRPr="002256AB">
        <w:t>Safeguarding Adults Board (</w:t>
      </w:r>
      <w:r w:rsidR="00627D4B">
        <w:t>G</w:t>
      </w:r>
      <w:r w:rsidRPr="002256AB">
        <w:t xml:space="preserve">SAB) may need to review what has happened. This is called a </w:t>
      </w:r>
      <w:bookmarkStart w:id="0" w:name="_Hlk125707319"/>
      <w:r w:rsidRPr="002256AB">
        <w:t xml:space="preserve">Safeguarding Adults Review </w:t>
      </w:r>
      <w:bookmarkEnd w:id="0"/>
      <w:r w:rsidRPr="002256AB">
        <w:t xml:space="preserve">or SAR for short. </w:t>
      </w:r>
    </w:p>
    <w:p w14:paraId="4E42359B" w14:textId="77777777" w:rsidR="00596C43" w:rsidRPr="002256AB" w:rsidRDefault="00596C43" w:rsidP="002256AB">
      <w:pPr>
        <w:pStyle w:val="Default"/>
      </w:pPr>
    </w:p>
    <w:p w14:paraId="5D0F64E2" w14:textId="77777777" w:rsidR="003D2F5E" w:rsidRPr="002256AB" w:rsidRDefault="003D2F5E" w:rsidP="002256AB">
      <w:pPr>
        <w:pStyle w:val="Default"/>
      </w:pPr>
      <w:r w:rsidRPr="002256AB">
        <w:t xml:space="preserve">These reviews are to see whether any lessons can be learned about the way organisations worked together to support and protect the person who suffered harm. </w:t>
      </w:r>
    </w:p>
    <w:p w14:paraId="329E0952" w14:textId="56C58068" w:rsidR="003D2F5E" w:rsidRPr="002256AB" w:rsidRDefault="003D2F5E" w:rsidP="002256AB">
      <w:pPr>
        <w:pStyle w:val="Default"/>
      </w:pPr>
      <w:r w:rsidRPr="002256AB">
        <w:t>The people in charge of the review understand this is likely to be a very difficult time for</w:t>
      </w:r>
      <w:r w:rsidR="00891FAC" w:rsidRPr="002256AB">
        <w:t xml:space="preserve"> you and your</w:t>
      </w:r>
      <w:r w:rsidRPr="002256AB">
        <w:t xml:space="preserve"> famil</w:t>
      </w:r>
      <w:r w:rsidR="00E713B4">
        <w:t>y</w:t>
      </w:r>
      <w:r w:rsidR="00891FAC" w:rsidRPr="002256AB">
        <w:t xml:space="preserve">, </w:t>
      </w:r>
      <w:proofErr w:type="gramStart"/>
      <w:r w:rsidR="00891FAC" w:rsidRPr="002256AB">
        <w:t>friends</w:t>
      </w:r>
      <w:proofErr w:type="gramEnd"/>
      <w:r w:rsidR="00891FAC" w:rsidRPr="002256AB">
        <w:t xml:space="preserve"> and carers, but we</w:t>
      </w:r>
      <w:r w:rsidRPr="002256AB">
        <w:t xml:space="preserve"> want to learn as much as possible about how to do things better in the future. </w:t>
      </w:r>
    </w:p>
    <w:p w14:paraId="73D852BF" w14:textId="77777777" w:rsidR="00596C43" w:rsidRPr="002256AB" w:rsidRDefault="00596C43" w:rsidP="002256AB">
      <w:pPr>
        <w:pStyle w:val="Default"/>
      </w:pPr>
    </w:p>
    <w:p w14:paraId="4CEB5FEC" w14:textId="77777777" w:rsidR="003D2F5E" w:rsidRPr="002256AB" w:rsidRDefault="00596C43" w:rsidP="002256AB">
      <w:pPr>
        <w:pStyle w:val="Default"/>
      </w:pPr>
      <w:r w:rsidRPr="002256AB">
        <w:t>We would welcome your involvement</w:t>
      </w:r>
      <w:r w:rsidR="003D2F5E" w:rsidRPr="002256AB">
        <w:t xml:space="preserve"> in the p</w:t>
      </w:r>
      <w:r w:rsidRPr="002256AB">
        <w:t>rocess as much as possible. We</w:t>
      </w:r>
      <w:r w:rsidR="003D2F5E" w:rsidRPr="002256AB">
        <w:t xml:space="preserve"> believe </w:t>
      </w:r>
      <w:r w:rsidR="00891FAC" w:rsidRPr="002256AB">
        <w:t xml:space="preserve">you </w:t>
      </w:r>
      <w:r w:rsidR="003D2F5E" w:rsidRPr="002256AB">
        <w:t>should have the opportun</w:t>
      </w:r>
      <w:r w:rsidRPr="002256AB">
        <w:t>ity to discuss any concerns you may have and to share you</w:t>
      </w:r>
      <w:r w:rsidR="003D2F5E" w:rsidRPr="002256AB">
        <w:t xml:space="preserve">r thoughts and opinions. </w:t>
      </w:r>
    </w:p>
    <w:p w14:paraId="7CCBC85B" w14:textId="77777777" w:rsidR="00596C43" w:rsidRPr="002256AB" w:rsidRDefault="00596C43" w:rsidP="002256AB">
      <w:pPr>
        <w:pStyle w:val="Default"/>
      </w:pPr>
    </w:p>
    <w:p w14:paraId="30D25348" w14:textId="06AB13EF" w:rsidR="003D2F5E" w:rsidRPr="002256AB" w:rsidRDefault="003D2F5E" w:rsidP="002256AB">
      <w:pPr>
        <w:spacing w:after="0" w:line="240" w:lineRule="auto"/>
        <w:rPr>
          <w:rFonts w:ascii="Arial" w:hAnsi="Arial" w:cs="Arial"/>
          <w:sz w:val="24"/>
          <w:szCs w:val="24"/>
        </w:rPr>
      </w:pPr>
      <w:r w:rsidRPr="002256AB">
        <w:rPr>
          <w:rFonts w:ascii="Arial" w:hAnsi="Arial" w:cs="Arial"/>
          <w:sz w:val="24"/>
          <w:szCs w:val="24"/>
        </w:rPr>
        <w:t xml:space="preserve">This leaflet tells you what happens when a </w:t>
      </w:r>
      <w:r w:rsidR="00E713B4" w:rsidRPr="00E713B4">
        <w:rPr>
          <w:rFonts w:ascii="Arial" w:hAnsi="Arial" w:cs="Arial"/>
          <w:sz w:val="24"/>
          <w:szCs w:val="24"/>
        </w:rPr>
        <w:t xml:space="preserve">Safeguarding Adults Review </w:t>
      </w:r>
      <w:r w:rsidRPr="002256AB">
        <w:rPr>
          <w:rFonts w:ascii="Arial" w:hAnsi="Arial" w:cs="Arial"/>
          <w:sz w:val="24"/>
          <w:szCs w:val="24"/>
        </w:rPr>
        <w:t xml:space="preserve">is required to be undertaken, and what you should expect. </w:t>
      </w:r>
    </w:p>
    <w:p w14:paraId="0FD1AD54" w14:textId="77777777" w:rsidR="003D2F5E" w:rsidRDefault="003D2F5E" w:rsidP="002256AB">
      <w:pPr>
        <w:spacing w:after="0" w:line="240" w:lineRule="auto"/>
        <w:rPr>
          <w:rFonts w:ascii="Arial" w:hAnsi="Arial" w:cs="Arial"/>
          <w:sz w:val="24"/>
          <w:szCs w:val="24"/>
        </w:rPr>
      </w:pPr>
    </w:p>
    <w:p w14:paraId="79F31D85" w14:textId="77777777" w:rsidR="002256AB" w:rsidRPr="002256AB" w:rsidRDefault="002256AB" w:rsidP="002256AB">
      <w:pPr>
        <w:spacing w:after="0" w:line="240" w:lineRule="auto"/>
        <w:rPr>
          <w:rFonts w:ascii="Arial" w:hAnsi="Arial" w:cs="Arial"/>
          <w:sz w:val="24"/>
          <w:szCs w:val="24"/>
        </w:rPr>
      </w:pPr>
    </w:p>
    <w:p w14:paraId="7EC06562" w14:textId="77777777" w:rsidR="003D2F5E" w:rsidRPr="002256AB" w:rsidRDefault="003D2F5E" w:rsidP="002256AB">
      <w:pPr>
        <w:spacing w:after="0" w:line="240" w:lineRule="auto"/>
        <w:rPr>
          <w:rFonts w:ascii="Arial" w:hAnsi="Arial" w:cs="Arial"/>
          <w:b/>
          <w:sz w:val="24"/>
          <w:szCs w:val="24"/>
        </w:rPr>
      </w:pPr>
      <w:r w:rsidRPr="002256AB">
        <w:rPr>
          <w:rFonts w:ascii="Arial" w:hAnsi="Arial" w:cs="Arial"/>
          <w:b/>
          <w:sz w:val="24"/>
          <w:szCs w:val="24"/>
        </w:rPr>
        <w:t>What are Safeguarding Adult Reviews</w:t>
      </w:r>
      <w:r w:rsidR="002256AB">
        <w:rPr>
          <w:rFonts w:ascii="Arial" w:hAnsi="Arial" w:cs="Arial"/>
          <w:b/>
          <w:sz w:val="24"/>
          <w:szCs w:val="24"/>
        </w:rPr>
        <w:t>?</w:t>
      </w:r>
    </w:p>
    <w:p w14:paraId="35FE5A5C" w14:textId="77777777" w:rsidR="003D2F5E" w:rsidRPr="002256AB" w:rsidRDefault="003D2F5E" w:rsidP="002256AB">
      <w:pPr>
        <w:spacing w:after="0" w:line="240" w:lineRule="auto"/>
        <w:rPr>
          <w:rFonts w:ascii="Arial" w:hAnsi="Arial" w:cs="Arial"/>
          <w:sz w:val="24"/>
          <w:szCs w:val="24"/>
        </w:rPr>
      </w:pPr>
    </w:p>
    <w:p w14:paraId="79DD5BB4" w14:textId="65785CD7" w:rsidR="003D2F5E" w:rsidRPr="002256AB" w:rsidRDefault="003D2F5E" w:rsidP="002256AB">
      <w:pPr>
        <w:autoSpaceDE w:val="0"/>
        <w:autoSpaceDN w:val="0"/>
        <w:adjustRightInd w:val="0"/>
        <w:spacing w:after="0" w:line="240" w:lineRule="auto"/>
        <w:rPr>
          <w:rFonts w:ascii="Arial" w:hAnsi="Arial" w:cs="Arial"/>
          <w:sz w:val="24"/>
          <w:szCs w:val="24"/>
        </w:rPr>
      </w:pPr>
      <w:r w:rsidRPr="002256AB">
        <w:rPr>
          <w:rFonts w:ascii="Arial" w:hAnsi="Arial" w:cs="Arial"/>
          <w:sz w:val="24"/>
          <w:szCs w:val="24"/>
        </w:rPr>
        <w:t>Safeguarding Adult Reviews are one way to improve responses</w:t>
      </w:r>
      <w:r w:rsidR="00E713B4">
        <w:rPr>
          <w:rFonts w:ascii="Arial" w:hAnsi="Arial" w:cs="Arial"/>
          <w:sz w:val="24"/>
          <w:szCs w:val="24"/>
        </w:rPr>
        <w:t>,</w:t>
      </w:r>
      <w:r w:rsidRPr="002256AB">
        <w:rPr>
          <w:rFonts w:ascii="Arial" w:hAnsi="Arial" w:cs="Arial"/>
          <w:sz w:val="24"/>
          <w:szCs w:val="24"/>
        </w:rPr>
        <w:t xml:space="preserve"> to keep adults who need care and support</w:t>
      </w:r>
      <w:r w:rsidR="00E713B4">
        <w:rPr>
          <w:rFonts w:ascii="Arial" w:hAnsi="Arial" w:cs="Arial"/>
          <w:sz w:val="24"/>
          <w:szCs w:val="24"/>
        </w:rPr>
        <w:t>,</w:t>
      </w:r>
      <w:r w:rsidRPr="002256AB">
        <w:rPr>
          <w:rFonts w:ascii="Arial" w:hAnsi="Arial" w:cs="Arial"/>
          <w:sz w:val="24"/>
          <w:szCs w:val="24"/>
        </w:rPr>
        <w:t xml:space="preserve"> safe from abuse or neglect and aim to prevent </w:t>
      </w:r>
      <w:r w:rsidR="00596C43" w:rsidRPr="002256AB">
        <w:rPr>
          <w:rFonts w:ascii="Arial" w:hAnsi="Arial" w:cs="Arial"/>
          <w:sz w:val="24"/>
          <w:szCs w:val="24"/>
        </w:rPr>
        <w:t xml:space="preserve">what happened, </w:t>
      </w:r>
      <w:r w:rsidRPr="002256AB">
        <w:rPr>
          <w:rFonts w:ascii="Arial" w:hAnsi="Arial" w:cs="Arial"/>
          <w:sz w:val="24"/>
          <w:szCs w:val="24"/>
        </w:rPr>
        <w:t xml:space="preserve">happening to others. </w:t>
      </w:r>
    </w:p>
    <w:p w14:paraId="3C13F1E4" w14:textId="77777777" w:rsidR="003D2F5E" w:rsidRPr="002256AB" w:rsidRDefault="003D2F5E" w:rsidP="002256AB">
      <w:pPr>
        <w:autoSpaceDE w:val="0"/>
        <w:autoSpaceDN w:val="0"/>
        <w:adjustRightInd w:val="0"/>
        <w:spacing w:after="0" w:line="240" w:lineRule="auto"/>
        <w:rPr>
          <w:rFonts w:ascii="Arial" w:hAnsi="Arial" w:cs="Arial"/>
          <w:sz w:val="24"/>
          <w:szCs w:val="24"/>
        </w:rPr>
      </w:pPr>
    </w:p>
    <w:p w14:paraId="64338813" w14:textId="45585529" w:rsidR="003D2F5E" w:rsidRPr="002256AB" w:rsidRDefault="003D2F5E" w:rsidP="002256AB">
      <w:pPr>
        <w:autoSpaceDE w:val="0"/>
        <w:autoSpaceDN w:val="0"/>
        <w:adjustRightInd w:val="0"/>
        <w:spacing w:after="0" w:line="240" w:lineRule="auto"/>
        <w:rPr>
          <w:rFonts w:ascii="Arial" w:hAnsi="Arial" w:cs="Arial"/>
          <w:sz w:val="24"/>
          <w:szCs w:val="24"/>
        </w:rPr>
      </w:pPr>
      <w:r w:rsidRPr="002256AB">
        <w:rPr>
          <w:rFonts w:ascii="Arial" w:hAnsi="Arial" w:cs="Arial"/>
          <w:sz w:val="24"/>
          <w:szCs w:val="24"/>
        </w:rPr>
        <w:t xml:space="preserve">They will try to ensure that public bodies like social </w:t>
      </w:r>
      <w:r w:rsidR="00E713B4">
        <w:rPr>
          <w:rFonts w:ascii="Arial" w:hAnsi="Arial" w:cs="Arial"/>
          <w:sz w:val="24"/>
          <w:szCs w:val="24"/>
        </w:rPr>
        <w:t>care</w:t>
      </w:r>
      <w:r w:rsidRPr="002256AB">
        <w:rPr>
          <w:rFonts w:ascii="Arial" w:hAnsi="Arial" w:cs="Arial"/>
          <w:sz w:val="24"/>
          <w:szCs w:val="24"/>
        </w:rPr>
        <w:t xml:space="preserve">, councils, police and other </w:t>
      </w:r>
      <w:proofErr w:type="gramStart"/>
      <w:r w:rsidRPr="002256AB">
        <w:rPr>
          <w:rFonts w:ascii="Arial" w:hAnsi="Arial" w:cs="Arial"/>
          <w:sz w:val="24"/>
          <w:szCs w:val="24"/>
        </w:rPr>
        <w:t>community based</w:t>
      </w:r>
      <w:proofErr w:type="gramEnd"/>
      <w:r w:rsidRPr="002256AB">
        <w:rPr>
          <w:rFonts w:ascii="Arial" w:hAnsi="Arial" w:cs="Arial"/>
          <w:sz w:val="24"/>
          <w:szCs w:val="24"/>
        </w:rPr>
        <w:t xml:space="preserve"> organisations understand what happened and identify where responses to the situation could be improved. </w:t>
      </w:r>
    </w:p>
    <w:p w14:paraId="27F82F59" w14:textId="77777777" w:rsidR="003D2F5E" w:rsidRPr="002256AB" w:rsidRDefault="003D2F5E" w:rsidP="002256AB">
      <w:pPr>
        <w:autoSpaceDE w:val="0"/>
        <w:autoSpaceDN w:val="0"/>
        <w:adjustRightInd w:val="0"/>
        <w:spacing w:after="0" w:line="240" w:lineRule="auto"/>
        <w:rPr>
          <w:rFonts w:ascii="Arial" w:hAnsi="Arial" w:cs="Arial"/>
          <w:sz w:val="24"/>
          <w:szCs w:val="24"/>
        </w:rPr>
      </w:pPr>
    </w:p>
    <w:p w14:paraId="773D3921" w14:textId="68C7E460" w:rsidR="003D2F5E" w:rsidRPr="002256AB" w:rsidRDefault="003D2F5E" w:rsidP="002256AB">
      <w:pPr>
        <w:autoSpaceDE w:val="0"/>
        <w:autoSpaceDN w:val="0"/>
        <w:adjustRightInd w:val="0"/>
        <w:spacing w:after="0" w:line="240" w:lineRule="auto"/>
        <w:rPr>
          <w:rFonts w:ascii="Arial" w:hAnsi="Arial" w:cs="Arial"/>
          <w:sz w:val="24"/>
          <w:szCs w:val="24"/>
        </w:rPr>
      </w:pPr>
      <w:r w:rsidRPr="002256AB">
        <w:rPr>
          <w:rFonts w:ascii="Arial" w:hAnsi="Arial" w:cs="Arial"/>
          <w:sz w:val="24"/>
          <w:szCs w:val="24"/>
        </w:rPr>
        <w:t>From this, the public bodies hope to learn all the right lessons</w:t>
      </w:r>
      <w:r w:rsidR="00E713B4">
        <w:rPr>
          <w:rFonts w:ascii="Arial" w:hAnsi="Arial" w:cs="Arial"/>
          <w:sz w:val="24"/>
          <w:szCs w:val="24"/>
        </w:rPr>
        <w:t>,</w:t>
      </w:r>
      <w:r w:rsidRPr="002256AB">
        <w:rPr>
          <w:rFonts w:ascii="Arial" w:hAnsi="Arial" w:cs="Arial"/>
          <w:sz w:val="24"/>
          <w:szCs w:val="24"/>
        </w:rPr>
        <w:t xml:space="preserve"> including those which impact how they work together. These reviews will not seek to lay blame but to consider what happened and what could have been done differently. They will also recommend actions to improve responses to keep adults with care and support needs safe from abuse or neglect in the future.</w:t>
      </w:r>
    </w:p>
    <w:p w14:paraId="02C591FD" w14:textId="77777777" w:rsidR="003D2F5E" w:rsidRPr="002256AB" w:rsidRDefault="003D2F5E" w:rsidP="002256AB">
      <w:pPr>
        <w:autoSpaceDE w:val="0"/>
        <w:autoSpaceDN w:val="0"/>
        <w:adjustRightInd w:val="0"/>
        <w:spacing w:after="0" w:line="240" w:lineRule="auto"/>
        <w:rPr>
          <w:rFonts w:ascii="Arial" w:hAnsi="Arial" w:cs="Arial"/>
          <w:sz w:val="24"/>
          <w:szCs w:val="24"/>
        </w:rPr>
      </w:pPr>
    </w:p>
    <w:p w14:paraId="707E5912" w14:textId="7D4619FD" w:rsidR="003D2F5E" w:rsidRPr="002256AB" w:rsidRDefault="003D2F5E" w:rsidP="002256AB">
      <w:pPr>
        <w:autoSpaceDE w:val="0"/>
        <w:autoSpaceDN w:val="0"/>
        <w:adjustRightInd w:val="0"/>
        <w:spacing w:after="0" w:line="240" w:lineRule="auto"/>
        <w:rPr>
          <w:rFonts w:ascii="Arial" w:hAnsi="Arial" w:cs="Arial"/>
          <w:sz w:val="24"/>
          <w:szCs w:val="24"/>
        </w:rPr>
      </w:pPr>
      <w:r w:rsidRPr="002256AB">
        <w:rPr>
          <w:rFonts w:ascii="Arial" w:hAnsi="Arial" w:cs="Arial"/>
          <w:sz w:val="24"/>
          <w:szCs w:val="24"/>
        </w:rPr>
        <w:t>Safeguarding Adult Reviews are part of the Care Act 2014 and became law from 1</w:t>
      </w:r>
      <w:r w:rsidRPr="002256AB">
        <w:rPr>
          <w:rFonts w:ascii="Arial" w:hAnsi="Arial" w:cs="Arial"/>
          <w:sz w:val="24"/>
          <w:szCs w:val="24"/>
          <w:vertAlign w:val="superscript"/>
        </w:rPr>
        <w:t>st</w:t>
      </w:r>
      <w:r w:rsidRPr="002256AB">
        <w:rPr>
          <w:rFonts w:ascii="Arial" w:hAnsi="Arial" w:cs="Arial"/>
          <w:sz w:val="24"/>
          <w:szCs w:val="24"/>
        </w:rPr>
        <w:t xml:space="preserve"> April 2015.  They do not </w:t>
      </w:r>
      <w:r w:rsidR="00E713B4" w:rsidRPr="002256AB">
        <w:rPr>
          <w:rFonts w:ascii="Arial" w:hAnsi="Arial" w:cs="Arial"/>
          <w:sz w:val="24"/>
          <w:szCs w:val="24"/>
        </w:rPr>
        <w:t>replace</w:t>
      </w:r>
      <w:r w:rsidR="00E713B4">
        <w:rPr>
          <w:rFonts w:ascii="Arial" w:hAnsi="Arial" w:cs="Arial"/>
          <w:sz w:val="24"/>
          <w:szCs w:val="24"/>
        </w:rPr>
        <w:t>,</w:t>
      </w:r>
      <w:r w:rsidR="00E713B4" w:rsidRPr="002256AB">
        <w:rPr>
          <w:rFonts w:ascii="Arial" w:hAnsi="Arial" w:cs="Arial"/>
          <w:sz w:val="24"/>
          <w:szCs w:val="24"/>
        </w:rPr>
        <w:t xml:space="preserve"> but</w:t>
      </w:r>
      <w:r w:rsidR="00BE1DC8" w:rsidRPr="002256AB">
        <w:rPr>
          <w:rFonts w:ascii="Arial" w:hAnsi="Arial" w:cs="Arial"/>
          <w:sz w:val="24"/>
          <w:szCs w:val="24"/>
        </w:rPr>
        <w:t xml:space="preserve"> may</w:t>
      </w:r>
      <w:r w:rsidRPr="002256AB">
        <w:rPr>
          <w:rFonts w:ascii="Arial" w:hAnsi="Arial" w:cs="Arial"/>
          <w:sz w:val="24"/>
          <w:szCs w:val="24"/>
        </w:rPr>
        <w:t xml:space="preserve"> be in addition to</w:t>
      </w:r>
      <w:r w:rsidR="00E713B4">
        <w:rPr>
          <w:rFonts w:ascii="Arial" w:hAnsi="Arial" w:cs="Arial"/>
          <w:sz w:val="24"/>
          <w:szCs w:val="24"/>
        </w:rPr>
        <w:t>,</w:t>
      </w:r>
      <w:r w:rsidRPr="002256AB">
        <w:rPr>
          <w:rFonts w:ascii="Arial" w:hAnsi="Arial" w:cs="Arial"/>
          <w:sz w:val="24"/>
          <w:szCs w:val="24"/>
        </w:rPr>
        <w:t xml:space="preserve"> the inquest or any other form of inquiry or review. </w:t>
      </w:r>
    </w:p>
    <w:p w14:paraId="3A2BF04B" w14:textId="77777777" w:rsidR="003D2F5E" w:rsidRDefault="003D2F5E" w:rsidP="002256AB">
      <w:pPr>
        <w:autoSpaceDE w:val="0"/>
        <w:autoSpaceDN w:val="0"/>
        <w:adjustRightInd w:val="0"/>
        <w:spacing w:after="0" w:line="240" w:lineRule="auto"/>
        <w:rPr>
          <w:rFonts w:ascii="Arial" w:hAnsi="Arial" w:cs="Arial"/>
          <w:sz w:val="24"/>
          <w:szCs w:val="24"/>
        </w:rPr>
      </w:pPr>
    </w:p>
    <w:p w14:paraId="42AE3541" w14:textId="77777777" w:rsidR="002256AB" w:rsidRPr="002256AB" w:rsidRDefault="002256AB" w:rsidP="002256AB">
      <w:pPr>
        <w:autoSpaceDE w:val="0"/>
        <w:autoSpaceDN w:val="0"/>
        <w:adjustRightInd w:val="0"/>
        <w:spacing w:after="0" w:line="240" w:lineRule="auto"/>
        <w:rPr>
          <w:rFonts w:ascii="Arial" w:hAnsi="Arial" w:cs="Arial"/>
          <w:sz w:val="24"/>
          <w:szCs w:val="24"/>
        </w:rPr>
      </w:pPr>
    </w:p>
    <w:p w14:paraId="303DC772" w14:textId="77777777" w:rsidR="003D2F5E" w:rsidRPr="002256AB" w:rsidRDefault="002256AB" w:rsidP="002256AB">
      <w:pPr>
        <w:autoSpaceDE w:val="0"/>
        <w:autoSpaceDN w:val="0"/>
        <w:adjustRightInd w:val="0"/>
        <w:spacing w:after="0" w:line="240" w:lineRule="auto"/>
        <w:rPr>
          <w:rFonts w:ascii="Arial" w:hAnsi="Arial" w:cs="Arial"/>
          <w:b/>
          <w:color w:val="000000"/>
          <w:sz w:val="24"/>
          <w:szCs w:val="24"/>
        </w:rPr>
      </w:pPr>
      <w:r w:rsidRPr="002256AB">
        <w:rPr>
          <w:rFonts w:ascii="Arial" w:hAnsi="Arial" w:cs="Arial"/>
          <w:b/>
          <w:color w:val="000000"/>
          <w:sz w:val="24"/>
          <w:szCs w:val="24"/>
        </w:rPr>
        <w:lastRenderedPageBreak/>
        <w:t>How will we undertake the review?</w:t>
      </w:r>
    </w:p>
    <w:p w14:paraId="4D19292B" w14:textId="77777777" w:rsidR="003D2F5E" w:rsidRPr="002256AB" w:rsidRDefault="003D2F5E" w:rsidP="002256AB">
      <w:pPr>
        <w:autoSpaceDE w:val="0"/>
        <w:autoSpaceDN w:val="0"/>
        <w:adjustRightInd w:val="0"/>
        <w:spacing w:after="0" w:line="240" w:lineRule="auto"/>
        <w:rPr>
          <w:rFonts w:ascii="Arial" w:hAnsi="Arial" w:cs="Arial"/>
          <w:color w:val="000000"/>
          <w:sz w:val="24"/>
          <w:szCs w:val="24"/>
        </w:rPr>
      </w:pPr>
    </w:p>
    <w:p w14:paraId="594D3EC5" w14:textId="4EC50D8A" w:rsidR="0044198D" w:rsidRPr="002256AB" w:rsidRDefault="0044198D" w:rsidP="002256AB">
      <w:pPr>
        <w:autoSpaceDE w:val="0"/>
        <w:autoSpaceDN w:val="0"/>
        <w:adjustRightInd w:val="0"/>
        <w:spacing w:after="0" w:line="240" w:lineRule="auto"/>
        <w:rPr>
          <w:rFonts w:ascii="Arial" w:hAnsi="Arial" w:cs="Arial"/>
          <w:color w:val="000000"/>
          <w:sz w:val="24"/>
          <w:szCs w:val="24"/>
        </w:rPr>
      </w:pPr>
      <w:r w:rsidRPr="002256AB">
        <w:rPr>
          <w:rFonts w:ascii="Arial" w:hAnsi="Arial" w:cs="Arial"/>
          <w:color w:val="000000"/>
          <w:sz w:val="24"/>
          <w:szCs w:val="24"/>
        </w:rPr>
        <w:t xml:space="preserve">There are different ways in which a SAR can be done, but they involve gathering as much information from as many sources as possible.  </w:t>
      </w:r>
      <w:r w:rsidR="00BE1DC8" w:rsidRPr="002256AB">
        <w:rPr>
          <w:rFonts w:ascii="Arial" w:hAnsi="Arial" w:cs="Arial"/>
          <w:color w:val="000000"/>
          <w:sz w:val="24"/>
          <w:szCs w:val="24"/>
        </w:rPr>
        <w:t>We</w:t>
      </w:r>
      <w:r w:rsidRPr="002256AB">
        <w:rPr>
          <w:rFonts w:ascii="Arial" w:hAnsi="Arial" w:cs="Arial"/>
          <w:color w:val="000000"/>
          <w:sz w:val="24"/>
          <w:szCs w:val="24"/>
        </w:rPr>
        <w:t xml:space="preserve"> can then try to work out exactly what happened</w:t>
      </w:r>
      <w:r w:rsidR="00BE1DC8" w:rsidRPr="002256AB">
        <w:rPr>
          <w:rFonts w:ascii="Arial" w:hAnsi="Arial" w:cs="Arial"/>
          <w:color w:val="000000"/>
          <w:sz w:val="24"/>
          <w:szCs w:val="24"/>
        </w:rPr>
        <w:t>, and why.  We</w:t>
      </w:r>
      <w:r w:rsidRPr="002256AB">
        <w:rPr>
          <w:rFonts w:ascii="Arial" w:hAnsi="Arial" w:cs="Arial"/>
          <w:color w:val="000000"/>
          <w:sz w:val="24"/>
          <w:szCs w:val="24"/>
        </w:rPr>
        <w:t xml:space="preserve"> will consider whether things could or should have been done </w:t>
      </w:r>
      <w:r w:rsidR="00E713B4" w:rsidRPr="002256AB">
        <w:rPr>
          <w:rFonts w:ascii="Arial" w:hAnsi="Arial" w:cs="Arial"/>
          <w:color w:val="000000"/>
          <w:sz w:val="24"/>
          <w:szCs w:val="24"/>
        </w:rPr>
        <w:t>differently and</w:t>
      </w:r>
      <w:r w:rsidRPr="002256AB">
        <w:rPr>
          <w:rFonts w:ascii="Arial" w:hAnsi="Arial" w:cs="Arial"/>
          <w:color w:val="000000"/>
          <w:sz w:val="24"/>
          <w:szCs w:val="24"/>
        </w:rPr>
        <w:t xml:space="preserve"> ask how things could be done better in the future. </w:t>
      </w:r>
    </w:p>
    <w:p w14:paraId="036DF7D8" w14:textId="77777777" w:rsidR="0044198D" w:rsidRDefault="0044198D" w:rsidP="002256AB">
      <w:pPr>
        <w:autoSpaceDE w:val="0"/>
        <w:autoSpaceDN w:val="0"/>
        <w:adjustRightInd w:val="0"/>
        <w:spacing w:after="0" w:line="240" w:lineRule="auto"/>
        <w:rPr>
          <w:rFonts w:ascii="Arial" w:hAnsi="Arial" w:cs="Arial"/>
          <w:color w:val="000000"/>
          <w:sz w:val="24"/>
          <w:szCs w:val="24"/>
        </w:rPr>
      </w:pPr>
    </w:p>
    <w:p w14:paraId="2CC9B8A4" w14:textId="77777777" w:rsidR="002256AB" w:rsidRPr="002256AB" w:rsidRDefault="002256AB" w:rsidP="002256AB">
      <w:pPr>
        <w:autoSpaceDE w:val="0"/>
        <w:autoSpaceDN w:val="0"/>
        <w:adjustRightInd w:val="0"/>
        <w:spacing w:after="0" w:line="240" w:lineRule="auto"/>
        <w:rPr>
          <w:rFonts w:ascii="Arial" w:hAnsi="Arial" w:cs="Arial"/>
          <w:color w:val="000000"/>
          <w:sz w:val="24"/>
          <w:szCs w:val="24"/>
        </w:rPr>
      </w:pPr>
    </w:p>
    <w:p w14:paraId="51BD34A2" w14:textId="77777777" w:rsidR="003D2F5E" w:rsidRPr="002256AB" w:rsidRDefault="002256AB" w:rsidP="002256AB">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Your i</w:t>
      </w:r>
      <w:r w:rsidRPr="002256AB">
        <w:rPr>
          <w:rFonts w:ascii="Arial" w:hAnsi="Arial" w:cs="Arial"/>
          <w:b/>
          <w:color w:val="000000"/>
          <w:sz w:val="24"/>
          <w:szCs w:val="24"/>
        </w:rPr>
        <w:t xml:space="preserve">nvolvement </w:t>
      </w:r>
      <w:r>
        <w:rPr>
          <w:rFonts w:ascii="Arial" w:hAnsi="Arial" w:cs="Arial"/>
          <w:b/>
          <w:color w:val="000000"/>
          <w:sz w:val="24"/>
          <w:szCs w:val="24"/>
        </w:rPr>
        <w:t>in t</w:t>
      </w:r>
      <w:r w:rsidRPr="002256AB">
        <w:rPr>
          <w:rFonts w:ascii="Arial" w:hAnsi="Arial" w:cs="Arial"/>
          <w:b/>
          <w:color w:val="000000"/>
          <w:sz w:val="24"/>
          <w:szCs w:val="24"/>
        </w:rPr>
        <w:t xml:space="preserve">his </w:t>
      </w:r>
      <w:r>
        <w:rPr>
          <w:rFonts w:ascii="Arial" w:hAnsi="Arial" w:cs="Arial"/>
          <w:b/>
          <w:color w:val="000000"/>
          <w:sz w:val="24"/>
          <w:szCs w:val="24"/>
        </w:rPr>
        <w:t>r</w:t>
      </w:r>
      <w:r w:rsidRPr="002256AB">
        <w:rPr>
          <w:rFonts w:ascii="Arial" w:hAnsi="Arial" w:cs="Arial"/>
          <w:b/>
          <w:color w:val="000000"/>
          <w:sz w:val="24"/>
          <w:szCs w:val="24"/>
        </w:rPr>
        <w:t>eview</w:t>
      </w:r>
    </w:p>
    <w:p w14:paraId="62990883" w14:textId="77777777" w:rsidR="002256AB" w:rsidRDefault="002256AB" w:rsidP="002256AB">
      <w:pPr>
        <w:autoSpaceDE w:val="0"/>
        <w:autoSpaceDN w:val="0"/>
        <w:adjustRightInd w:val="0"/>
        <w:spacing w:after="0" w:line="240" w:lineRule="auto"/>
        <w:rPr>
          <w:rFonts w:ascii="Arial" w:hAnsi="Arial" w:cs="Arial"/>
          <w:color w:val="000000"/>
          <w:sz w:val="24"/>
          <w:szCs w:val="24"/>
        </w:rPr>
      </w:pPr>
    </w:p>
    <w:p w14:paraId="23E86561" w14:textId="77777777" w:rsidR="00BE1DC8" w:rsidRPr="002256AB" w:rsidRDefault="003D2F5E" w:rsidP="002256AB">
      <w:pPr>
        <w:autoSpaceDE w:val="0"/>
        <w:autoSpaceDN w:val="0"/>
        <w:adjustRightInd w:val="0"/>
        <w:spacing w:after="0" w:line="240" w:lineRule="auto"/>
        <w:rPr>
          <w:rFonts w:ascii="Arial" w:hAnsi="Arial" w:cs="Arial"/>
          <w:color w:val="000000"/>
          <w:sz w:val="24"/>
          <w:szCs w:val="24"/>
        </w:rPr>
      </w:pPr>
      <w:r w:rsidRPr="002256AB">
        <w:rPr>
          <w:rFonts w:ascii="Arial" w:hAnsi="Arial" w:cs="Arial"/>
          <w:color w:val="000000"/>
          <w:sz w:val="24"/>
          <w:szCs w:val="24"/>
        </w:rPr>
        <w:t xml:space="preserve">We think </w:t>
      </w:r>
      <w:r w:rsidR="00891FAC" w:rsidRPr="002256AB">
        <w:rPr>
          <w:rFonts w:ascii="Arial" w:hAnsi="Arial" w:cs="Arial"/>
          <w:color w:val="000000"/>
          <w:sz w:val="24"/>
          <w:szCs w:val="24"/>
        </w:rPr>
        <w:t xml:space="preserve">you </w:t>
      </w:r>
      <w:r w:rsidRPr="002256AB">
        <w:rPr>
          <w:rFonts w:ascii="Arial" w:hAnsi="Arial" w:cs="Arial"/>
          <w:color w:val="000000"/>
          <w:sz w:val="24"/>
          <w:szCs w:val="24"/>
        </w:rPr>
        <w:t>are the best</w:t>
      </w:r>
      <w:r w:rsidR="0044198D" w:rsidRPr="002256AB">
        <w:rPr>
          <w:rFonts w:ascii="Arial" w:hAnsi="Arial" w:cs="Arial"/>
          <w:color w:val="000000"/>
          <w:sz w:val="24"/>
          <w:szCs w:val="24"/>
        </w:rPr>
        <w:t xml:space="preserve"> </w:t>
      </w:r>
      <w:r w:rsidR="00891FAC" w:rsidRPr="002256AB">
        <w:rPr>
          <w:rFonts w:ascii="Arial" w:hAnsi="Arial" w:cs="Arial"/>
          <w:color w:val="000000"/>
          <w:sz w:val="24"/>
          <w:szCs w:val="24"/>
        </w:rPr>
        <w:t>placed</w:t>
      </w:r>
      <w:r w:rsidRPr="002256AB">
        <w:rPr>
          <w:rFonts w:ascii="Arial" w:hAnsi="Arial" w:cs="Arial"/>
          <w:color w:val="000000"/>
          <w:sz w:val="24"/>
          <w:szCs w:val="24"/>
        </w:rPr>
        <w:t xml:space="preserve"> to help </w:t>
      </w:r>
      <w:r w:rsidR="0044198D" w:rsidRPr="002256AB">
        <w:rPr>
          <w:rFonts w:ascii="Arial" w:hAnsi="Arial" w:cs="Arial"/>
          <w:color w:val="000000"/>
          <w:sz w:val="24"/>
          <w:szCs w:val="24"/>
        </w:rPr>
        <w:t xml:space="preserve">us </w:t>
      </w:r>
      <w:r w:rsidRPr="002256AB">
        <w:rPr>
          <w:rFonts w:ascii="Arial" w:hAnsi="Arial" w:cs="Arial"/>
          <w:color w:val="000000"/>
          <w:sz w:val="24"/>
          <w:szCs w:val="24"/>
        </w:rPr>
        <w:t xml:space="preserve">understand what happened. </w:t>
      </w:r>
      <w:r w:rsidR="00BE1DC8" w:rsidRPr="002256AB">
        <w:rPr>
          <w:rFonts w:ascii="Arial" w:hAnsi="Arial" w:cs="Arial"/>
          <w:color w:val="000000"/>
          <w:sz w:val="24"/>
          <w:szCs w:val="24"/>
        </w:rPr>
        <w:t xml:space="preserve">Your contribution will be valuable and may help change the way the community, including public bodies, respond to keeping adults with care and support need safe from abuse or neglect. </w:t>
      </w:r>
    </w:p>
    <w:p w14:paraId="25860146" w14:textId="77777777" w:rsidR="0044198D" w:rsidRPr="002256AB" w:rsidRDefault="0044198D" w:rsidP="002256AB">
      <w:pPr>
        <w:autoSpaceDE w:val="0"/>
        <w:autoSpaceDN w:val="0"/>
        <w:adjustRightInd w:val="0"/>
        <w:spacing w:after="0" w:line="240" w:lineRule="auto"/>
        <w:rPr>
          <w:rFonts w:ascii="Arial" w:hAnsi="Arial" w:cs="Arial"/>
          <w:color w:val="000000"/>
          <w:sz w:val="24"/>
          <w:szCs w:val="24"/>
        </w:rPr>
      </w:pPr>
    </w:p>
    <w:p w14:paraId="20EB9567" w14:textId="4382E1EA" w:rsidR="0044198D" w:rsidRPr="002256AB" w:rsidRDefault="0044198D" w:rsidP="002256AB">
      <w:pPr>
        <w:autoSpaceDE w:val="0"/>
        <w:autoSpaceDN w:val="0"/>
        <w:adjustRightInd w:val="0"/>
        <w:spacing w:after="0" w:line="240" w:lineRule="auto"/>
        <w:rPr>
          <w:rFonts w:ascii="Arial" w:hAnsi="Arial" w:cs="Arial"/>
          <w:color w:val="000000"/>
          <w:sz w:val="24"/>
          <w:szCs w:val="24"/>
        </w:rPr>
      </w:pPr>
      <w:r w:rsidRPr="002256AB">
        <w:rPr>
          <w:rFonts w:ascii="Arial" w:hAnsi="Arial" w:cs="Arial"/>
          <w:color w:val="000000"/>
          <w:sz w:val="24"/>
          <w:szCs w:val="24"/>
        </w:rPr>
        <w:t xml:space="preserve">We acknowledge this will have been a very difficult time for you and we do not want to add to your </w:t>
      </w:r>
      <w:r w:rsidR="00E713B4" w:rsidRPr="002256AB">
        <w:rPr>
          <w:rFonts w:ascii="Arial" w:hAnsi="Arial" w:cs="Arial"/>
          <w:color w:val="000000"/>
          <w:sz w:val="24"/>
          <w:szCs w:val="24"/>
        </w:rPr>
        <w:t>distress,</w:t>
      </w:r>
      <w:r w:rsidRPr="002256AB">
        <w:rPr>
          <w:rFonts w:ascii="Arial" w:hAnsi="Arial" w:cs="Arial"/>
          <w:color w:val="000000"/>
          <w:sz w:val="24"/>
          <w:szCs w:val="24"/>
        </w:rPr>
        <w:t xml:space="preserve"> but it is important we inform you the review is taking place and to give you an opportunity to be involved. </w:t>
      </w:r>
    </w:p>
    <w:p w14:paraId="08CF4206" w14:textId="77777777" w:rsidR="0044198D" w:rsidRPr="002256AB" w:rsidRDefault="0044198D" w:rsidP="002256AB">
      <w:pPr>
        <w:autoSpaceDE w:val="0"/>
        <w:autoSpaceDN w:val="0"/>
        <w:adjustRightInd w:val="0"/>
        <w:spacing w:after="0" w:line="240" w:lineRule="auto"/>
        <w:rPr>
          <w:rFonts w:ascii="Arial" w:hAnsi="Arial" w:cs="Arial"/>
          <w:color w:val="000000"/>
          <w:sz w:val="24"/>
          <w:szCs w:val="24"/>
        </w:rPr>
      </w:pPr>
    </w:p>
    <w:p w14:paraId="12249D19" w14:textId="77777777" w:rsidR="0044198D" w:rsidRPr="002256AB" w:rsidRDefault="003D2F5E" w:rsidP="002256AB">
      <w:pPr>
        <w:autoSpaceDE w:val="0"/>
        <w:autoSpaceDN w:val="0"/>
        <w:adjustRightInd w:val="0"/>
        <w:spacing w:after="0" w:line="240" w:lineRule="auto"/>
        <w:rPr>
          <w:rFonts w:ascii="Arial" w:hAnsi="Arial" w:cs="Arial"/>
          <w:color w:val="000000"/>
          <w:sz w:val="24"/>
          <w:szCs w:val="24"/>
        </w:rPr>
      </w:pPr>
      <w:r w:rsidRPr="002256AB">
        <w:rPr>
          <w:rFonts w:ascii="Arial" w:hAnsi="Arial" w:cs="Arial"/>
          <w:color w:val="000000"/>
          <w:sz w:val="24"/>
          <w:szCs w:val="24"/>
        </w:rPr>
        <w:t xml:space="preserve">If you do decide to take part in the review, </w:t>
      </w:r>
      <w:r w:rsidR="00BE1DC8" w:rsidRPr="002256AB">
        <w:rPr>
          <w:rFonts w:ascii="Arial" w:hAnsi="Arial" w:cs="Arial"/>
          <w:color w:val="000000"/>
          <w:sz w:val="24"/>
          <w:szCs w:val="24"/>
        </w:rPr>
        <w:t>we</w:t>
      </w:r>
      <w:r w:rsidRPr="002256AB">
        <w:rPr>
          <w:rFonts w:ascii="Arial" w:hAnsi="Arial" w:cs="Arial"/>
          <w:color w:val="000000"/>
          <w:sz w:val="24"/>
          <w:szCs w:val="24"/>
        </w:rPr>
        <w:t xml:space="preserve"> will </w:t>
      </w:r>
      <w:r w:rsidR="00BE1DC8" w:rsidRPr="002256AB">
        <w:rPr>
          <w:rFonts w:ascii="Arial" w:hAnsi="Arial" w:cs="Arial"/>
          <w:color w:val="000000"/>
          <w:sz w:val="24"/>
          <w:szCs w:val="24"/>
        </w:rPr>
        <w:t xml:space="preserve">ask you </w:t>
      </w:r>
      <w:r w:rsidRPr="002256AB">
        <w:rPr>
          <w:rFonts w:ascii="Arial" w:hAnsi="Arial" w:cs="Arial"/>
          <w:color w:val="000000"/>
          <w:sz w:val="24"/>
          <w:szCs w:val="24"/>
        </w:rPr>
        <w:t>to share your understanding</w:t>
      </w:r>
      <w:r w:rsidR="0044198D" w:rsidRPr="002256AB">
        <w:rPr>
          <w:rFonts w:ascii="Arial" w:hAnsi="Arial" w:cs="Arial"/>
          <w:color w:val="000000"/>
          <w:sz w:val="24"/>
          <w:szCs w:val="24"/>
        </w:rPr>
        <w:t xml:space="preserve"> </w:t>
      </w:r>
      <w:r w:rsidRPr="002256AB">
        <w:rPr>
          <w:rFonts w:ascii="Arial" w:hAnsi="Arial" w:cs="Arial"/>
          <w:color w:val="000000"/>
          <w:sz w:val="24"/>
          <w:szCs w:val="24"/>
        </w:rPr>
        <w:t xml:space="preserve">of what happened and why. </w:t>
      </w:r>
    </w:p>
    <w:p w14:paraId="21AB9569" w14:textId="77777777" w:rsidR="0044198D" w:rsidRPr="002256AB" w:rsidRDefault="0044198D" w:rsidP="002256AB">
      <w:pPr>
        <w:autoSpaceDE w:val="0"/>
        <w:autoSpaceDN w:val="0"/>
        <w:adjustRightInd w:val="0"/>
        <w:spacing w:after="0" w:line="240" w:lineRule="auto"/>
        <w:rPr>
          <w:rFonts w:ascii="Arial" w:hAnsi="Arial" w:cs="Arial"/>
          <w:color w:val="000000"/>
          <w:sz w:val="24"/>
          <w:szCs w:val="24"/>
        </w:rPr>
      </w:pPr>
    </w:p>
    <w:p w14:paraId="4E8FA201" w14:textId="77777777" w:rsidR="003D2F5E" w:rsidRPr="002256AB" w:rsidRDefault="003D2F5E" w:rsidP="002256AB">
      <w:pPr>
        <w:autoSpaceDE w:val="0"/>
        <w:autoSpaceDN w:val="0"/>
        <w:adjustRightInd w:val="0"/>
        <w:spacing w:after="0" w:line="240" w:lineRule="auto"/>
        <w:rPr>
          <w:rFonts w:ascii="Arial" w:hAnsi="Arial" w:cs="Arial"/>
          <w:color w:val="000000"/>
          <w:sz w:val="24"/>
          <w:szCs w:val="24"/>
        </w:rPr>
      </w:pPr>
      <w:r w:rsidRPr="002256AB">
        <w:rPr>
          <w:rFonts w:ascii="Arial" w:hAnsi="Arial" w:cs="Arial"/>
          <w:color w:val="000000"/>
          <w:sz w:val="24"/>
          <w:szCs w:val="24"/>
        </w:rPr>
        <w:t>You can give your thoughts and views in all or some of the following different ways:</w:t>
      </w:r>
    </w:p>
    <w:p w14:paraId="7746D76D" w14:textId="77777777" w:rsidR="003D2F5E" w:rsidRPr="002256AB" w:rsidRDefault="00BE1DC8" w:rsidP="002256AB">
      <w:pPr>
        <w:pStyle w:val="ListParagraph"/>
        <w:numPr>
          <w:ilvl w:val="0"/>
          <w:numId w:val="3"/>
        </w:numPr>
        <w:autoSpaceDE w:val="0"/>
        <w:autoSpaceDN w:val="0"/>
        <w:adjustRightInd w:val="0"/>
        <w:spacing w:after="0" w:line="240" w:lineRule="auto"/>
        <w:rPr>
          <w:rFonts w:ascii="Arial" w:hAnsi="Arial" w:cs="Arial"/>
          <w:sz w:val="24"/>
          <w:szCs w:val="24"/>
        </w:rPr>
      </w:pPr>
      <w:r w:rsidRPr="002256AB">
        <w:rPr>
          <w:rFonts w:ascii="Arial" w:hAnsi="Arial" w:cs="Arial"/>
          <w:sz w:val="24"/>
          <w:szCs w:val="24"/>
        </w:rPr>
        <w:t>Face-to-face meeting with us</w:t>
      </w:r>
      <w:r w:rsidR="002256AB">
        <w:rPr>
          <w:rFonts w:ascii="Arial" w:hAnsi="Arial" w:cs="Arial"/>
          <w:sz w:val="24"/>
          <w:szCs w:val="24"/>
        </w:rPr>
        <w:t>,</w:t>
      </w:r>
      <w:r w:rsidRPr="002256AB">
        <w:rPr>
          <w:rFonts w:ascii="Arial" w:hAnsi="Arial" w:cs="Arial"/>
          <w:sz w:val="24"/>
          <w:szCs w:val="24"/>
        </w:rPr>
        <w:t xml:space="preserve"> </w:t>
      </w:r>
    </w:p>
    <w:p w14:paraId="73C37358" w14:textId="77777777" w:rsidR="003D2F5E" w:rsidRPr="002256AB" w:rsidRDefault="003D2F5E" w:rsidP="002256AB">
      <w:pPr>
        <w:pStyle w:val="ListParagraph"/>
        <w:numPr>
          <w:ilvl w:val="0"/>
          <w:numId w:val="3"/>
        </w:numPr>
        <w:autoSpaceDE w:val="0"/>
        <w:autoSpaceDN w:val="0"/>
        <w:adjustRightInd w:val="0"/>
        <w:spacing w:after="0" w:line="240" w:lineRule="auto"/>
        <w:rPr>
          <w:rFonts w:ascii="Arial" w:hAnsi="Arial" w:cs="Arial"/>
          <w:sz w:val="24"/>
          <w:szCs w:val="24"/>
        </w:rPr>
      </w:pPr>
      <w:r w:rsidRPr="002256AB">
        <w:rPr>
          <w:rFonts w:ascii="Arial" w:hAnsi="Arial" w:cs="Arial"/>
          <w:sz w:val="24"/>
          <w:szCs w:val="24"/>
        </w:rPr>
        <w:t>Via a telephone conversation</w:t>
      </w:r>
      <w:r w:rsidR="002256AB">
        <w:rPr>
          <w:rFonts w:ascii="Arial" w:hAnsi="Arial" w:cs="Arial"/>
          <w:sz w:val="24"/>
          <w:szCs w:val="24"/>
        </w:rPr>
        <w:t>, or</w:t>
      </w:r>
    </w:p>
    <w:p w14:paraId="2C2CF5D3" w14:textId="77777777" w:rsidR="003D2F5E" w:rsidRPr="002256AB" w:rsidRDefault="00BE1DC8" w:rsidP="002256AB">
      <w:pPr>
        <w:pStyle w:val="ListParagraph"/>
        <w:numPr>
          <w:ilvl w:val="0"/>
          <w:numId w:val="3"/>
        </w:numPr>
        <w:autoSpaceDE w:val="0"/>
        <w:autoSpaceDN w:val="0"/>
        <w:adjustRightInd w:val="0"/>
        <w:spacing w:after="0" w:line="240" w:lineRule="auto"/>
        <w:rPr>
          <w:rFonts w:ascii="Arial" w:hAnsi="Arial" w:cs="Arial"/>
          <w:sz w:val="24"/>
          <w:szCs w:val="24"/>
        </w:rPr>
      </w:pPr>
      <w:r w:rsidRPr="002256AB">
        <w:rPr>
          <w:rFonts w:ascii="Arial" w:hAnsi="Arial" w:cs="Arial"/>
          <w:sz w:val="24"/>
          <w:szCs w:val="24"/>
        </w:rPr>
        <w:t>In writing or via a recording</w:t>
      </w:r>
      <w:r w:rsidR="002256AB">
        <w:rPr>
          <w:rFonts w:ascii="Arial" w:hAnsi="Arial" w:cs="Arial"/>
          <w:sz w:val="24"/>
          <w:szCs w:val="24"/>
        </w:rPr>
        <w:t>.</w:t>
      </w:r>
    </w:p>
    <w:p w14:paraId="53DF670F" w14:textId="77777777" w:rsidR="003D2F5E" w:rsidRDefault="003D2F5E" w:rsidP="002256AB">
      <w:pPr>
        <w:autoSpaceDE w:val="0"/>
        <w:autoSpaceDN w:val="0"/>
        <w:adjustRightInd w:val="0"/>
        <w:spacing w:after="0" w:line="240" w:lineRule="auto"/>
        <w:rPr>
          <w:rFonts w:ascii="Arial" w:hAnsi="Arial" w:cs="Arial"/>
          <w:color w:val="58595B"/>
          <w:sz w:val="24"/>
          <w:szCs w:val="24"/>
        </w:rPr>
      </w:pPr>
    </w:p>
    <w:p w14:paraId="3C818843" w14:textId="77777777" w:rsidR="002256AB" w:rsidRPr="002256AB" w:rsidRDefault="002256AB" w:rsidP="002256AB">
      <w:pPr>
        <w:autoSpaceDE w:val="0"/>
        <w:autoSpaceDN w:val="0"/>
        <w:adjustRightInd w:val="0"/>
        <w:spacing w:after="0" w:line="240" w:lineRule="auto"/>
        <w:rPr>
          <w:rFonts w:ascii="Arial" w:hAnsi="Arial" w:cs="Arial"/>
          <w:color w:val="58595B"/>
          <w:sz w:val="24"/>
          <w:szCs w:val="24"/>
        </w:rPr>
      </w:pPr>
    </w:p>
    <w:p w14:paraId="505535B3" w14:textId="77777777" w:rsidR="003D2F5E" w:rsidRPr="002256AB" w:rsidRDefault="002256AB" w:rsidP="002256AB">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W</w:t>
      </w:r>
      <w:r w:rsidRPr="002256AB">
        <w:rPr>
          <w:rFonts w:ascii="Arial" w:hAnsi="Arial" w:cs="Arial"/>
          <w:b/>
          <w:color w:val="000000"/>
          <w:sz w:val="24"/>
          <w:szCs w:val="24"/>
        </w:rPr>
        <w:t>hat happens to the information you share?</w:t>
      </w:r>
    </w:p>
    <w:p w14:paraId="6FF9F92E" w14:textId="77777777" w:rsidR="002256AB" w:rsidRDefault="002256AB" w:rsidP="002256AB">
      <w:pPr>
        <w:autoSpaceDE w:val="0"/>
        <w:autoSpaceDN w:val="0"/>
        <w:adjustRightInd w:val="0"/>
        <w:spacing w:after="0" w:line="240" w:lineRule="auto"/>
        <w:rPr>
          <w:rFonts w:ascii="Arial" w:hAnsi="Arial" w:cs="Arial"/>
          <w:color w:val="000000"/>
          <w:sz w:val="24"/>
          <w:szCs w:val="24"/>
        </w:rPr>
      </w:pPr>
    </w:p>
    <w:p w14:paraId="63D93BCA" w14:textId="77777777" w:rsidR="00BE1DC8" w:rsidRPr="002256AB" w:rsidRDefault="003D2F5E" w:rsidP="002256AB">
      <w:pPr>
        <w:autoSpaceDE w:val="0"/>
        <w:autoSpaceDN w:val="0"/>
        <w:adjustRightInd w:val="0"/>
        <w:spacing w:after="0" w:line="240" w:lineRule="auto"/>
        <w:rPr>
          <w:rFonts w:ascii="Arial" w:hAnsi="Arial" w:cs="Arial"/>
          <w:color w:val="000000"/>
          <w:sz w:val="24"/>
          <w:szCs w:val="24"/>
        </w:rPr>
      </w:pPr>
      <w:r w:rsidRPr="002256AB">
        <w:rPr>
          <w:rFonts w:ascii="Arial" w:hAnsi="Arial" w:cs="Arial"/>
          <w:color w:val="000000"/>
          <w:sz w:val="24"/>
          <w:szCs w:val="24"/>
        </w:rPr>
        <w:t xml:space="preserve">The information you share will help </w:t>
      </w:r>
      <w:r w:rsidR="0044198D" w:rsidRPr="002256AB">
        <w:rPr>
          <w:rFonts w:ascii="Arial" w:hAnsi="Arial" w:cs="Arial"/>
          <w:color w:val="000000"/>
          <w:sz w:val="24"/>
          <w:szCs w:val="24"/>
        </w:rPr>
        <w:t>us</w:t>
      </w:r>
      <w:r w:rsidRPr="002256AB">
        <w:rPr>
          <w:rFonts w:ascii="Arial" w:hAnsi="Arial" w:cs="Arial"/>
          <w:color w:val="000000"/>
          <w:sz w:val="24"/>
          <w:szCs w:val="24"/>
        </w:rPr>
        <w:t xml:space="preserve"> to build a comprehensive picture of what happened</w:t>
      </w:r>
      <w:r w:rsidR="0044198D" w:rsidRPr="002256AB">
        <w:rPr>
          <w:rFonts w:ascii="Arial" w:hAnsi="Arial" w:cs="Arial"/>
          <w:color w:val="000000"/>
          <w:sz w:val="24"/>
          <w:szCs w:val="24"/>
        </w:rPr>
        <w:t xml:space="preserve"> </w:t>
      </w:r>
      <w:r w:rsidRPr="002256AB">
        <w:rPr>
          <w:rFonts w:ascii="Arial" w:hAnsi="Arial" w:cs="Arial"/>
          <w:color w:val="000000"/>
          <w:sz w:val="24"/>
          <w:szCs w:val="24"/>
        </w:rPr>
        <w:t>and in turn</w:t>
      </w:r>
      <w:r w:rsidR="00627D4B">
        <w:rPr>
          <w:rFonts w:ascii="Arial" w:hAnsi="Arial" w:cs="Arial"/>
          <w:color w:val="000000"/>
          <w:sz w:val="24"/>
          <w:szCs w:val="24"/>
        </w:rPr>
        <w:t xml:space="preserve"> it</w:t>
      </w:r>
      <w:r w:rsidRPr="002256AB">
        <w:rPr>
          <w:rFonts w:ascii="Arial" w:hAnsi="Arial" w:cs="Arial"/>
          <w:color w:val="000000"/>
          <w:sz w:val="24"/>
          <w:szCs w:val="24"/>
        </w:rPr>
        <w:t xml:space="preserve"> will help </w:t>
      </w:r>
      <w:r w:rsidR="0044198D" w:rsidRPr="002256AB">
        <w:rPr>
          <w:rFonts w:ascii="Arial" w:hAnsi="Arial" w:cs="Arial"/>
          <w:color w:val="000000"/>
          <w:sz w:val="24"/>
          <w:szCs w:val="24"/>
        </w:rPr>
        <w:t>us</w:t>
      </w:r>
      <w:r w:rsidR="00BE1DC8" w:rsidRPr="002256AB">
        <w:rPr>
          <w:rFonts w:ascii="Arial" w:hAnsi="Arial" w:cs="Arial"/>
          <w:color w:val="000000"/>
          <w:sz w:val="24"/>
          <w:szCs w:val="24"/>
        </w:rPr>
        <w:t xml:space="preserve"> identify </w:t>
      </w:r>
      <w:r w:rsidRPr="002256AB">
        <w:rPr>
          <w:rFonts w:ascii="Arial" w:hAnsi="Arial" w:cs="Arial"/>
          <w:color w:val="000000"/>
          <w:sz w:val="24"/>
          <w:szCs w:val="24"/>
        </w:rPr>
        <w:t>recommendations for change. These</w:t>
      </w:r>
      <w:r w:rsidR="0044198D" w:rsidRPr="002256AB">
        <w:rPr>
          <w:rFonts w:ascii="Arial" w:hAnsi="Arial" w:cs="Arial"/>
          <w:color w:val="000000"/>
          <w:sz w:val="24"/>
          <w:szCs w:val="24"/>
        </w:rPr>
        <w:t xml:space="preserve"> </w:t>
      </w:r>
      <w:r w:rsidRPr="002256AB">
        <w:rPr>
          <w:rFonts w:ascii="Arial" w:hAnsi="Arial" w:cs="Arial"/>
          <w:color w:val="000000"/>
          <w:sz w:val="24"/>
          <w:szCs w:val="24"/>
        </w:rPr>
        <w:t xml:space="preserve">recommendations will then be put into an action plan. </w:t>
      </w:r>
    </w:p>
    <w:p w14:paraId="1FD7ABBF" w14:textId="77777777" w:rsidR="00BE1DC8" w:rsidRPr="002256AB" w:rsidRDefault="00BE1DC8" w:rsidP="002256AB">
      <w:pPr>
        <w:autoSpaceDE w:val="0"/>
        <w:autoSpaceDN w:val="0"/>
        <w:adjustRightInd w:val="0"/>
        <w:spacing w:after="0" w:line="240" w:lineRule="auto"/>
        <w:rPr>
          <w:rFonts w:ascii="Arial" w:hAnsi="Arial" w:cs="Arial"/>
          <w:color w:val="000000"/>
          <w:sz w:val="24"/>
          <w:szCs w:val="24"/>
        </w:rPr>
      </w:pPr>
    </w:p>
    <w:p w14:paraId="2FE47F6D" w14:textId="74922E2F" w:rsidR="003D2F5E" w:rsidRPr="002256AB" w:rsidRDefault="003D2F5E" w:rsidP="002256AB">
      <w:pPr>
        <w:autoSpaceDE w:val="0"/>
        <w:autoSpaceDN w:val="0"/>
        <w:adjustRightInd w:val="0"/>
        <w:spacing w:after="0" w:line="240" w:lineRule="auto"/>
        <w:rPr>
          <w:rFonts w:ascii="Arial" w:hAnsi="Arial" w:cs="Arial"/>
          <w:color w:val="000000"/>
          <w:sz w:val="24"/>
          <w:szCs w:val="24"/>
        </w:rPr>
      </w:pPr>
      <w:r w:rsidRPr="002256AB">
        <w:rPr>
          <w:rFonts w:ascii="Arial" w:hAnsi="Arial" w:cs="Arial"/>
          <w:color w:val="000000"/>
          <w:sz w:val="24"/>
          <w:szCs w:val="24"/>
        </w:rPr>
        <w:t xml:space="preserve">Your input will be </w:t>
      </w:r>
      <w:r w:rsidR="00E713B4" w:rsidRPr="002256AB">
        <w:rPr>
          <w:rFonts w:ascii="Arial" w:hAnsi="Arial" w:cs="Arial"/>
          <w:color w:val="000000"/>
          <w:sz w:val="24"/>
          <w:szCs w:val="24"/>
        </w:rPr>
        <w:t>confidential,</w:t>
      </w:r>
      <w:r w:rsidRPr="002256AB">
        <w:rPr>
          <w:rFonts w:ascii="Arial" w:hAnsi="Arial" w:cs="Arial"/>
          <w:color w:val="000000"/>
          <w:sz w:val="24"/>
          <w:szCs w:val="24"/>
        </w:rPr>
        <w:t xml:space="preserve"> and you will not be</w:t>
      </w:r>
      <w:r w:rsidR="0044198D" w:rsidRPr="002256AB">
        <w:rPr>
          <w:rFonts w:ascii="Arial" w:hAnsi="Arial" w:cs="Arial"/>
          <w:color w:val="000000"/>
          <w:sz w:val="24"/>
          <w:szCs w:val="24"/>
        </w:rPr>
        <w:t xml:space="preserve"> </w:t>
      </w:r>
      <w:r w:rsidR="00BE1DC8" w:rsidRPr="002256AB">
        <w:rPr>
          <w:rFonts w:ascii="Arial" w:hAnsi="Arial" w:cs="Arial"/>
          <w:color w:val="000000"/>
          <w:sz w:val="24"/>
          <w:szCs w:val="24"/>
        </w:rPr>
        <w:t>named in the final</w:t>
      </w:r>
      <w:r w:rsidRPr="002256AB">
        <w:rPr>
          <w:rFonts w:ascii="Arial" w:hAnsi="Arial" w:cs="Arial"/>
          <w:color w:val="000000"/>
          <w:sz w:val="24"/>
          <w:szCs w:val="24"/>
        </w:rPr>
        <w:t xml:space="preserve"> report.</w:t>
      </w:r>
    </w:p>
    <w:p w14:paraId="6BF9458C" w14:textId="77777777" w:rsidR="0044198D" w:rsidRDefault="0044198D" w:rsidP="002256AB">
      <w:pPr>
        <w:autoSpaceDE w:val="0"/>
        <w:autoSpaceDN w:val="0"/>
        <w:adjustRightInd w:val="0"/>
        <w:spacing w:after="0" w:line="240" w:lineRule="auto"/>
        <w:rPr>
          <w:rFonts w:ascii="Arial" w:hAnsi="Arial" w:cs="Arial"/>
          <w:color w:val="000000"/>
          <w:sz w:val="24"/>
          <w:szCs w:val="24"/>
        </w:rPr>
      </w:pPr>
    </w:p>
    <w:p w14:paraId="54EDFA9A" w14:textId="77777777" w:rsidR="002256AB" w:rsidRPr="002256AB" w:rsidRDefault="002256AB" w:rsidP="002256AB">
      <w:pPr>
        <w:autoSpaceDE w:val="0"/>
        <w:autoSpaceDN w:val="0"/>
        <w:adjustRightInd w:val="0"/>
        <w:spacing w:after="0" w:line="240" w:lineRule="auto"/>
        <w:rPr>
          <w:rFonts w:ascii="Arial" w:hAnsi="Arial" w:cs="Arial"/>
          <w:color w:val="000000"/>
          <w:sz w:val="24"/>
          <w:szCs w:val="24"/>
        </w:rPr>
      </w:pPr>
    </w:p>
    <w:p w14:paraId="48B3D1C4" w14:textId="77777777" w:rsidR="003D2F5E" w:rsidRPr="002256AB" w:rsidRDefault="002256AB" w:rsidP="002256AB">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H</w:t>
      </w:r>
      <w:r w:rsidRPr="002256AB">
        <w:rPr>
          <w:rFonts w:ascii="Arial" w:hAnsi="Arial" w:cs="Arial"/>
          <w:b/>
          <w:color w:val="000000"/>
          <w:sz w:val="24"/>
          <w:szCs w:val="24"/>
        </w:rPr>
        <w:t>ow long will the review process take?</w:t>
      </w:r>
    </w:p>
    <w:p w14:paraId="358334A7" w14:textId="77777777" w:rsidR="0044198D" w:rsidRPr="002256AB" w:rsidRDefault="0044198D" w:rsidP="002256AB">
      <w:pPr>
        <w:autoSpaceDE w:val="0"/>
        <w:autoSpaceDN w:val="0"/>
        <w:adjustRightInd w:val="0"/>
        <w:spacing w:after="0" w:line="240" w:lineRule="auto"/>
        <w:rPr>
          <w:rFonts w:ascii="Arial" w:hAnsi="Arial" w:cs="Arial"/>
          <w:color w:val="000000"/>
          <w:sz w:val="24"/>
          <w:szCs w:val="24"/>
        </w:rPr>
      </w:pPr>
    </w:p>
    <w:p w14:paraId="0587CC74" w14:textId="7D539240" w:rsidR="003D2F5E" w:rsidRPr="002256AB" w:rsidRDefault="003D2F5E" w:rsidP="002256AB">
      <w:pPr>
        <w:autoSpaceDE w:val="0"/>
        <w:autoSpaceDN w:val="0"/>
        <w:adjustRightInd w:val="0"/>
        <w:spacing w:after="0" w:line="240" w:lineRule="auto"/>
        <w:rPr>
          <w:rFonts w:ascii="Arial" w:hAnsi="Arial" w:cs="Arial"/>
          <w:color w:val="000000"/>
          <w:sz w:val="24"/>
          <w:szCs w:val="24"/>
        </w:rPr>
      </w:pPr>
      <w:r w:rsidRPr="002256AB">
        <w:rPr>
          <w:rFonts w:ascii="Arial" w:hAnsi="Arial" w:cs="Arial"/>
          <w:color w:val="000000"/>
          <w:sz w:val="24"/>
          <w:szCs w:val="24"/>
        </w:rPr>
        <w:t xml:space="preserve">The review should be completed within about six </w:t>
      </w:r>
      <w:r w:rsidR="00E713B4" w:rsidRPr="002256AB">
        <w:rPr>
          <w:rFonts w:ascii="Arial" w:hAnsi="Arial" w:cs="Arial"/>
          <w:color w:val="000000"/>
          <w:sz w:val="24"/>
          <w:szCs w:val="24"/>
        </w:rPr>
        <w:t>months,</w:t>
      </w:r>
      <w:r w:rsidRPr="002256AB">
        <w:rPr>
          <w:rFonts w:ascii="Arial" w:hAnsi="Arial" w:cs="Arial"/>
          <w:color w:val="000000"/>
          <w:sz w:val="24"/>
          <w:szCs w:val="24"/>
        </w:rPr>
        <w:t xml:space="preserve"> but </w:t>
      </w:r>
      <w:r w:rsidR="00627D4B">
        <w:rPr>
          <w:rFonts w:ascii="Arial" w:hAnsi="Arial" w:cs="Arial"/>
          <w:color w:val="000000"/>
          <w:sz w:val="24"/>
          <w:szCs w:val="24"/>
        </w:rPr>
        <w:t xml:space="preserve">it </w:t>
      </w:r>
      <w:r w:rsidRPr="002256AB">
        <w:rPr>
          <w:rFonts w:ascii="Arial" w:hAnsi="Arial" w:cs="Arial"/>
          <w:color w:val="000000"/>
          <w:sz w:val="24"/>
          <w:szCs w:val="24"/>
        </w:rPr>
        <w:t>could be longer</w:t>
      </w:r>
    </w:p>
    <w:p w14:paraId="45BB3331" w14:textId="77777777" w:rsidR="003D2F5E" w:rsidRPr="002256AB" w:rsidRDefault="003D2F5E" w:rsidP="002256AB">
      <w:pPr>
        <w:autoSpaceDE w:val="0"/>
        <w:autoSpaceDN w:val="0"/>
        <w:adjustRightInd w:val="0"/>
        <w:spacing w:after="0" w:line="240" w:lineRule="auto"/>
        <w:rPr>
          <w:rFonts w:ascii="Arial" w:hAnsi="Arial" w:cs="Arial"/>
          <w:color w:val="000000"/>
          <w:sz w:val="24"/>
          <w:szCs w:val="24"/>
        </w:rPr>
      </w:pPr>
      <w:r w:rsidRPr="002256AB">
        <w:rPr>
          <w:rFonts w:ascii="Arial" w:hAnsi="Arial" w:cs="Arial"/>
          <w:color w:val="000000"/>
          <w:sz w:val="24"/>
          <w:szCs w:val="24"/>
        </w:rPr>
        <w:t>depending on t</w:t>
      </w:r>
      <w:r w:rsidR="0044198D" w:rsidRPr="002256AB">
        <w:rPr>
          <w:rFonts w:ascii="Arial" w:hAnsi="Arial" w:cs="Arial"/>
          <w:color w:val="000000"/>
          <w:sz w:val="24"/>
          <w:szCs w:val="24"/>
        </w:rPr>
        <w:t xml:space="preserve">he outcomes of other inquiries or reviews. </w:t>
      </w:r>
    </w:p>
    <w:p w14:paraId="39A7A95B" w14:textId="77777777" w:rsidR="0044198D" w:rsidRDefault="0044198D" w:rsidP="002256AB">
      <w:pPr>
        <w:autoSpaceDE w:val="0"/>
        <w:autoSpaceDN w:val="0"/>
        <w:adjustRightInd w:val="0"/>
        <w:spacing w:after="0" w:line="240" w:lineRule="auto"/>
        <w:rPr>
          <w:rFonts w:ascii="Arial" w:hAnsi="Arial" w:cs="Arial"/>
          <w:color w:val="000000"/>
          <w:sz w:val="24"/>
          <w:szCs w:val="24"/>
        </w:rPr>
      </w:pPr>
    </w:p>
    <w:p w14:paraId="7018D7A1" w14:textId="77777777" w:rsidR="002256AB" w:rsidRPr="002256AB" w:rsidRDefault="002256AB" w:rsidP="002256AB">
      <w:pPr>
        <w:autoSpaceDE w:val="0"/>
        <w:autoSpaceDN w:val="0"/>
        <w:adjustRightInd w:val="0"/>
        <w:spacing w:after="0" w:line="240" w:lineRule="auto"/>
        <w:rPr>
          <w:rFonts w:ascii="Arial" w:hAnsi="Arial" w:cs="Arial"/>
          <w:color w:val="000000"/>
          <w:sz w:val="24"/>
          <w:szCs w:val="24"/>
        </w:rPr>
      </w:pPr>
    </w:p>
    <w:p w14:paraId="041537F3" w14:textId="77777777" w:rsidR="003D2F5E" w:rsidRPr="002256AB" w:rsidRDefault="002256AB" w:rsidP="002256AB">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W</w:t>
      </w:r>
      <w:r w:rsidRPr="002256AB">
        <w:rPr>
          <w:rFonts w:ascii="Arial" w:hAnsi="Arial" w:cs="Arial"/>
          <w:b/>
          <w:color w:val="000000"/>
          <w:sz w:val="24"/>
          <w:szCs w:val="24"/>
        </w:rPr>
        <w:t>hat does the review produce?</w:t>
      </w:r>
    </w:p>
    <w:p w14:paraId="3D100D84" w14:textId="77777777" w:rsidR="002256AB" w:rsidRDefault="002256AB" w:rsidP="002256AB">
      <w:pPr>
        <w:autoSpaceDE w:val="0"/>
        <w:autoSpaceDN w:val="0"/>
        <w:adjustRightInd w:val="0"/>
        <w:spacing w:after="0" w:line="240" w:lineRule="auto"/>
        <w:rPr>
          <w:rFonts w:ascii="Arial" w:hAnsi="Arial" w:cs="Arial"/>
          <w:color w:val="000000"/>
          <w:sz w:val="24"/>
          <w:szCs w:val="24"/>
        </w:rPr>
      </w:pPr>
    </w:p>
    <w:p w14:paraId="2BE34930" w14:textId="262CC014" w:rsidR="00596C43" w:rsidRPr="002256AB" w:rsidRDefault="00596C43" w:rsidP="002256AB">
      <w:pPr>
        <w:autoSpaceDE w:val="0"/>
        <w:autoSpaceDN w:val="0"/>
        <w:adjustRightInd w:val="0"/>
        <w:spacing w:after="0" w:line="240" w:lineRule="auto"/>
        <w:rPr>
          <w:rFonts w:ascii="Arial" w:hAnsi="Arial" w:cs="Arial"/>
          <w:color w:val="58595B"/>
          <w:sz w:val="24"/>
          <w:szCs w:val="24"/>
        </w:rPr>
      </w:pPr>
      <w:r w:rsidRPr="002256AB">
        <w:rPr>
          <w:rFonts w:ascii="Arial" w:hAnsi="Arial" w:cs="Arial"/>
          <w:color w:val="000000"/>
          <w:sz w:val="24"/>
          <w:szCs w:val="24"/>
        </w:rPr>
        <w:t xml:space="preserve">A report identifying the findings will normally be published on the Safeguarding Adult Board’s website.  The report will be anonymised and will not contain any identifying details. The findings will also be detailed within </w:t>
      </w:r>
      <w:r w:rsidR="00E713B4">
        <w:rPr>
          <w:rFonts w:ascii="Arial" w:hAnsi="Arial" w:cs="Arial"/>
          <w:color w:val="000000"/>
          <w:sz w:val="24"/>
          <w:szCs w:val="24"/>
        </w:rPr>
        <w:t xml:space="preserve">the </w:t>
      </w:r>
      <w:r w:rsidR="00E713B4" w:rsidRPr="002256AB">
        <w:rPr>
          <w:rFonts w:ascii="Arial" w:hAnsi="Arial" w:cs="Arial"/>
          <w:color w:val="000000"/>
          <w:sz w:val="24"/>
          <w:szCs w:val="24"/>
        </w:rPr>
        <w:t>Safeguarding Adult Board’s</w:t>
      </w:r>
      <w:r w:rsidRPr="002256AB">
        <w:rPr>
          <w:rFonts w:ascii="Arial" w:hAnsi="Arial" w:cs="Arial"/>
          <w:color w:val="000000"/>
          <w:sz w:val="24"/>
          <w:szCs w:val="24"/>
        </w:rPr>
        <w:t xml:space="preserve"> </w:t>
      </w:r>
      <w:r w:rsidR="00E713B4">
        <w:rPr>
          <w:rFonts w:ascii="Arial" w:hAnsi="Arial" w:cs="Arial"/>
          <w:color w:val="000000"/>
          <w:sz w:val="24"/>
          <w:szCs w:val="24"/>
        </w:rPr>
        <w:t>A</w:t>
      </w:r>
      <w:r w:rsidRPr="002256AB">
        <w:rPr>
          <w:rFonts w:ascii="Arial" w:hAnsi="Arial" w:cs="Arial"/>
          <w:color w:val="000000"/>
          <w:sz w:val="24"/>
          <w:szCs w:val="24"/>
        </w:rPr>
        <w:t xml:space="preserve">nnual </w:t>
      </w:r>
      <w:r w:rsidR="00E713B4">
        <w:rPr>
          <w:rFonts w:ascii="Arial" w:hAnsi="Arial" w:cs="Arial"/>
          <w:color w:val="000000"/>
          <w:sz w:val="24"/>
          <w:szCs w:val="24"/>
        </w:rPr>
        <w:t>R</w:t>
      </w:r>
      <w:r w:rsidRPr="002256AB">
        <w:rPr>
          <w:rFonts w:ascii="Arial" w:hAnsi="Arial" w:cs="Arial"/>
          <w:color w:val="000000"/>
          <w:sz w:val="24"/>
          <w:szCs w:val="24"/>
        </w:rPr>
        <w:t xml:space="preserve">eport. </w:t>
      </w:r>
    </w:p>
    <w:p w14:paraId="497B6DCF" w14:textId="77777777" w:rsidR="0044198D" w:rsidRDefault="0044198D" w:rsidP="002256AB">
      <w:pPr>
        <w:autoSpaceDE w:val="0"/>
        <w:autoSpaceDN w:val="0"/>
        <w:adjustRightInd w:val="0"/>
        <w:spacing w:after="0" w:line="240" w:lineRule="auto"/>
        <w:rPr>
          <w:rFonts w:ascii="Arial" w:hAnsi="Arial" w:cs="Arial"/>
          <w:color w:val="58595B"/>
          <w:sz w:val="24"/>
          <w:szCs w:val="24"/>
        </w:rPr>
      </w:pPr>
    </w:p>
    <w:p w14:paraId="1FB367B7" w14:textId="77777777" w:rsidR="003D2F5E" w:rsidRPr="002256AB" w:rsidRDefault="002256AB" w:rsidP="002256AB">
      <w:pPr>
        <w:autoSpaceDE w:val="0"/>
        <w:autoSpaceDN w:val="0"/>
        <w:adjustRightInd w:val="0"/>
        <w:spacing w:after="0" w:line="240" w:lineRule="auto"/>
        <w:rPr>
          <w:rFonts w:ascii="Arial" w:hAnsi="Arial" w:cs="Arial"/>
          <w:b/>
          <w:color w:val="000000"/>
          <w:sz w:val="24"/>
          <w:szCs w:val="24"/>
        </w:rPr>
      </w:pPr>
      <w:r w:rsidRPr="002256AB">
        <w:rPr>
          <w:rFonts w:ascii="Arial" w:hAnsi="Arial" w:cs="Arial"/>
          <w:b/>
          <w:color w:val="000000"/>
          <w:sz w:val="24"/>
          <w:szCs w:val="24"/>
        </w:rPr>
        <w:lastRenderedPageBreak/>
        <w:t>Next Steps</w:t>
      </w:r>
    </w:p>
    <w:p w14:paraId="409EABED" w14:textId="77777777" w:rsidR="00596C43" w:rsidRPr="002256AB" w:rsidRDefault="00596C43" w:rsidP="002256AB">
      <w:pPr>
        <w:autoSpaceDE w:val="0"/>
        <w:autoSpaceDN w:val="0"/>
        <w:adjustRightInd w:val="0"/>
        <w:spacing w:after="0" w:line="240" w:lineRule="auto"/>
        <w:rPr>
          <w:rFonts w:ascii="Arial" w:hAnsi="Arial" w:cs="Arial"/>
          <w:color w:val="000000"/>
          <w:sz w:val="24"/>
          <w:szCs w:val="24"/>
        </w:rPr>
      </w:pPr>
    </w:p>
    <w:p w14:paraId="223671C6" w14:textId="3E677CA7" w:rsidR="003D2F5E" w:rsidRPr="002256AB" w:rsidRDefault="003D2F5E" w:rsidP="002256AB">
      <w:pPr>
        <w:autoSpaceDE w:val="0"/>
        <w:autoSpaceDN w:val="0"/>
        <w:adjustRightInd w:val="0"/>
        <w:spacing w:after="0" w:line="240" w:lineRule="auto"/>
        <w:rPr>
          <w:rFonts w:ascii="Arial" w:hAnsi="Arial" w:cs="Arial"/>
          <w:color w:val="000000"/>
          <w:sz w:val="24"/>
          <w:szCs w:val="24"/>
        </w:rPr>
      </w:pPr>
      <w:r w:rsidRPr="002256AB">
        <w:rPr>
          <w:rFonts w:ascii="Arial" w:hAnsi="Arial" w:cs="Arial"/>
          <w:color w:val="000000"/>
          <w:sz w:val="24"/>
          <w:szCs w:val="24"/>
        </w:rPr>
        <w:t>The decision to take part in this review is entirely yours and if you do not wish to take part your decision</w:t>
      </w:r>
      <w:r w:rsidR="00596C43" w:rsidRPr="002256AB">
        <w:rPr>
          <w:rFonts w:ascii="Arial" w:hAnsi="Arial" w:cs="Arial"/>
          <w:color w:val="000000"/>
          <w:sz w:val="24"/>
          <w:szCs w:val="24"/>
        </w:rPr>
        <w:t xml:space="preserve"> </w:t>
      </w:r>
      <w:r w:rsidRPr="002256AB">
        <w:rPr>
          <w:rFonts w:ascii="Arial" w:hAnsi="Arial" w:cs="Arial"/>
          <w:color w:val="000000"/>
          <w:sz w:val="24"/>
          <w:szCs w:val="24"/>
        </w:rPr>
        <w:t xml:space="preserve">will be respected. We </w:t>
      </w:r>
      <w:r w:rsidR="00BE1DC8" w:rsidRPr="002256AB">
        <w:rPr>
          <w:rFonts w:ascii="Arial" w:hAnsi="Arial" w:cs="Arial"/>
          <w:color w:val="000000"/>
          <w:sz w:val="24"/>
          <w:szCs w:val="24"/>
        </w:rPr>
        <w:t xml:space="preserve">will notify you when the review is </w:t>
      </w:r>
      <w:r w:rsidR="00E713B4" w:rsidRPr="002256AB">
        <w:rPr>
          <w:rFonts w:ascii="Arial" w:hAnsi="Arial" w:cs="Arial"/>
          <w:color w:val="000000"/>
          <w:sz w:val="24"/>
          <w:szCs w:val="24"/>
        </w:rPr>
        <w:t>completed,</w:t>
      </w:r>
      <w:r w:rsidR="00BE1DC8" w:rsidRPr="002256AB">
        <w:rPr>
          <w:rFonts w:ascii="Arial" w:hAnsi="Arial" w:cs="Arial"/>
          <w:color w:val="000000"/>
          <w:sz w:val="24"/>
          <w:szCs w:val="24"/>
        </w:rPr>
        <w:t xml:space="preserve"> and the report is available</w:t>
      </w:r>
      <w:r w:rsidRPr="002256AB">
        <w:rPr>
          <w:rFonts w:ascii="Arial" w:hAnsi="Arial" w:cs="Arial"/>
          <w:color w:val="000000"/>
          <w:sz w:val="24"/>
          <w:szCs w:val="24"/>
        </w:rPr>
        <w:t>.</w:t>
      </w:r>
    </w:p>
    <w:p w14:paraId="1DB78822" w14:textId="77777777" w:rsidR="00596C43" w:rsidRPr="002256AB" w:rsidRDefault="00596C43" w:rsidP="002256AB">
      <w:pPr>
        <w:autoSpaceDE w:val="0"/>
        <w:autoSpaceDN w:val="0"/>
        <w:adjustRightInd w:val="0"/>
        <w:spacing w:after="0" w:line="240" w:lineRule="auto"/>
        <w:rPr>
          <w:rFonts w:ascii="Arial" w:hAnsi="Arial" w:cs="Arial"/>
          <w:color w:val="000000"/>
          <w:sz w:val="24"/>
          <w:szCs w:val="24"/>
        </w:rPr>
      </w:pPr>
    </w:p>
    <w:p w14:paraId="24EE339B" w14:textId="560530DB" w:rsidR="00627D4B" w:rsidRPr="00456665" w:rsidRDefault="003D2F5E" w:rsidP="00627D4B">
      <w:pPr>
        <w:autoSpaceDE w:val="0"/>
        <w:autoSpaceDN w:val="0"/>
        <w:adjustRightInd w:val="0"/>
        <w:spacing w:after="0" w:line="240" w:lineRule="auto"/>
        <w:rPr>
          <w:rFonts w:ascii="Arial" w:hAnsi="Arial" w:cs="Arial"/>
          <w:color w:val="000000"/>
          <w:sz w:val="24"/>
          <w:szCs w:val="24"/>
        </w:rPr>
      </w:pPr>
      <w:r w:rsidRPr="002256AB">
        <w:rPr>
          <w:rFonts w:ascii="Arial" w:hAnsi="Arial" w:cs="Arial"/>
          <w:color w:val="000000"/>
          <w:sz w:val="24"/>
          <w:szCs w:val="24"/>
        </w:rPr>
        <w:t xml:space="preserve">If you would like to take part or have any further questions about the review </w:t>
      </w:r>
      <w:r w:rsidR="00E713B4" w:rsidRPr="002256AB">
        <w:rPr>
          <w:rFonts w:ascii="Arial" w:hAnsi="Arial" w:cs="Arial"/>
          <w:color w:val="000000"/>
          <w:sz w:val="24"/>
          <w:szCs w:val="24"/>
        </w:rPr>
        <w:t>process,</w:t>
      </w:r>
      <w:r w:rsidRPr="002256AB">
        <w:rPr>
          <w:rFonts w:ascii="Arial" w:hAnsi="Arial" w:cs="Arial"/>
          <w:color w:val="000000"/>
          <w:sz w:val="24"/>
          <w:szCs w:val="24"/>
        </w:rPr>
        <w:t xml:space="preserve"> please </w:t>
      </w:r>
      <w:r w:rsidR="00627D4B">
        <w:rPr>
          <w:rFonts w:ascii="Arial" w:hAnsi="Arial" w:cs="Arial"/>
          <w:color w:val="000000"/>
          <w:sz w:val="24"/>
          <w:szCs w:val="24"/>
        </w:rPr>
        <w:t xml:space="preserve">find the GSAB contact details below. </w:t>
      </w:r>
      <w:r w:rsidR="00627D4B" w:rsidRPr="00456665">
        <w:rPr>
          <w:rFonts w:ascii="Arial" w:hAnsi="Arial" w:cs="Arial"/>
          <w:color w:val="000000"/>
          <w:sz w:val="24"/>
          <w:szCs w:val="24"/>
        </w:rPr>
        <w:t>They will either answer your questions or direct you to someone who can.</w:t>
      </w:r>
    </w:p>
    <w:p w14:paraId="613E7E13" w14:textId="77777777" w:rsidR="00627D4B" w:rsidRPr="00456665" w:rsidRDefault="00627D4B" w:rsidP="00627D4B">
      <w:pPr>
        <w:autoSpaceDE w:val="0"/>
        <w:autoSpaceDN w:val="0"/>
        <w:adjustRightInd w:val="0"/>
        <w:spacing w:after="0" w:line="240" w:lineRule="auto"/>
        <w:rPr>
          <w:rFonts w:ascii="Arial" w:hAnsi="Arial" w:cs="Arial"/>
          <w:color w:val="000000"/>
          <w:sz w:val="24"/>
          <w:szCs w:val="24"/>
        </w:rPr>
      </w:pPr>
    </w:p>
    <w:p w14:paraId="357784A8" w14:textId="77777777" w:rsidR="00627D4B" w:rsidRDefault="00627D4B" w:rsidP="00627D4B">
      <w:pPr>
        <w:autoSpaceDE w:val="0"/>
        <w:autoSpaceDN w:val="0"/>
        <w:adjustRightInd w:val="0"/>
        <w:spacing w:after="0" w:line="240" w:lineRule="auto"/>
        <w:rPr>
          <w:rFonts w:ascii="Arial" w:hAnsi="Arial" w:cs="Arial"/>
          <w:color w:val="000000"/>
          <w:sz w:val="24"/>
          <w:szCs w:val="24"/>
        </w:rPr>
      </w:pPr>
    </w:p>
    <w:p w14:paraId="4E4464AB" w14:textId="7BF08334" w:rsidR="00627D4B" w:rsidRDefault="00E713B4" w:rsidP="00627D4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GSAB </w:t>
      </w:r>
      <w:r w:rsidR="00627D4B">
        <w:rPr>
          <w:rFonts w:ascii="Arial" w:hAnsi="Arial" w:cs="Arial"/>
          <w:color w:val="000000"/>
          <w:sz w:val="24"/>
          <w:szCs w:val="24"/>
        </w:rPr>
        <w:t>Business Manager</w:t>
      </w:r>
    </w:p>
    <w:p w14:paraId="30D6D78D" w14:textId="77777777" w:rsidR="00627D4B" w:rsidRDefault="00627D4B" w:rsidP="00627D4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Gloucestershire Safeguarding Adults Board (GSAB)</w:t>
      </w:r>
    </w:p>
    <w:p w14:paraId="225CE65A" w14:textId="67EE78FE" w:rsidR="00E713B4" w:rsidRDefault="00E713B4" w:rsidP="00627D4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Safeguarding Adults Team</w:t>
      </w:r>
    </w:p>
    <w:p w14:paraId="0B318B5D" w14:textId="54E64E76" w:rsidR="00627D4B" w:rsidRDefault="00627D4B" w:rsidP="00627D4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Shire Hall</w:t>
      </w:r>
    </w:p>
    <w:p w14:paraId="06BC1DC5" w14:textId="77777777" w:rsidR="00627D4B" w:rsidRDefault="00627D4B" w:rsidP="00627D4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Gloucester</w:t>
      </w:r>
    </w:p>
    <w:p w14:paraId="79CEBDC5" w14:textId="77777777" w:rsidR="00627D4B" w:rsidRDefault="00627D4B" w:rsidP="00627D4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GL1 2TG</w:t>
      </w:r>
    </w:p>
    <w:p w14:paraId="0B53190B" w14:textId="77777777" w:rsidR="00627D4B" w:rsidRDefault="00627D4B" w:rsidP="00627D4B">
      <w:pPr>
        <w:autoSpaceDE w:val="0"/>
        <w:autoSpaceDN w:val="0"/>
        <w:adjustRightInd w:val="0"/>
        <w:spacing w:after="0" w:line="240" w:lineRule="auto"/>
        <w:rPr>
          <w:rFonts w:ascii="Arial" w:hAnsi="Arial" w:cs="Arial"/>
          <w:color w:val="000000"/>
          <w:sz w:val="24"/>
          <w:szCs w:val="24"/>
        </w:rPr>
      </w:pPr>
    </w:p>
    <w:p w14:paraId="75E5A220" w14:textId="614724DF" w:rsidR="00627D4B" w:rsidRDefault="00E9644A" w:rsidP="00627D4B">
      <w:pPr>
        <w:autoSpaceDE w:val="0"/>
        <w:autoSpaceDN w:val="0"/>
        <w:adjustRightInd w:val="0"/>
        <w:spacing w:after="0" w:line="240" w:lineRule="auto"/>
        <w:rPr>
          <w:rFonts w:ascii="Arial" w:hAnsi="Arial" w:cs="Arial"/>
          <w:color w:val="000000"/>
          <w:sz w:val="24"/>
          <w:szCs w:val="24"/>
        </w:rPr>
      </w:pPr>
      <w:hyperlink r:id="rId9" w:history="1">
        <w:r w:rsidR="00E713B4" w:rsidRPr="00753EE2">
          <w:rPr>
            <w:rStyle w:val="Hyperlink"/>
            <w:rFonts w:ascii="Arial" w:hAnsi="Arial" w:cs="Arial"/>
            <w:sz w:val="24"/>
            <w:szCs w:val="24"/>
          </w:rPr>
          <w:t>gsab@gloucestershire.gov.uk</w:t>
        </w:r>
      </w:hyperlink>
    </w:p>
    <w:p w14:paraId="05899C8A" w14:textId="77777777" w:rsidR="002256AB" w:rsidRDefault="002256AB" w:rsidP="002256AB">
      <w:pPr>
        <w:autoSpaceDE w:val="0"/>
        <w:autoSpaceDN w:val="0"/>
        <w:adjustRightInd w:val="0"/>
        <w:spacing w:after="0" w:line="240" w:lineRule="auto"/>
        <w:rPr>
          <w:rFonts w:ascii="Arial" w:hAnsi="Arial" w:cs="Arial"/>
          <w:sz w:val="24"/>
          <w:szCs w:val="24"/>
        </w:rPr>
      </w:pPr>
    </w:p>
    <w:p w14:paraId="0B4717CD" w14:textId="77777777" w:rsidR="002256AB" w:rsidRDefault="002256AB" w:rsidP="002256AB">
      <w:pPr>
        <w:autoSpaceDE w:val="0"/>
        <w:autoSpaceDN w:val="0"/>
        <w:adjustRightInd w:val="0"/>
        <w:spacing w:after="0" w:line="240" w:lineRule="auto"/>
        <w:rPr>
          <w:rFonts w:ascii="Arial" w:hAnsi="Arial" w:cs="Arial"/>
          <w:sz w:val="24"/>
          <w:szCs w:val="24"/>
        </w:rPr>
      </w:pPr>
    </w:p>
    <w:p w14:paraId="4168D9C1" w14:textId="77777777" w:rsidR="002256AB" w:rsidRDefault="002256AB" w:rsidP="002256AB">
      <w:pPr>
        <w:pStyle w:val="Footer"/>
        <w:rPr>
          <w:i/>
          <w:sz w:val="18"/>
        </w:rPr>
      </w:pPr>
    </w:p>
    <w:p w14:paraId="6E76A97C" w14:textId="77777777" w:rsidR="002256AB" w:rsidRDefault="002256AB" w:rsidP="002256AB">
      <w:pPr>
        <w:pStyle w:val="Footer"/>
        <w:rPr>
          <w:i/>
          <w:sz w:val="18"/>
        </w:rPr>
      </w:pPr>
    </w:p>
    <w:p w14:paraId="5950FB39" w14:textId="77777777" w:rsidR="002256AB" w:rsidRDefault="002256AB" w:rsidP="002256AB">
      <w:pPr>
        <w:pStyle w:val="Footer"/>
        <w:rPr>
          <w:i/>
          <w:sz w:val="18"/>
        </w:rPr>
      </w:pPr>
    </w:p>
    <w:p w14:paraId="12C2993E" w14:textId="77777777" w:rsidR="002256AB" w:rsidRDefault="002256AB" w:rsidP="002256AB">
      <w:pPr>
        <w:pStyle w:val="Footer"/>
        <w:rPr>
          <w:i/>
          <w:sz w:val="18"/>
        </w:rPr>
      </w:pPr>
    </w:p>
    <w:p w14:paraId="4E7DA9B4" w14:textId="77777777" w:rsidR="002256AB" w:rsidRDefault="002256AB" w:rsidP="002256AB">
      <w:pPr>
        <w:pStyle w:val="Footer"/>
        <w:rPr>
          <w:i/>
          <w:sz w:val="18"/>
        </w:rPr>
      </w:pPr>
    </w:p>
    <w:p w14:paraId="45E4317C" w14:textId="77777777" w:rsidR="002256AB" w:rsidRDefault="002256AB" w:rsidP="002256AB">
      <w:pPr>
        <w:pStyle w:val="Footer"/>
        <w:rPr>
          <w:i/>
          <w:sz w:val="18"/>
        </w:rPr>
      </w:pPr>
    </w:p>
    <w:p w14:paraId="5E4B4CBE" w14:textId="77777777" w:rsidR="002256AB" w:rsidRDefault="002256AB" w:rsidP="002256AB">
      <w:pPr>
        <w:pStyle w:val="Footer"/>
        <w:rPr>
          <w:i/>
          <w:sz w:val="18"/>
        </w:rPr>
      </w:pPr>
    </w:p>
    <w:p w14:paraId="09CC080B" w14:textId="77777777" w:rsidR="002256AB" w:rsidRDefault="002256AB" w:rsidP="002256AB">
      <w:pPr>
        <w:pStyle w:val="Footer"/>
        <w:rPr>
          <w:i/>
          <w:sz w:val="18"/>
        </w:rPr>
      </w:pPr>
    </w:p>
    <w:p w14:paraId="735D3A80" w14:textId="77777777" w:rsidR="002256AB" w:rsidRDefault="002256AB" w:rsidP="002256AB">
      <w:pPr>
        <w:pStyle w:val="Footer"/>
        <w:rPr>
          <w:i/>
          <w:sz w:val="18"/>
        </w:rPr>
      </w:pPr>
    </w:p>
    <w:p w14:paraId="5A9A3CA8" w14:textId="77777777" w:rsidR="002256AB" w:rsidRDefault="002256AB" w:rsidP="002256AB">
      <w:pPr>
        <w:pStyle w:val="Footer"/>
        <w:rPr>
          <w:i/>
          <w:sz w:val="18"/>
        </w:rPr>
      </w:pPr>
    </w:p>
    <w:p w14:paraId="6A15D21E" w14:textId="77777777" w:rsidR="002256AB" w:rsidRDefault="002256AB" w:rsidP="002256AB">
      <w:pPr>
        <w:pStyle w:val="Footer"/>
        <w:rPr>
          <w:i/>
          <w:sz w:val="18"/>
        </w:rPr>
      </w:pPr>
    </w:p>
    <w:p w14:paraId="622AC7FA" w14:textId="77777777" w:rsidR="002256AB" w:rsidRDefault="002256AB" w:rsidP="002256AB">
      <w:pPr>
        <w:pStyle w:val="Footer"/>
        <w:rPr>
          <w:i/>
          <w:sz w:val="18"/>
        </w:rPr>
      </w:pPr>
    </w:p>
    <w:p w14:paraId="1E469E0F" w14:textId="77777777" w:rsidR="002256AB" w:rsidRDefault="002256AB" w:rsidP="002256AB">
      <w:pPr>
        <w:pStyle w:val="Footer"/>
        <w:rPr>
          <w:i/>
          <w:sz w:val="18"/>
        </w:rPr>
      </w:pPr>
    </w:p>
    <w:p w14:paraId="162A6FEE" w14:textId="77777777" w:rsidR="002256AB" w:rsidRDefault="002256AB" w:rsidP="002256AB">
      <w:pPr>
        <w:pStyle w:val="Footer"/>
        <w:rPr>
          <w:i/>
          <w:sz w:val="18"/>
        </w:rPr>
      </w:pPr>
    </w:p>
    <w:p w14:paraId="7514C610" w14:textId="77777777" w:rsidR="002256AB" w:rsidRDefault="002256AB" w:rsidP="002256AB">
      <w:pPr>
        <w:pStyle w:val="Footer"/>
        <w:rPr>
          <w:i/>
          <w:sz w:val="18"/>
        </w:rPr>
      </w:pPr>
    </w:p>
    <w:p w14:paraId="38FF5464" w14:textId="77777777" w:rsidR="002256AB" w:rsidRDefault="002256AB" w:rsidP="002256AB">
      <w:pPr>
        <w:pStyle w:val="Footer"/>
        <w:rPr>
          <w:i/>
          <w:sz w:val="18"/>
        </w:rPr>
      </w:pPr>
    </w:p>
    <w:p w14:paraId="36554E7B" w14:textId="77777777" w:rsidR="002256AB" w:rsidRDefault="002256AB" w:rsidP="002256AB">
      <w:pPr>
        <w:pStyle w:val="Footer"/>
        <w:rPr>
          <w:i/>
          <w:sz w:val="18"/>
        </w:rPr>
      </w:pPr>
    </w:p>
    <w:p w14:paraId="01B08979" w14:textId="77777777" w:rsidR="002256AB" w:rsidRDefault="002256AB" w:rsidP="002256AB">
      <w:pPr>
        <w:pStyle w:val="Footer"/>
        <w:rPr>
          <w:i/>
          <w:sz w:val="18"/>
        </w:rPr>
      </w:pPr>
    </w:p>
    <w:p w14:paraId="6C9690B1" w14:textId="77777777" w:rsidR="002256AB" w:rsidRDefault="002256AB" w:rsidP="002256AB">
      <w:pPr>
        <w:pStyle w:val="Footer"/>
        <w:rPr>
          <w:i/>
          <w:sz w:val="18"/>
        </w:rPr>
      </w:pPr>
    </w:p>
    <w:p w14:paraId="6739B6CF" w14:textId="77777777" w:rsidR="002256AB" w:rsidRDefault="002256AB" w:rsidP="002256AB">
      <w:pPr>
        <w:pStyle w:val="Footer"/>
        <w:rPr>
          <w:i/>
          <w:sz w:val="18"/>
        </w:rPr>
      </w:pPr>
    </w:p>
    <w:p w14:paraId="2C271252" w14:textId="77777777" w:rsidR="002256AB" w:rsidRDefault="002256AB" w:rsidP="002256AB">
      <w:pPr>
        <w:pStyle w:val="Footer"/>
        <w:rPr>
          <w:i/>
          <w:sz w:val="18"/>
        </w:rPr>
      </w:pPr>
    </w:p>
    <w:p w14:paraId="71F69593" w14:textId="77777777" w:rsidR="002256AB" w:rsidRDefault="002256AB" w:rsidP="002256AB">
      <w:pPr>
        <w:pStyle w:val="Footer"/>
        <w:rPr>
          <w:i/>
          <w:sz w:val="18"/>
        </w:rPr>
      </w:pPr>
    </w:p>
    <w:p w14:paraId="1BD514AD" w14:textId="77777777" w:rsidR="002256AB" w:rsidRDefault="002256AB" w:rsidP="002256AB">
      <w:pPr>
        <w:pStyle w:val="Footer"/>
        <w:rPr>
          <w:i/>
          <w:sz w:val="18"/>
        </w:rPr>
      </w:pPr>
    </w:p>
    <w:p w14:paraId="5886F674" w14:textId="77777777" w:rsidR="002256AB" w:rsidRDefault="002256AB" w:rsidP="002256AB">
      <w:pPr>
        <w:pStyle w:val="Footer"/>
        <w:rPr>
          <w:i/>
          <w:sz w:val="18"/>
        </w:rPr>
      </w:pPr>
    </w:p>
    <w:p w14:paraId="4CA9B687" w14:textId="77777777" w:rsidR="002256AB" w:rsidRDefault="002256AB" w:rsidP="002256AB">
      <w:pPr>
        <w:pStyle w:val="Footer"/>
        <w:rPr>
          <w:i/>
          <w:sz w:val="18"/>
        </w:rPr>
      </w:pPr>
    </w:p>
    <w:p w14:paraId="25CC3296" w14:textId="77777777" w:rsidR="002256AB" w:rsidRDefault="002256AB" w:rsidP="002256AB">
      <w:pPr>
        <w:pStyle w:val="Footer"/>
        <w:rPr>
          <w:i/>
          <w:sz w:val="18"/>
        </w:rPr>
      </w:pPr>
    </w:p>
    <w:sectPr w:rsidR="002256AB" w:rsidSect="002256AB">
      <w:headerReference w:type="even" r:id="rId10"/>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71AF9" w14:textId="77777777" w:rsidR="002256AB" w:rsidRDefault="002256AB" w:rsidP="002256AB">
      <w:pPr>
        <w:spacing w:after="0" w:line="240" w:lineRule="auto"/>
      </w:pPr>
      <w:r>
        <w:separator/>
      </w:r>
    </w:p>
  </w:endnote>
  <w:endnote w:type="continuationSeparator" w:id="0">
    <w:p w14:paraId="4A090CD9" w14:textId="77777777" w:rsidR="002256AB" w:rsidRDefault="002256AB" w:rsidP="00225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3DD5E" w14:textId="77777777" w:rsidR="002256AB" w:rsidRDefault="002256AB" w:rsidP="002256AB">
      <w:pPr>
        <w:spacing w:after="0" w:line="240" w:lineRule="auto"/>
      </w:pPr>
      <w:r>
        <w:separator/>
      </w:r>
    </w:p>
  </w:footnote>
  <w:footnote w:type="continuationSeparator" w:id="0">
    <w:p w14:paraId="59162B60" w14:textId="77777777" w:rsidR="002256AB" w:rsidRDefault="002256AB" w:rsidP="00225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291E" w14:textId="77777777" w:rsidR="002256AB" w:rsidRDefault="00225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C2A9" w14:textId="77777777" w:rsidR="002256AB" w:rsidRDefault="00225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9761" w14:textId="77777777" w:rsidR="002256AB" w:rsidRDefault="00225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60F97"/>
    <w:multiLevelType w:val="hybridMultilevel"/>
    <w:tmpl w:val="CBF6340A"/>
    <w:lvl w:ilvl="0" w:tplc="F1981B1E">
      <w:numFmt w:val="bullet"/>
      <w:lvlText w:val="•"/>
      <w:lvlJc w:val="left"/>
      <w:pPr>
        <w:ind w:left="720" w:hanging="360"/>
      </w:pPr>
      <w:rPr>
        <w:rFonts w:ascii="Arial" w:eastAsiaTheme="minorHAns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422FF0"/>
    <w:multiLevelType w:val="hybridMultilevel"/>
    <w:tmpl w:val="6C6E2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794BAD"/>
    <w:multiLevelType w:val="hybridMultilevel"/>
    <w:tmpl w:val="D4A6A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765731">
    <w:abstractNumId w:val="2"/>
  </w:num>
  <w:num w:numId="2" w16cid:durableId="447236261">
    <w:abstractNumId w:val="0"/>
  </w:num>
  <w:num w:numId="3" w16cid:durableId="1394349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5E"/>
    <w:rsid w:val="001D6BA4"/>
    <w:rsid w:val="002256AB"/>
    <w:rsid w:val="00332B61"/>
    <w:rsid w:val="003D2F5E"/>
    <w:rsid w:val="0044198D"/>
    <w:rsid w:val="00596C43"/>
    <w:rsid w:val="00627D4B"/>
    <w:rsid w:val="006A4C96"/>
    <w:rsid w:val="00862A9F"/>
    <w:rsid w:val="00891FAC"/>
    <w:rsid w:val="00BE1DC8"/>
    <w:rsid w:val="00C71C51"/>
    <w:rsid w:val="00E713B4"/>
    <w:rsid w:val="00E96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ECBE9E"/>
  <w15:docId w15:val="{1D83B074-5A13-47C3-964E-96CE64F9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2F5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25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6AB"/>
  </w:style>
  <w:style w:type="paragraph" w:styleId="Footer">
    <w:name w:val="footer"/>
    <w:basedOn w:val="Normal"/>
    <w:link w:val="FooterChar"/>
    <w:uiPriority w:val="99"/>
    <w:unhideWhenUsed/>
    <w:rsid w:val="00225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6AB"/>
  </w:style>
  <w:style w:type="paragraph" w:styleId="ListParagraph">
    <w:name w:val="List Paragraph"/>
    <w:basedOn w:val="Normal"/>
    <w:uiPriority w:val="34"/>
    <w:qFormat/>
    <w:rsid w:val="002256AB"/>
    <w:pPr>
      <w:ind w:left="720"/>
      <w:contextualSpacing/>
    </w:pPr>
  </w:style>
  <w:style w:type="paragraph" w:styleId="BalloonText">
    <w:name w:val="Balloon Text"/>
    <w:basedOn w:val="Normal"/>
    <w:link w:val="BalloonTextChar"/>
    <w:uiPriority w:val="99"/>
    <w:semiHidden/>
    <w:unhideWhenUsed/>
    <w:rsid w:val="00627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D4B"/>
    <w:rPr>
      <w:rFonts w:ascii="Tahoma" w:hAnsi="Tahoma" w:cs="Tahoma"/>
      <w:sz w:val="16"/>
      <w:szCs w:val="16"/>
    </w:rPr>
  </w:style>
  <w:style w:type="character" w:styleId="Hyperlink">
    <w:name w:val="Hyperlink"/>
    <w:basedOn w:val="DefaultParagraphFont"/>
    <w:uiPriority w:val="99"/>
    <w:unhideWhenUsed/>
    <w:rsid w:val="00627D4B"/>
    <w:rPr>
      <w:color w:val="0563C1" w:themeColor="hyperlink"/>
      <w:u w:val="single"/>
    </w:rPr>
  </w:style>
  <w:style w:type="character" w:styleId="UnresolvedMention">
    <w:name w:val="Unresolved Mention"/>
    <w:basedOn w:val="DefaultParagraphFont"/>
    <w:uiPriority w:val="99"/>
    <w:semiHidden/>
    <w:unhideWhenUsed/>
    <w:rsid w:val="00E71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content.govdelivery.com/attachments/fancy_images/UKGLOUCESTERSHIRE/2017/08/1506013/1483305/logo-safeguarding-adults_crop.j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sab@gloucestershir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E1697-C13A-4802-AB86-FEC4703C0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Constable, Sarah</dc:creator>
  <cp:lastModifiedBy>BELL, Carolyn</cp:lastModifiedBy>
  <cp:revision>2</cp:revision>
  <dcterms:created xsi:type="dcterms:W3CDTF">2023-02-27T08:46:00Z</dcterms:created>
  <dcterms:modified xsi:type="dcterms:W3CDTF">2023-02-27T08:46:00Z</dcterms:modified>
</cp:coreProperties>
</file>