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92702" w14:textId="13465BFA" w:rsidR="0074693D" w:rsidRPr="0052097B" w:rsidRDefault="0084689F" w:rsidP="0052097B">
      <w:pPr>
        <w:pStyle w:val="Heading1"/>
        <w:spacing w:after="120" w:line="360" w:lineRule="auto"/>
        <w:ind w:left="0"/>
        <w:rPr>
          <w:rFonts w:ascii="Arial" w:hAnsi="Arial" w:cs="Arial"/>
          <w:sz w:val="22"/>
          <w:szCs w:val="22"/>
        </w:rPr>
      </w:pPr>
      <w:r>
        <w:rPr>
          <w:noProof/>
        </w:rPr>
        <mc:AlternateContent>
          <mc:Choice Requires="wps">
            <w:drawing>
              <wp:anchor distT="4294967295" distB="4294967295" distL="114300" distR="114300" simplePos="0" relativeHeight="251657728" behindDoc="0" locked="0" layoutInCell="1" allowOverlap="1" wp14:anchorId="7432F42F" wp14:editId="3A882027">
                <wp:simplePos x="0" y="0"/>
                <wp:positionH relativeFrom="column">
                  <wp:posOffset>-76200</wp:posOffset>
                </wp:positionH>
                <wp:positionV relativeFrom="paragraph">
                  <wp:posOffset>321309</wp:posOffset>
                </wp:positionV>
                <wp:extent cx="9372600" cy="0"/>
                <wp:effectExtent l="0" t="1905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2600" cy="0"/>
                        </a:xfrm>
                        <a:prstGeom prst="straightConnector1">
                          <a:avLst/>
                        </a:prstGeom>
                        <a:noFill/>
                        <a:ln w="38100">
                          <a:solidFill>
                            <a:srgbClr val="F2F2F2"/>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32" coordsize="21600,21600" o:oned="t" filled="f" o:spt="32" path="m,l21600,21600e" w14:anchorId="67379F3B">
                <v:path fillok="f" arrowok="t" o:connecttype="none"/>
                <o:lock v:ext="edit" shapetype="t"/>
              </v:shapetype>
              <v:shape id="Straight Arrow Connector 1" style="position:absolute;margin-left:-6pt;margin-top:25.3pt;width:738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f2f2f2"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"/>
            </w:pict>
          </mc:Fallback>
        </mc:AlternateContent>
      </w:r>
      <w:r w:rsidR="0012574E" w:rsidRPr="0052097B">
        <w:rPr>
          <w:rFonts w:ascii="Arial" w:hAnsi="Arial" w:cs="Arial"/>
          <w:sz w:val="22"/>
          <w:szCs w:val="22"/>
        </w:rPr>
        <w:t>Job</w:t>
      </w:r>
      <w:r w:rsidR="0074693D" w:rsidRPr="0052097B">
        <w:rPr>
          <w:rFonts w:ascii="Arial" w:hAnsi="Arial" w:cs="Arial"/>
          <w:sz w:val="22"/>
          <w:szCs w:val="22"/>
        </w:rPr>
        <w:t xml:space="preserve"> </w:t>
      </w:r>
      <w:r w:rsidR="00B704C3" w:rsidRPr="0052097B">
        <w:rPr>
          <w:rFonts w:ascii="Arial" w:hAnsi="Arial" w:cs="Arial"/>
          <w:sz w:val="22"/>
          <w:szCs w:val="22"/>
        </w:rPr>
        <w:t>P</w:t>
      </w:r>
      <w:r w:rsidR="0074693D" w:rsidRPr="0052097B">
        <w:rPr>
          <w:rFonts w:ascii="Arial" w:hAnsi="Arial" w:cs="Arial"/>
          <w:sz w:val="22"/>
          <w:szCs w:val="22"/>
        </w:rPr>
        <w:t>rofile</w:t>
      </w:r>
      <w:r w:rsidR="00D8327B" w:rsidRPr="0052097B">
        <w:rPr>
          <w:rFonts w:ascii="Arial" w:hAnsi="Arial" w:cs="Arial"/>
          <w:sz w:val="22"/>
          <w:szCs w:val="22"/>
        </w:rPr>
        <w:t xml:space="preserve"> </w:t>
      </w:r>
    </w:p>
    <w:p w14:paraId="6FA18882" w14:textId="13868F62" w:rsidR="00782085" w:rsidRPr="00F423A2" w:rsidRDefault="00782085" w:rsidP="00782085">
      <w:pPr>
        <w:pStyle w:val="Heading1"/>
        <w:spacing w:after="120"/>
        <w:ind w:left="0"/>
        <w:rPr>
          <w:rFonts w:ascii="Arial" w:hAnsi="Arial" w:cs="Arial"/>
          <w:sz w:val="22"/>
          <w:szCs w:val="22"/>
        </w:rPr>
      </w:pPr>
      <w:r w:rsidRPr="00F423A2">
        <w:rPr>
          <w:rFonts w:ascii="Arial" w:hAnsi="Arial" w:cs="Arial"/>
          <w:sz w:val="22"/>
          <w:szCs w:val="22"/>
        </w:rPr>
        <w:t xml:space="preserve">About the Job    </w:t>
      </w:r>
    </w:p>
    <w:p w14:paraId="096102FD" w14:textId="64984F19" w:rsidR="009E0AC2" w:rsidRPr="00F423A2" w:rsidRDefault="00A913AF" w:rsidP="009E0AC2">
      <w:pPr>
        <w:rPr>
          <w:rFonts w:ascii="Arial" w:hAnsi="Arial" w:cs="Arial"/>
        </w:rPr>
      </w:pPr>
      <w:r w:rsidRPr="00F423A2">
        <w:rPr>
          <w:rFonts w:ascii="Arial" w:hAnsi="Arial" w:cs="Arial"/>
        </w:rPr>
        <w:t>To facilitate the delivery of a programme of</w:t>
      </w:r>
      <w:r w:rsidR="009E0AC2" w:rsidRPr="00F423A2">
        <w:rPr>
          <w:rFonts w:ascii="Arial" w:hAnsi="Arial" w:cs="Arial"/>
        </w:rPr>
        <w:t xml:space="preserve"> </w:t>
      </w:r>
      <w:r w:rsidR="00996E77" w:rsidRPr="00F423A2">
        <w:rPr>
          <w:rFonts w:ascii="Arial" w:hAnsi="Arial" w:cs="Arial"/>
        </w:rPr>
        <w:t>high-profile</w:t>
      </w:r>
      <w:r w:rsidR="009E0AC2" w:rsidRPr="00F423A2">
        <w:rPr>
          <w:rFonts w:ascii="Arial" w:hAnsi="Arial" w:cs="Arial"/>
        </w:rPr>
        <w:t xml:space="preserve"> capital projects that contribute to the delivery of the Council’s strategic and corporate objectives.</w:t>
      </w:r>
    </w:p>
    <w:p w14:paraId="33CB43E2" w14:textId="2A89E028" w:rsidR="009E0AC2" w:rsidRPr="00F423A2" w:rsidRDefault="009E0AC2" w:rsidP="009E0AC2">
      <w:pPr>
        <w:spacing w:before="120" w:after="120" w:line="240" w:lineRule="auto"/>
        <w:rPr>
          <w:rFonts w:ascii="Arial" w:hAnsi="Arial" w:cs="Arial"/>
        </w:rPr>
      </w:pPr>
      <w:r w:rsidRPr="00F423A2">
        <w:rPr>
          <w:rFonts w:ascii="Arial" w:hAnsi="Arial" w:cs="Arial"/>
        </w:rPr>
        <w:t xml:space="preserve">To be part of the City Council’s wider </w:t>
      </w:r>
      <w:r w:rsidR="003748E9" w:rsidRPr="00F423A2">
        <w:rPr>
          <w:rFonts w:ascii="Arial" w:hAnsi="Arial" w:cs="Arial"/>
        </w:rPr>
        <w:t>management</w:t>
      </w:r>
      <w:r w:rsidRPr="00F423A2">
        <w:rPr>
          <w:rFonts w:ascii="Arial" w:hAnsi="Arial" w:cs="Arial"/>
        </w:rPr>
        <w:t xml:space="preserve"> team supporting the strategies, plans and policies of the council, ensuring the sustainable delivery of effective, efficient, innovative and entrepreneurial services and the development of strong and cohesive communities.  </w:t>
      </w:r>
    </w:p>
    <w:p w14:paraId="111A2A09" w14:textId="17F7F9D0" w:rsidR="009E0AC2" w:rsidRPr="00F423A2" w:rsidRDefault="009E0AC2" w:rsidP="009E0AC2">
      <w:pPr>
        <w:rPr>
          <w:rFonts w:ascii="Arial" w:hAnsi="Arial" w:cs="Arial"/>
        </w:rPr>
      </w:pPr>
      <w:r w:rsidRPr="00F423A2">
        <w:rPr>
          <w:rFonts w:ascii="Arial" w:hAnsi="Arial" w:cs="Arial"/>
        </w:rPr>
        <w:t>Work to build constructive operational relationships within and beyond the City Council, including councillors.</w:t>
      </w:r>
    </w:p>
    <w:tbl>
      <w:tblPr>
        <w:tblW w:w="14425" w:type="dxa"/>
        <w:tblLook w:val="04A0" w:firstRow="1" w:lastRow="0" w:firstColumn="1" w:lastColumn="0" w:noHBand="0" w:noVBand="1"/>
      </w:tblPr>
      <w:tblGrid>
        <w:gridCol w:w="7087"/>
        <w:gridCol w:w="7338"/>
      </w:tblGrid>
      <w:tr w:rsidR="00B704C3" w:rsidRPr="00F423A2" w14:paraId="7EC6009C" w14:textId="77777777" w:rsidTr="00821E9C">
        <w:tc>
          <w:tcPr>
            <w:tcW w:w="7087" w:type="dxa"/>
          </w:tcPr>
          <w:p w14:paraId="3FF62A7B" w14:textId="77777777" w:rsidR="00B704C3" w:rsidRPr="00F423A2" w:rsidRDefault="00854649" w:rsidP="0052097B">
            <w:pPr>
              <w:pStyle w:val="BodyTextIndent"/>
              <w:spacing w:before="120" w:after="120"/>
              <w:ind w:left="0"/>
              <w:jc w:val="left"/>
              <w:rPr>
                <w:rFonts w:cs="Arial"/>
                <w:b/>
                <w:color w:val="548DD4"/>
                <w:szCs w:val="22"/>
              </w:rPr>
            </w:pPr>
            <w:r w:rsidRPr="00F423A2">
              <w:rPr>
                <w:rFonts w:cs="Arial"/>
                <w:b/>
                <w:szCs w:val="22"/>
              </w:rPr>
              <w:t>This is what we need you</w:t>
            </w:r>
            <w:r w:rsidR="00F546E5" w:rsidRPr="00F423A2">
              <w:rPr>
                <w:rFonts w:cs="Arial"/>
                <w:b/>
                <w:szCs w:val="22"/>
              </w:rPr>
              <w:t xml:space="preserve"> to do</w:t>
            </w:r>
            <w:r w:rsidR="003973BD" w:rsidRPr="00F423A2">
              <w:rPr>
                <w:rFonts w:cs="Arial"/>
                <w:b/>
                <w:szCs w:val="22"/>
              </w:rPr>
              <w:t>...</w:t>
            </w:r>
            <w:r w:rsidR="00B704C3" w:rsidRPr="00F423A2">
              <w:rPr>
                <w:rFonts w:cs="Arial"/>
                <w:b/>
                <w:color w:val="548DD4"/>
                <w:szCs w:val="22"/>
              </w:rPr>
              <w:t xml:space="preserve"> </w:t>
            </w:r>
          </w:p>
          <w:p w14:paraId="61C875C4" w14:textId="3237626C" w:rsidR="0029130C" w:rsidRPr="00F423A2" w:rsidRDefault="0029130C" w:rsidP="009E0AC2">
            <w:pPr>
              <w:pStyle w:val="BodyTextIndent"/>
              <w:numPr>
                <w:ilvl w:val="0"/>
                <w:numId w:val="3"/>
              </w:numPr>
              <w:spacing w:before="120" w:after="120"/>
              <w:jc w:val="left"/>
              <w:rPr>
                <w:rFonts w:cs="Arial"/>
                <w:szCs w:val="22"/>
              </w:rPr>
            </w:pPr>
            <w:r w:rsidRPr="00F423A2">
              <w:rPr>
                <w:rFonts w:cs="Arial"/>
                <w:szCs w:val="22"/>
              </w:rPr>
              <w:t>Provide advice and guidance to SMT</w:t>
            </w:r>
            <w:r w:rsidR="00FB420E" w:rsidRPr="00F423A2">
              <w:rPr>
                <w:rFonts w:cs="Arial"/>
                <w:szCs w:val="22"/>
              </w:rPr>
              <w:t xml:space="preserve">, </w:t>
            </w:r>
            <w:r w:rsidRPr="00F423A2">
              <w:rPr>
                <w:rFonts w:cs="Arial"/>
                <w:szCs w:val="22"/>
              </w:rPr>
              <w:t xml:space="preserve">Cabinet </w:t>
            </w:r>
            <w:r w:rsidR="00FB420E" w:rsidRPr="00F423A2">
              <w:rPr>
                <w:rFonts w:cs="Arial"/>
                <w:szCs w:val="22"/>
              </w:rPr>
              <w:t xml:space="preserve">and the </w:t>
            </w:r>
            <w:r w:rsidR="009E0AC2" w:rsidRPr="00F423A2">
              <w:rPr>
                <w:rFonts w:cs="Arial"/>
                <w:szCs w:val="22"/>
              </w:rPr>
              <w:t>Major Projects Board</w:t>
            </w:r>
            <w:r w:rsidR="00D24696" w:rsidRPr="00F423A2">
              <w:rPr>
                <w:rFonts w:cs="Arial"/>
                <w:szCs w:val="22"/>
              </w:rPr>
              <w:t xml:space="preserve"> </w:t>
            </w:r>
            <w:r w:rsidRPr="00F423A2">
              <w:rPr>
                <w:rFonts w:cs="Arial"/>
                <w:szCs w:val="22"/>
              </w:rPr>
              <w:t xml:space="preserve">on the development and delivery of </w:t>
            </w:r>
            <w:r w:rsidR="009E0AC2" w:rsidRPr="00F423A2">
              <w:rPr>
                <w:rFonts w:cs="Arial"/>
                <w:szCs w:val="22"/>
              </w:rPr>
              <w:t>capital projects supporting economic</w:t>
            </w:r>
            <w:r w:rsidRPr="00F423A2">
              <w:rPr>
                <w:rFonts w:cs="Arial"/>
                <w:szCs w:val="22"/>
              </w:rPr>
              <w:t xml:space="preserve"> growth</w:t>
            </w:r>
            <w:r w:rsidR="009E0AC2" w:rsidRPr="00F423A2">
              <w:rPr>
                <w:rFonts w:cs="Arial"/>
                <w:szCs w:val="22"/>
              </w:rPr>
              <w:t xml:space="preserve"> in the </w:t>
            </w:r>
            <w:r w:rsidR="00F423A2" w:rsidRPr="00F423A2">
              <w:rPr>
                <w:rFonts w:cs="Arial"/>
                <w:szCs w:val="22"/>
              </w:rPr>
              <w:t>city.</w:t>
            </w:r>
          </w:p>
          <w:p w14:paraId="11BA8865" w14:textId="2A8CCE31" w:rsidR="0074065D" w:rsidRPr="00F423A2" w:rsidRDefault="0074065D" w:rsidP="0074065D">
            <w:pPr>
              <w:pStyle w:val="ListParagraph"/>
              <w:numPr>
                <w:ilvl w:val="0"/>
                <w:numId w:val="3"/>
              </w:numPr>
              <w:spacing w:after="160" w:line="259" w:lineRule="auto"/>
              <w:contextualSpacing/>
              <w:rPr>
                <w:rFonts w:ascii="Arial" w:hAnsi="Arial" w:cs="Arial"/>
              </w:rPr>
            </w:pPr>
            <w:r w:rsidRPr="00F423A2">
              <w:rPr>
                <w:rFonts w:ascii="Arial" w:hAnsi="Arial" w:cs="Arial"/>
              </w:rPr>
              <w:t>Ensure reporting and governance are fit for purpose and manage relevant boards and decision-making bodies.</w:t>
            </w:r>
          </w:p>
          <w:p w14:paraId="35605759" w14:textId="66BD138A" w:rsidR="0074065D" w:rsidRPr="00F423A2" w:rsidRDefault="0074065D" w:rsidP="009E0AC2">
            <w:pPr>
              <w:pStyle w:val="ListParagraph"/>
              <w:numPr>
                <w:ilvl w:val="0"/>
                <w:numId w:val="3"/>
              </w:numPr>
              <w:spacing w:after="160" w:line="259" w:lineRule="auto"/>
              <w:contextualSpacing/>
              <w:rPr>
                <w:rFonts w:ascii="Arial" w:hAnsi="Arial" w:cs="Arial"/>
              </w:rPr>
            </w:pPr>
            <w:r w:rsidRPr="00F423A2">
              <w:rPr>
                <w:rFonts w:ascii="Arial" w:hAnsi="Arial" w:cs="Arial"/>
              </w:rPr>
              <w:t xml:space="preserve">Proactively pursue funding applications as they become available and ensure delivery of those funds as they become secured, including assurance and compliance, reporting and governance. </w:t>
            </w:r>
          </w:p>
          <w:p w14:paraId="0C847FC1" w14:textId="0108C812" w:rsidR="0074065D" w:rsidRPr="00F423A2" w:rsidRDefault="0074065D" w:rsidP="009E0AC2">
            <w:pPr>
              <w:numPr>
                <w:ilvl w:val="0"/>
                <w:numId w:val="3"/>
              </w:numPr>
              <w:spacing w:before="120" w:after="120" w:line="240" w:lineRule="auto"/>
              <w:rPr>
                <w:rFonts w:ascii="Arial" w:hAnsi="Arial" w:cs="Arial"/>
              </w:rPr>
            </w:pPr>
            <w:r w:rsidRPr="00F423A2">
              <w:rPr>
                <w:rFonts w:ascii="Arial" w:hAnsi="Arial" w:cs="Arial"/>
              </w:rPr>
              <w:t>Be internal council expertise on project management and providing guidance and direction to the wider council on all facets on projects/programme management.</w:t>
            </w:r>
          </w:p>
          <w:p w14:paraId="06FCAAB9" w14:textId="3F99DB72" w:rsidR="00672490" w:rsidRPr="00F423A2" w:rsidRDefault="00672490" w:rsidP="009E0AC2">
            <w:pPr>
              <w:numPr>
                <w:ilvl w:val="0"/>
                <w:numId w:val="3"/>
              </w:numPr>
              <w:spacing w:before="120" w:after="120" w:line="240" w:lineRule="auto"/>
              <w:rPr>
                <w:rFonts w:ascii="Arial" w:hAnsi="Arial" w:cs="Arial"/>
              </w:rPr>
            </w:pPr>
            <w:r w:rsidRPr="00F423A2">
              <w:rPr>
                <w:rFonts w:ascii="Arial" w:hAnsi="Arial" w:cs="Arial"/>
              </w:rPr>
              <w:t xml:space="preserve">Work collaboratively with </w:t>
            </w:r>
            <w:r w:rsidR="009E0AC2" w:rsidRPr="00F423A2">
              <w:rPr>
                <w:rFonts w:ascii="Arial" w:hAnsi="Arial" w:cs="Arial"/>
              </w:rPr>
              <w:t xml:space="preserve">internal and external </w:t>
            </w:r>
            <w:r w:rsidR="00E104B1" w:rsidRPr="00F423A2">
              <w:rPr>
                <w:rFonts w:ascii="Arial" w:hAnsi="Arial" w:cs="Arial"/>
              </w:rPr>
              <w:t>stakeholders.</w:t>
            </w:r>
            <w:r w:rsidR="009E0AC2" w:rsidRPr="00F423A2">
              <w:rPr>
                <w:rFonts w:ascii="Arial" w:hAnsi="Arial" w:cs="Arial"/>
              </w:rPr>
              <w:t xml:space="preserve"> </w:t>
            </w:r>
          </w:p>
          <w:p w14:paraId="3B1F848C" w14:textId="4289C074" w:rsidR="00CA4F13" w:rsidRPr="00F423A2" w:rsidRDefault="009E0AC2" w:rsidP="009E0AC2">
            <w:pPr>
              <w:numPr>
                <w:ilvl w:val="0"/>
                <w:numId w:val="3"/>
              </w:numPr>
              <w:spacing w:before="120" w:after="120" w:line="240" w:lineRule="auto"/>
              <w:rPr>
                <w:rFonts w:ascii="Arial" w:hAnsi="Arial" w:cs="Arial"/>
              </w:rPr>
            </w:pPr>
            <w:r w:rsidRPr="00F423A2">
              <w:rPr>
                <w:rFonts w:ascii="Arial" w:hAnsi="Arial" w:cs="Arial"/>
              </w:rPr>
              <w:t xml:space="preserve">Working with the Economic Growth and </w:t>
            </w:r>
            <w:r w:rsidR="00160A73" w:rsidRPr="00F423A2">
              <w:rPr>
                <w:rFonts w:ascii="Arial" w:hAnsi="Arial" w:cs="Arial"/>
              </w:rPr>
              <w:t>Enterprise</w:t>
            </w:r>
            <w:r w:rsidRPr="00F423A2">
              <w:rPr>
                <w:rFonts w:ascii="Arial" w:hAnsi="Arial" w:cs="Arial"/>
              </w:rPr>
              <w:t xml:space="preserve"> Manager, s</w:t>
            </w:r>
            <w:r w:rsidR="00CA4F13" w:rsidRPr="00F423A2">
              <w:rPr>
                <w:rFonts w:ascii="Arial" w:hAnsi="Arial" w:cs="Arial"/>
              </w:rPr>
              <w:t>uccessfully position and promote the City of Gloucester as an attractive location for inward investment and economic growth</w:t>
            </w:r>
          </w:p>
          <w:p w14:paraId="432CC8B3" w14:textId="227C40A7" w:rsidR="001365AC" w:rsidRPr="00F423A2" w:rsidRDefault="009E0AC2" w:rsidP="009E0AC2">
            <w:pPr>
              <w:numPr>
                <w:ilvl w:val="0"/>
                <w:numId w:val="3"/>
              </w:numPr>
              <w:spacing w:before="120" w:after="120" w:line="240" w:lineRule="auto"/>
              <w:rPr>
                <w:rFonts w:ascii="Arial" w:hAnsi="Arial" w:cs="Arial"/>
              </w:rPr>
            </w:pPr>
            <w:r w:rsidRPr="00F423A2">
              <w:rPr>
                <w:rFonts w:ascii="Arial" w:hAnsi="Arial" w:cs="Arial"/>
              </w:rPr>
              <w:t xml:space="preserve">Ensure that the </w:t>
            </w:r>
            <w:r w:rsidR="009C59B3" w:rsidRPr="00F423A2">
              <w:rPr>
                <w:rFonts w:ascii="Arial" w:hAnsi="Arial" w:cs="Arial"/>
              </w:rPr>
              <w:t>Council’s Social value policy and practices</w:t>
            </w:r>
            <w:r w:rsidRPr="00F423A2">
              <w:rPr>
                <w:rFonts w:ascii="Arial" w:hAnsi="Arial" w:cs="Arial"/>
              </w:rPr>
              <w:t xml:space="preserve"> are implemented as they relate to Council led capital schemes and influence other </w:t>
            </w:r>
            <w:r w:rsidR="00C168E0" w:rsidRPr="00F423A2">
              <w:rPr>
                <w:rFonts w:ascii="Arial" w:hAnsi="Arial" w:cs="Arial"/>
              </w:rPr>
              <w:t>major project clients</w:t>
            </w:r>
            <w:r w:rsidRPr="00F423A2">
              <w:rPr>
                <w:rFonts w:ascii="Arial" w:hAnsi="Arial" w:cs="Arial"/>
              </w:rPr>
              <w:t xml:space="preserve"> to do the </w:t>
            </w:r>
            <w:r w:rsidR="00F423A2" w:rsidRPr="00F423A2">
              <w:rPr>
                <w:rFonts w:ascii="Arial" w:hAnsi="Arial" w:cs="Arial"/>
              </w:rPr>
              <w:t>same.</w:t>
            </w:r>
          </w:p>
          <w:p w14:paraId="62DF2F96" w14:textId="77777777" w:rsidR="004909F1" w:rsidRPr="00F423A2" w:rsidRDefault="004909F1" w:rsidP="0052097B">
            <w:pPr>
              <w:spacing w:before="120" w:after="120" w:line="240" w:lineRule="auto"/>
              <w:rPr>
                <w:rFonts w:ascii="Arial" w:hAnsi="Arial" w:cs="Arial"/>
              </w:rPr>
            </w:pPr>
          </w:p>
        </w:tc>
        <w:tc>
          <w:tcPr>
            <w:tcW w:w="7338" w:type="dxa"/>
          </w:tcPr>
          <w:p w14:paraId="27316A1B" w14:textId="77777777" w:rsidR="0055606A" w:rsidRPr="00F423A2" w:rsidRDefault="0055606A" w:rsidP="0052097B">
            <w:pPr>
              <w:pStyle w:val="BodyTextIndent3"/>
              <w:tabs>
                <w:tab w:val="left" w:pos="2880"/>
                <w:tab w:val="left" w:pos="3240"/>
              </w:tabs>
              <w:spacing w:before="120" w:line="240" w:lineRule="auto"/>
              <w:ind w:left="0"/>
              <w:rPr>
                <w:rFonts w:ascii="Arial" w:eastAsia="Times New Roman" w:hAnsi="Arial" w:cs="Arial"/>
                <w:b/>
                <w:sz w:val="22"/>
                <w:szCs w:val="22"/>
              </w:rPr>
            </w:pPr>
          </w:p>
          <w:p w14:paraId="3588B63C" w14:textId="0D7449B9" w:rsidR="0097319D" w:rsidRPr="00F423A2" w:rsidRDefault="0097319D" w:rsidP="00C168E0">
            <w:pPr>
              <w:numPr>
                <w:ilvl w:val="0"/>
                <w:numId w:val="3"/>
              </w:numPr>
              <w:spacing w:before="120" w:after="120" w:line="240" w:lineRule="auto"/>
              <w:rPr>
                <w:rFonts w:ascii="Arial" w:eastAsia="Times New Roman" w:hAnsi="Arial" w:cs="Arial"/>
              </w:rPr>
            </w:pPr>
            <w:r w:rsidRPr="00F423A2">
              <w:rPr>
                <w:rFonts w:ascii="Arial" w:hAnsi="Arial" w:cs="Arial"/>
                <w:lang w:eastAsia="en-GB"/>
              </w:rPr>
              <w:t>Understand and manage risk</w:t>
            </w:r>
            <w:r w:rsidR="00C168E0" w:rsidRPr="00F423A2">
              <w:rPr>
                <w:rFonts w:ascii="Arial" w:hAnsi="Arial" w:cs="Arial"/>
                <w:lang w:eastAsia="en-GB"/>
              </w:rPr>
              <w:t xml:space="preserve"> as it relates to the delivery of capital </w:t>
            </w:r>
            <w:r w:rsidR="00F423A2" w:rsidRPr="00F423A2">
              <w:rPr>
                <w:rFonts w:ascii="Arial" w:hAnsi="Arial" w:cs="Arial"/>
                <w:lang w:eastAsia="en-GB"/>
              </w:rPr>
              <w:t>projects.</w:t>
            </w:r>
          </w:p>
          <w:p w14:paraId="58C3F543" w14:textId="77777777" w:rsidR="0097319D" w:rsidRPr="00F423A2" w:rsidRDefault="0097319D" w:rsidP="00C168E0">
            <w:pPr>
              <w:numPr>
                <w:ilvl w:val="0"/>
                <w:numId w:val="3"/>
              </w:numPr>
              <w:spacing w:before="120" w:after="120" w:line="240" w:lineRule="auto"/>
              <w:rPr>
                <w:rFonts w:ascii="Arial" w:eastAsia="Times New Roman" w:hAnsi="Arial" w:cs="Arial"/>
              </w:rPr>
            </w:pPr>
            <w:r w:rsidRPr="00F423A2">
              <w:rPr>
                <w:rFonts w:ascii="Arial" w:eastAsia="Times New Roman" w:hAnsi="Arial" w:cs="Arial"/>
              </w:rPr>
              <w:t>Lead by example, inspire transformational change and display the Council’s behaviours and values at all times.</w:t>
            </w:r>
          </w:p>
          <w:p w14:paraId="70A4F789" w14:textId="6024B41A" w:rsidR="0097319D" w:rsidRPr="00F423A2" w:rsidRDefault="0097319D" w:rsidP="00C168E0">
            <w:pPr>
              <w:numPr>
                <w:ilvl w:val="0"/>
                <w:numId w:val="3"/>
              </w:numPr>
              <w:spacing w:before="120" w:after="120" w:line="240" w:lineRule="auto"/>
              <w:rPr>
                <w:rFonts w:ascii="Arial" w:eastAsia="Times New Roman" w:hAnsi="Arial" w:cs="Arial"/>
              </w:rPr>
            </w:pPr>
            <w:r w:rsidRPr="00F423A2">
              <w:rPr>
                <w:rFonts w:ascii="Arial" w:eastAsia="Times New Roman" w:hAnsi="Arial" w:cs="Arial"/>
              </w:rPr>
              <w:t xml:space="preserve">Deputise at </w:t>
            </w:r>
            <w:r w:rsidR="00734105">
              <w:rPr>
                <w:rFonts w:ascii="Arial" w:eastAsia="Times New Roman" w:hAnsi="Arial" w:cs="Arial"/>
              </w:rPr>
              <w:t xml:space="preserve">Manager and/or </w:t>
            </w:r>
            <w:r w:rsidRPr="00F423A2">
              <w:rPr>
                <w:rFonts w:ascii="Arial" w:eastAsia="Times New Roman" w:hAnsi="Arial" w:cs="Arial"/>
              </w:rPr>
              <w:t>Head of Service level in relation to matters within your remit.</w:t>
            </w:r>
          </w:p>
          <w:p w14:paraId="7134CB47" w14:textId="2729A873" w:rsidR="00762E58" w:rsidRPr="00F423A2" w:rsidRDefault="00762E58" w:rsidP="00C168E0">
            <w:pPr>
              <w:numPr>
                <w:ilvl w:val="0"/>
                <w:numId w:val="3"/>
              </w:numPr>
              <w:spacing w:before="120" w:after="120" w:line="240" w:lineRule="auto"/>
              <w:rPr>
                <w:rFonts w:ascii="Arial" w:eastAsia="Times New Roman" w:hAnsi="Arial" w:cs="Arial"/>
              </w:rPr>
            </w:pPr>
            <w:r w:rsidRPr="00F423A2">
              <w:rPr>
                <w:rFonts w:ascii="Arial" w:hAnsi="Arial" w:cs="Arial"/>
                <w:lang w:eastAsia="en-GB"/>
              </w:rPr>
              <w:t xml:space="preserve">Champion the principles of </w:t>
            </w:r>
            <w:r w:rsidR="00E104B1" w:rsidRPr="00F423A2">
              <w:rPr>
                <w:rFonts w:ascii="Arial" w:hAnsi="Arial" w:cs="Arial"/>
                <w:lang w:eastAsia="en-GB"/>
              </w:rPr>
              <w:t>asset-based</w:t>
            </w:r>
            <w:r w:rsidRPr="00F423A2">
              <w:rPr>
                <w:rFonts w:ascii="Arial" w:hAnsi="Arial" w:cs="Arial"/>
                <w:lang w:eastAsia="en-GB"/>
              </w:rPr>
              <w:t xml:space="preserve"> community development and ensure that they are embedded within </w:t>
            </w:r>
            <w:r w:rsidR="00C168E0" w:rsidRPr="00F423A2">
              <w:rPr>
                <w:rFonts w:ascii="Arial" w:hAnsi="Arial" w:cs="Arial"/>
                <w:lang w:eastAsia="en-GB"/>
              </w:rPr>
              <w:t xml:space="preserve">capital </w:t>
            </w:r>
            <w:r w:rsidR="00651D18" w:rsidRPr="00F423A2">
              <w:rPr>
                <w:rFonts w:ascii="Arial" w:hAnsi="Arial" w:cs="Arial"/>
                <w:lang w:eastAsia="en-GB"/>
              </w:rPr>
              <w:t>projects.</w:t>
            </w:r>
          </w:p>
          <w:p w14:paraId="4089FDED" w14:textId="3D48D06A" w:rsidR="00182F6C" w:rsidRPr="00F423A2" w:rsidRDefault="00A913AF" w:rsidP="00C168E0">
            <w:pPr>
              <w:pStyle w:val="ListParagraph"/>
              <w:numPr>
                <w:ilvl w:val="0"/>
                <w:numId w:val="3"/>
              </w:numPr>
              <w:spacing w:after="160" w:line="259" w:lineRule="auto"/>
              <w:contextualSpacing/>
              <w:rPr>
                <w:rFonts w:ascii="Arial" w:hAnsi="Arial" w:cs="Arial"/>
              </w:rPr>
            </w:pPr>
            <w:r w:rsidRPr="00F423A2">
              <w:rPr>
                <w:rFonts w:ascii="Arial" w:hAnsi="Arial" w:cs="Arial"/>
              </w:rPr>
              <w:t>Ensure the broad array of internal and external stakeholder management is undertaken in line with relevant project needs.</w:t>
            </w:r>
          </w:p>
          <w:p w14:paraId="25112511" w14:textId="5A9D71E8" w:rsidR="00F423A2" w:rsidRPr="00F423A2" w:rsidRDefault="00F423A2" w:rsidP="00F423A2">
            <w:pPr>
              <w:numPr>
                <w:ilvl w:val="0"/>
                <w:numId w:val="3"/>
              </w:numPr>
              <w:spacing w:before="120" w:after="120" w:line="240" w:lineRule="auto"/>
              <w:rPr>
                <w:rFonts w:ascii="Arial" w:hAnsi="Arial" w:cs="Arial"/>
              </w:rPr>
            </w:pPr>
            <w:r w:rsidRPr="00F423A2">
              <w:rPr>
                <w:rFonts w:ascii="Arial" w:hAnsi="Arial" w:cs="Arial"/>
              </w:rPr>
              <w:t>Manage projects within agreed budgets, to time and achieve a high-quality product ensuring the effective deployment of resources so that the Council achieves its objectives within the overall council plan.</w:t>
            </w:r>
          </w:p>
          <w:p w14:paraId="1DC7B79F" w14:textId="77777777" w:rsidR="00F423A2" w:rsidRPr="00F423A2" w:rsidRDefault="00F423A2" w:rsidP="00F423A2">
            <w:pPr>
              <w:numPr>
                <w:ilvl w:val="0"/>
                <w:numId w:val="3"/>
              </w:numPr>
              <w:spacing w:before="120" w:after="120" w:line="240" w:lineRule="auto"/>
              <w:rPr>
                <w:rFonts w:ascii="Arial" w:hAnsi="Arial" w:cs="Arial"/>
              </w:rPr>
            </w:pPr>
            <w:r w:rsidRPr="00F423A2">
              <w:rPr>
                <w:rFonts w:ascii="Arial" w:hAnsi="Arial" w:cs="Arial"/>
                <w:lang w:eastAsia="en-GB"/>
              </w:rPr>
              <w:t>Effectively manage the performance of internal staff, consultants and developers promoting a culture of continuous personal and professional development and effective performance management.</w:t>
            </w:r>
          </w:p>
          <w:p w14:paraId="4391D013" w14:textId="77777777" w:rsidR="00E104B1" w:rsidRPr="00F423A2" w:rsidRDefault="00E104B1" w:rsidP="00E104B1">
            <w:pPr>
              <w:spacing w:after="160" w:line="259" w:lineRule="auto"/>
              <w:contextualSpacing/>
              <w:rPr>
                <w:rFonts w:ascii="Arial" w:hAnsi="Arial" w:cs="Arial"/>
              </w:rPr>
            </w:pPr>
          </w:p>
          <w:p w14:paraId="1167470D" w14:textId="77777777" w:rsidR="00762E58" w:rsidRPr="00F423A2" w:rsidRDefault="00762E58" w:rsidP="0052097B">
            <w:pPr>
              <w:spacing w:before="120" w:after="120" w:line="240" w:lineRule="auto"/>
              <w:ind w:left="142"/>
              <w:rPr>
                <w:rFonts w:ascii="Arial" w:eastAsia="Times New Roman" w:hAnsi="Arial" w:cs="Arial"/>
              </w:rPr>
            </w:pPr>
          </w:p>
          <w:p w14:paraId="421D72B2" w14:textId="77777777" w:rsidR="005E138D" w:rsidRPr="00F423A2" w:rsidRDefault="005E138D" w:rsidP="0052097B">
            <w:pPr>
              <w:tabs>
                <w:tab w:val="left" w:pos="710"/>
              </w:tabs>
              <w:spacing w:before="120" w:after="120" w:line="240" w:lineRule="auto"/>
              <w:rPr>
                <w:rFonts w:ascii="Arial" w:hAnsi="Arial" w:cs="Arial"/>
              </w:rPr>
            </w:pPr>
          </w:p>
        </w:tc>
      </w:tr>
    </w:tbl>
    <w:p w14:paraId="142F8DBB" w14:textId="2650DAEA" w:rsidR="00D539B8" w:rsidRPr="00F423A2" w:rsidRDefault="00D539B8" w:rsidP="0052097B">
      <w:pPr>
        <w:pStyle w:val="BodyTextIndent"/>
        <w:spacing w:before="120" w:after="120"/>
        <w:ind w:left="0"/>
        <w:rPr>
          <w:rFonts w:cs="Arial"/>
          <w:b/>
          <w:szCs w:val="22"/>
        </w:rPr>
      </w:pPr>
      <w:r w:rsidRPr="00F423A2">
        <w:rPr>
          <w:rFonts w:cs="Arial"/>
          <w:b/>
          <w:szCs w:val="22"/>
        </w:rPr>
        <w:t>Monitoring and ongoing development of outcomes</w:t>
      </w:r>
    </w:p>
    <w:p w14:paraId="7F5CF195" w14:textId="77777777" w:rsidR="00D539B8" w:rsidRPr="00F423A2" w:rsidRDefault="00D539B8" w:rsidP="0052097B">
      <w:pPr>
        <w:pStyle w:val="BodyTextIndent"/>
        <w:spacing w:before="120" w:after="120"/>
        <w:ind w:left="0"/>
        <w:rPr>
          <w:rFonts w:cs="Arial"/>
          <w:szCs w:val="22"/>
        </w:rPr>
      </w:pPr>
      <w:r w:rsidRPr="00F423A2">
        <w:rPr>
          <w:rFonts w:cs="Arial"/>
          <w:szCs w:val="22"/>
        </w:rPr>
        <w:lastRenderedPageBreak/>
        <w:t>As part of the annual appraisal, outcome based targets will be developed in conjunction with the post holder and will supplement this job profile.  The job profile will be subject to regular review and the council reserves its right to amend or add to the accountabilities listed above.</w:t>
      </w:r>
    </w:p>
    <w:tbl>
      <w:tblPr>
        <w:tblW w:w="14929" w:type="dxa"/>
        <w:tblLook w:val="04A0" w:firstRow="1" w:lastRow="0" w:firstColumn="1" w:lastColumn="0" w:noHBand="0" w:noVBand="1"/>
      </w:tblPr>
      <w:tblGrid>
        <w:gridCol w:w="7125"/>
        <w:gridCol w:w="7804"/>
      </w:tblGrid>
      <w:tr w:rsidR="00821E9C" w:rsidRPr="0052097B" w14:paraId="15FBCC0A" w14:textId="77777777" w:rsidTr="00451054">
        <w:trPr>
          <w:trHeight w:val="6401"/>
        </w:trPr>
        <w:tc>
          <w:tcPr>
            <w:tcW w:w="7125" w:type="dxa"/>
          </w:tcPr>
          <w:p w14:paraId="04A66D4C" w14:textId="77777777" w:rsidR="000F7871" w:rsidRPr="0052097B" w:rsidRDefault="008619D9" w:rsidP="00451054">
            <w:pPr>
              <w:pStyle w:val="BodyTextIndent"/>
              <w:spacing w:before="80" w:after="80"/>
              <w:ind w:left="0"/>
              <w:jc w:val="left"/>
              <w:rPr>
                <w:rFonts w:cs="Arial"/>
                <w:b/>
                <w:szCs w:val="22"/>
              </w:rPr>
            </w:pPr>
            <w:r w:rsidRPr="0052097B">
              <w:rPr>
                <w:rFonts w:cs="Arial"/>
                <w:b/>
                <w:szCs w:val="22"/>
              </w:rPr>
              <w:t>The i</w:t>
            </w:r>
            <w:r w:rsidR="00F546E5" w:rsidRPr="0052097B">
              <w:rPr>
                <w:rFonts w:cs="Arial"/>
                <w:b/>
                <w:szCs w:val="22"/>
              </w:rPr>
              <w:t>dea</w:t>
            </w:r>
            <w:r w:rsidR="001548E7" w:rsidRPr="0052097B">
              <w:rPr>
                <w:rFonts w:cs="Arial"/>
                <w:b/>
                <w:szCs w:val="22"/>
              </w:rPr>
              <w:t>l</w:t>
            </w:r>
            <w:r w:rsidRPr="0052097B">
              <w:rPr>
                <w:rFonts w:cs="Arial"/>
                <w:b/>
                <w:szCs w:val="22"/>
              </w:rPr>
              <w:t xml:space="preserve"> candidate </w:t>
            </w:r>
            <w:r w:rsidR="003973BD" w:rsidRPr="0052097B">
              <w:rPr>
                <w:rFonts w:cs="Arial"/>
                <w:b/>
                <w:szCs w:val="22"/>
              </w:rPr>
              <w:t>will have</w:t>
            </w:r>
            <w:r w:rsidRPr="0052097B">
              <w:rPr>
                <w:rFonts w:cs="Arial"/>
                <w:b/>
                <w:szCs w:val="22"/>
              </w:rPr>
              <w:t>...</w:t>
            </w:r>
            <w:r w:rsidR="000F7871" w:rsidRPr="0052097B">
              <w:rPr>
                <w:rFonts w:cs="Arial"/>
                <w:b/>
                <w:szCs w:val="22"/>
              </w:rPr>
              <w:t xml:space="preserve"> </w:t>
            </w:r>
          </w:p>
          <w:p w14:paraId="5BB2EC71" w14:textId="77777777" w:rsidR="00F546E5" w:rsidRPr="0052097B" w:rsidRDefault="00F546E5" w:rsidP="00451054">
            <w:pPr>
              <w:pStyle w:val="BodyTextIndent"/>
              <w:spacing w:before="80" w:after="80"/>
              <w:ind w:left="0"/>
              <w:jc w:val="left"/>
              <w:rPr>
                <w:rFonts w:cs="Arial"/>
                <w:b/>
                <w:szCs w:val="22"/>
              </w:rPr>
            </w:pPr>
            <w:r w:rsidRPr="0052097B">
              <w:rPr>
                <w:rFonts w:cs="Arial"/>
                <w:b/>
                <w:szCs w:val="22"/>
              </w:rPr>
              <w:t>Experience</w:t>
            </w:r>
          </w:p>
          <w:p w14:paraId="49AEF2AD" w14:textId="67E1771E" w:rsidR="00A913AF" w:rsidRDefault="00A913AF" w:rsidP="00451054">
            <w:pPr>
              <w:pStyle w:val="BodyTextIndent"/>
              <w:numPr>
                <w:ilvl w:val="0"/>
                <w:numId w:val="10"/>
              </w:numPr>
              <w:spacing w:before="80" w:after="80"/>
              <w:jc w:val="left"/>
              <w:rPr>
                <w:rFonts w:cs="Arial"/>
                <w:szCs w:val="22"/>
              </w:rPr>
            </w:pPr>
            <w:r>
              <w:rPr>
                <w:rFonts w:cs="Arial"/>
                <w:szCs w:val="22"/>
              </w:rPr>
              <w:t>Extensive experience in project management, ideally within capital projects</w:t>
            </w:r>
          </w:p>
          <w:p w14:paraId="609FB0FC" w14:textId="46BEBFEC" w:rsidR="00AD4FAF" w:rsidRPr="0052097B" w:rsidRDefault="00CE45A0" w:rsidP="00451054">
            <w:pPr>
              <w:pStyle w:val="BodyTextIndent"/>
              <w:numPr>
                <w:ilvl w:val="0"/>
                <w:numId w:val="10"/>
              </w:numPr>
              <w:spacing w:before="80" w:after="80"/>
              <w:jc w:val="left"/>
              <w:rPr>
                <w:rFonts w:cs="Arial"/>
                <w:szCs w:val="22"/>
              </w:rPr>
            </w:pPr>
            <w:r>
              <w:rPr>
                <w:rFonts w:cs="Arial"/>
                <w:szCs w:val="22"/>
              </w:rPr>
              <w:t>E</w:t>
            </w:r>
            <w:r w:rsidR="00AD4FAF" w:rsidRPr="0052097B">
              <w:rPr>
                <w:rFonts w:cs="Arial"/>
                <w:szCs w:val="22"/>
              </w:rPr>
              <w:t>xperience of managing budgets</w:t>
            </w:r>
            <w:r w:rsidR="00C168E0">
              <w:rPr>
                <w:rFonts w:cs="Arial"/>
                <w:szCs w:val="22"/>
              </w:rPr>
              <w:t>, risk and quality</w:t>
            </w:r>
          </w:p>
          <w:p w14:paraId="6955AD61" w14:textId="4FA3A5DF" w:rsidR="006F1ECB" w:rsidRDefault="00451054" w:rsidP="00451054">
            <w:pPr>
              <w:pStyle w:val="BodyTextIndent"/>
              <w:numPr>
                <w:ilvl w:val="0"/>
                <w:numId w:val="10"/>
              </w:numPr>
              <w:spacing w:before="80" w:after="80"/>
              <w:jc w:val="left"/>
              <w:rPr>
                <w:rFonts w:cs="Arial"/>
                <w:szCs w:val="22"/>
              </w:rPr>
            </w:pPr>
            <w:r>
              <w:rPr>
                <w:rFonts w:cs="Arial"/>
                <w:szCs w:val="22"/>
              </w:rPr>
              <w:t>Considerable e</w:t>
            </w:r>
            <w:r w:rsidR="006F1ECB" w:rsidRPr="0052097B">
              <w:rPr>
                <w:rFonts w:cs="Arial"/>
                <w:szCs w:val="22"/>
              </w:rPr>
              <w:t>xperience of coping well under pressure and in difficult high profile public situations.</w:t>
            </w:r>
          </w:p>
          <w:p w14:paraId="541F2C09" w14:textId="13F62DE5" w:rsidR="00A913AF" w:rsidRPr="0052097B" w:rsidRDefault="00A913AF" w:rsidP="00451054">
            <w:pPr>
              <w:pStyle w:val="BodyTextIndent"/>
              <w:numPr>
                <w:ilvl w:val="0"/>
                <w:numId w:val="10"/>
              </w:numPr>
              <w:spacing w:before="80" w:after="80"/>
              <w:jc w:val="left"/>
              <w:rPr>
                <w:rFonts w:cs="Arial"/>
                <w:szCs w:val="22"/>
              </w:rPr>
            </w:pPr>
            <w:r>
              <w:rPr>
                <w:rFonts w:cs="Arial"/>
                <w:szCs w:val="22"/>
              </w:rPr>
              <w:t>Experience in securing funds for major developments including grant funding.</w:t>
            </w:r>
          </w:p>
          <w:p w14:paraId="16E9496B" w14:textId="77777777" w:rsidR="006F1ECB" w:rsidRPr="0052097B" w:rsidRDefault="006F1ECB" w:rsidP="00451054">
            <w:pPr>
              <w:pStyle w:val="BodyTextIndent"/>
              <w:numPr>
                <w:ilvl w:val="0"/>
                <w:numId w:val="10"/>
              </w:numPr>
              <w:spacing w:before="80" w:after="80"/>
              <w:jc w:val="left"/>
              <w:rPr>
                <w:rFonts w:cs="Arial"/>
                <w:szCs w:val="22"/>
              </w:rPr>
            </w:pPr>
            <w:r w:rsidRPr="0052097B">
              <w:rPr>
                <w:rFonts w:cs="Arial"/>
                <w:szCs w:val="22"/>
              </w:rPr>
              <w:t xml:space="preserve">Management experience which has reflected in positive change. </w:t>
            </w:r>
          </w:p>
          <w:p w14:paraId="68311D1D" w14:textId="77777777" w:rsidR="00821E9C" w:rsidRPr="0052097B" w:rsidRDefault="00821E9C" w:rsidP="00451054">
            <w:pPr>
              <w:pStyle w:val="BodyTextIndent"/>
              <w:spacing w:before="80" w:after="80"/>
              <w:ind w:left="0"/>
              <w:jc w:val="left"/>
              <w:rPr>
                <w:rFonts w:cs="Arial"/>
                <w:szCs w:val="22"/>
              </w:rPr>
            </w:pPr>
            <w:r w:rsidRPr="0052097B">
              <w:rPr>
                <w:rFonts w:cs="Arial"/>
                <w:b/>
                <w:szCs w:val="22"/>
              </w:rPr>
              <w:t>Knowledge</w:t>
            </w:r>
            <w:r w:rsidR="000F7871" w:rsidRPr="0052097B">
              <w:rPr>
                <w:rFonts w:cs="Arial"/>
                <w:b/>
                <w:szCs w:val="22"/>
              </w:rPr>
              <w:t xml:space="preserve">, </w:t>
            </w:r>
            <w:r w:rsidRPr="0052097B">
              <w:rPr>
                <w:rFonts w:cs="Arial"/>
                <w:b/>
                <w:szCs w:val="22"/>
              </w:rPr>
              <w:t>Skills</w:t>
            </w:r>
            <w:r w:rsidR="000F7871" w:rsidRPr="0052097B">
              <w:rPr>
                <w:rFonts w:cs="Arial"/>
                <w:b/>
                <w:szCs w:val="22"/>
              </w:rPr>
              <w:t xml:space="preserve"> and Understanding</w:t>
            </w:r>
          </w:p>
          <w:p w14:paraId="3F36CC15" w14:textId="66D79B23" w:rsidR="00AD1172" w:rsidRPr="0052097B" w:rsidRDefault="00AD1172" w:rsidP="00451054">
            <w:pPr>
              <w:numPr>
                <w:ilvl w:val="0"/>
                <w:numId w:val="5"/>
              </w:numPr>
              <w:tabs>
                <w:tab w:val="clear" w:pos="360"/>
                <w:tab w:val="num" w:pos="284"/>
              </w:tabs>
              <w:spacing w:before="80" w:after="80" w:line="240" w:lineRule="auto"/>
              <w:ind w:left="284" w:hanging="284"/>
              <w:rPr>
                <w:rFonts w:ascii="Arial" w:hAnsi="Arial" w:cs="Arial"/>
              </w:rPr>
            </w:pPr>
            <w:r w:rsidRPr="0052097B">
              <w:rPr>
                <w:rFonts w:ascii="Arial" w:hAnsi="Arial" w:cs="Arial"/>
              </w:rPr>
              <w:t>Ability to lead, manage and motivate staff</w:t>
            </w:r>
            <w:r w:rsidR="00C168E0">
              <w:rPr>
                <w:rFonts w:ascii="Arial" w:hAnsi="Arial" w:cs="Arial"/>
              </w:rPr>
              <w:t>, consultants and developers</w:t>
            </w:r>
          </w:p>
          <w:p w14:paraId="344026B5" w14:textId="77777777" w:rsidR="00AD1172" w:rsidRPr="0052097B" w:rsidRDefault="00AD1172" w:rsidP="00451054">
            <w:pPr>
              <w:numPr>
                <w:ilvl w:val="0"/>
                <w:numId w:val="5"/>
              </w:numPr>
              <w:tabs>
                <w:tab w:val="clear" w:pos="360"/>
                <w:tab w:val="num" w:pos="284"/>
              </w:tabs>
              <w:spacing w:before="80" w:after="80" w:line="240" w:lineRule="auto"/>
              <w:ind w:left="284" w:hanging="284"/>
              <w:rPr>
                <w:rFonts w:ascii="Arial" w:hAnsi="Arial" w:cs="Arial"/>
              </w:rPr>
            </w:pPr>
            <w:r w:rsidRPr="0052097B">
              <w:rPr>
                <w:rFonts w:ascii="Arial" w:hAnsi="Arial" w:cs="Arial"/>
              </w:rPr>
              <w:t>Positive attitude to change and ability to identify</w:t>
            </w:r>
            <w:r w:rsidR="00AC5F4C" w:rsidRPr="0052097B">
              <w:rPr>
                <w:rFonts w:ascii="Arial" w:hAnsi="Arial" w:cs="Arial"/>
              </w:rPr>
              <w:t>, create, design</w:t>
            </w:r>
            <w:r w:rsidRPr="0052097B">
              <w:rPr>
                <w:rFonts w:ascii="Arial" w:hAnsi="Arial" w:cs="Arial"/>
              </w:rPr>
              <w:t xml:space="preserve"> and implement new opportunities</w:t>
            </w:r>
          </w:p>
          <w:p w14:paraId="1C19C8DF" w14:textId="5C0B2D78" w:rsidR="00953FD0" w:rsidRPr="00F423A2" w:rsidRDefault="006F1ECB" w:rsidP="00451054">
            <w:pPr>
              <w:numPr>
                <w:ilvl w:val="0"/>
                <w:numId w:val="5"/>
              </w:numPr>
              <w:tabs>
                <w:tab w:val="clear" w:pos="360"/>
                <w:tab w:val="num" w:pos="284"/>
              </w:tabs>
              <w:spacing w:before="80" w:after="80" w:line="240" w:lineRule="auto"/>
              <w:ind w:left="284" w:hanging="284"/>
              <w:rPr>
                <w:rFonts w:ascii="Arial" w:hAnsi="Arial" w:cs="Arial"/>
              </w:rPr>
            </w:pPr>
            <w:r w:rsidRPr="00F423A2">
              <w:rPr>
                <w:rFonts w:ascii="Arial" w:hAnsi="Arial" w:cs="Arial"/>
              </w:rPr>
              <w:t>Well developed planning, analysis and implementation skills</w:t>
            </w:r>
            <w:r w:rsidR="00A33348" w:rsidRPr="00F423A2">
              <w:rPr>
                <w:rFonts w:ascii="Arial" w:hAnsi="Arial" w:cs="Arial"/>
              </w:rPr>
              <w:t>, Including</w:t>
            </w:r>
            <w:r w:rsidR="00647D3A" w:rsidRPr="00F423A2">
              <w:rPr>
                <w:rFonts w:ascii="Arial" w:hAnsi="Arial" w:cs="Arial"/>
              </w:rPr>
              <w:t xml:space="preserve"> use of</w:t>
            </w:r>
            <w:r w:rsidR="00A33348" w:rsidRPr="00F423A2">
              <w:rPr>
                <w:rFonts w:ascii="Arial" w:hAnsi="Arial" w:cs="Arial"/>
              </w:rPr>
              <w:t xml:space="preserve"> PowerBI</w:t>
            </w:r>
            <w:r w:rsidRPr="00F423A2">
              <w:rPr>
                <w:rFonts w:ascii="Arial" w:hAnsi="Arial" w:cs="Arial"/>
              </w:rPr>
              <w:t xml:space="preserve">. </w:t>
            </w:r>
          </w:p>
          <w:p w14:paraId="243BC1B2" w14:textId="77777777" w:rsidR="006F1ECB" w:rsidRPr="00F423A2" w:rsidRDefault="006F1ECB" w:rsidP="00451054">
            <w:pPr>
              <w:numPr>
                <w:ilvl w:val="0"/>
                <w:numId w:val="5"/>
              </w:numPr>
              <w:tabs>
                <w:tab w:val="clear" w:pos="360"/>
                <w:tab w:val="num" w:pos="284"/>
              </w:tabs>
              <w:spacing w:before="80" w:after="80" w:line="240" w:lineRule="auto"/>
              <w:ind w:left="284" w:hanging="284"/>
              <w:rPr>
                <w:rFonts w:ascii="Arial" w:hAnsi="Arial" w:cs="Arial"/>
              </w:rPr>
            </w:pPr>
            <w:r w:rsidRPr="00F423A2">
              <w:rPr>
                <w:rFonts w:ascii="Arial" w:hAnsi="Arial" w:cs="Arial"/>
              </w:rPr>
              <w:t xml:space="preserve">Well </w:t>
            </w:r>
            <w:r w:rsidR="006C3E2A" w:rsidRPr="00F423A2">
              <w:rPr>
                <w:rFonts w:ascii="Arial" w:hAnsi="Arial" w:cs="Arial"/>
              </w:rPr>
              <w:t>developed abilit</w:t>
            </w:r>
            <w:r w:rsidRPr="00F423A2">
              <w:rPr>
                <w:rFonts w:ascii="Arial" w:hAnsi="Arial" w:cs="Arial"/>
              </w:rPr>
              <w:t>y</w:t>
            </w:r>
            <w:r w:rsidR="006C3E2A" w:rsidRPr="00F423A2">
              <w:rPr>
                <w:rFonts w:ascii="Arial" w:hAnsi="Arial" w:cs="Arial"/>
              </w:rPr>
              <w:t xml:space="preserve"> to present complex information and reports in a concise and clear manner either orally or in writing. </w:t>
            </w:r>
          </w:p>
          <w:p w14:paraId="2382835C" w14:textId="74570C83" w:rsidR="006F1ECB" w:rsidRPr="0052097B" w:rsidRDefault="006F1ECB" w:rsidP="00451054">
            <w:pPr>
              <w:numPr>
                <w:ilvl w:val="0"/>
                <w:numId w:val="5"/>
              </w:numPr>
              <w:tabs>
                <w:tab w:val="clear" w:pos="360"/>
                <w:tab w:val="num" w:pos="284"/>
              </w:tabs>
              <w:spacing w:before="80" w:after="80" w:line="240" w:lineRule="auto"/>
              <w:ind w:left="284" w:hanging="284"/>
              <w:rPr>
                <w:rFonts w:ascii="Arial" w:hAnsi="Arial" w:cs="Arial"/>
              </w:rPr>
            </w:pPr>
            <w:r w:rsidRPr="0052097B">
              <w:rPr>
                <w:rFonts w:ascii="Arial" w:hAnsi="Arial" w:cs="Arial"/>
              </w:rPr>
              <w:t>Ability to identify and respond to political context</w:t>
            </w:r>
            <w:r w:rsidR="009E3D61" w:rsidRPr="0052097B">
              <w:rPr>
                <w:rFonts w:ascii="Arial" w:hAnsi="Arial" w:cs="Arial"/>
              </w:rPr>
              <w:t xml:space="preserve"> and </w:t>
            </w:r>
            <w:r w:rsidR="00AC5F4C" w:rsidRPr="0052097B">
              <w:rPr>
                <w:rFonts w:ascii="Arial" w:hAnsi="Arial" w:cs="Arial"/>
              </w:rPr>
              <w:t xml:space="preserve">act as the principal advisor on matters relating to </w:t>
            </w:r>
            <w:r w:rsidR="00C168E0">
              <w:rPr>
                <w:rFonts w:ascii="Arial" w:hAnsi="Arial" w:cs="Arial"/>
              </w:rPr>
              <w:t>major capital projects</w:t>
            </w:r>
            <w:r w:rsidR="00764157" w:rsidRPr="0052097B">
              <w:rPr>
                <w:rFonts w:ascii="Arial" w:hAnsi="Arial" w:cs="Arial"/>
              </w:rPr>
              <w:t>,</w:t>
            </w:r>
            <w:r w:rsidR="00AC5F4C" w:rsidRPr="0052097B">
              <w:rPr>
                <w:rFonts w:ascii="Arial" w:hAnsi="Arial" w:cs="Arial"/>
              </w:rPr>
              <w:t xml:space="preserve"> </w:t>
            </w:r>
            <w:r w:rsidRPr="0052097B">
              <w:rPr>
                <w:rFonts w:ascii="Arial" w:hAnsi="Arial" w:cs="Arial"/>
              </w:rPr>
              <w:t xml:space="preserve">advising senior officers </w:t>
            </w:r>
            <w:r w:rsidR="00AD1172" w:rsidRPr="0052097B">
              <w:rPr>
                <w:rFonts w:ascii="Arial" w:hAnsi="Arial" w:cs="Arial"/>
              </w:rPr>
              <w:t xml:space="preserve">and councillors </w:t>
            </w:r>
            <w:r w:rsidRPr="0052097B">
              <w:rPr>
                <w:rFonts w:ascii="Arial" w:hAnsi="Arial" w:cs="Arial"/>
              </w:rPr>
              <w:t>where required.</w:t>
            </w:r>
          </w:p>
          <w:p w14:paraId="60F63504" w14:textId="77777777" w:rsidR="006F1ECB" w:rsidRPr="0052097B" w:rsidRDefault="00610D38" w:rsidP="00451054">
            <w:pPr>
              <w:numPr>
                <w:ilvl w:val="0"/>
                <w:numId w:val="5"/>
              </w:numPr>
              <w:tabs>
                <w:tab w:val="clear" w:pos="360"/>
                <w:tab w:val="num" w:pos="284"/>
              </w:tabs>
              <w:spacing w:before="80" w:after="80" w:line="240" w:lineRule="auto"/>
              <w:ind w:left="284" w:hanging="284"/>
              <w:rPr>
                <w:rFonts w:ascii="Arial" w:hAnsi="Arial" w:cs="Arial"/>
              </w:rPr>
            </w:pPr>
            <w:r w:rsidRPr="0052097B">
              <w:rPr>
                <w:rFonts w:ascii="Arial" w:hAnsi="Arial" w:cs="Arial"/>
              </w:rPr>
              <w:t xml:space="preserve">Well developed negotiation and engagement skills and ability to develop positive relationships with Members and stakeholders. </w:t>
            </w:r>
          </w:p>
          <w:p w14:paraId="605CB710" w14:textId="77777777" w:rsidR="00AD1172" w:rsidRPr="0052097B" w:rsidRDefault="00AD1172" w:rsidP="00451054">
            <w:pPr>
              <w:numPr>
                <w:ilvl w:val="0"/>
                <w:numId w:val="5"/>
              </w:numPr>
              <w:tabs>
                <w:tab w:val="clear" w:pos="360"/>
                <w:tab w:val="num" w:pos="284"/>
              </w:tabs>
              <w:spacing w:before="80" w:after="80" w:line="240" w:lineRule="auto"/>
              <w:ind w:left="284" w:hanging="284"/>
              <w:rPr>
                <w:rFonts w:ascii="Arial" w:hAnsi="Arial" w:cs="Arial"/>
              </w:rPr>
            </w:pPr>
            <w:r w:rsidRPr="0052097B">
              <w:rPr>
                <w:rFonts w:ascii="Arial" w:hAnsi="Arial" w:cs="Arial"/>
              </w:rPr>
              <w:t>Work alongside councillors in the effective development and delivery of plans, projects and programmes</w:t>
            </w:r>
          </w:p>
          <w:p w14:paraId="5FE7CE22" w14:textId="77777777" w:rsidR="00610D38" w:rsidRPr="0052097B" w:rsidRDefault="00610D38" w:rsidP="00451054">
            <w:pPr>
              <w:numPr>
                <w:ilvl w:val="0"/>
                <w:numId w:val="5"/>
              </w:numPr>
              <w:tabs>
                <w:tab w:val="clear" w:pos="360"/>
                <w:tab w:val="num" w:pos="284"/>
              </w:tabs>
              <w:spacing w:before="80" w:after="80" w:line="240" w:lineRule="auto"/>
              <w:ind w:left="284" w:hanging="284"/>
              <w:rPr>
                <w:rFonts w:ascii="Arial" w:hAnsi="Arial" w:cs="Arial"/>
              </w:rPr>
            </w:pPr>
            <w:r w:rsidRPr="0052097B">
              <w:rPr>
                <w:rFonts w:ascii="Arial" w:hAnsi="Arial" w:cs="Arial"/>
              </w:rPr>
              <w:t xml:space="preserve">Leadership and management of high performing supervisors and teams including successful experience of the management of a range of HR and workforce development requirements. </w:t>
            </w:r>
          </w:p>
        </w:tc>
        <w:tc>
          <w:tcPr>
            <w:tcW w:w="7804" w:type="dxa"/>
          </w:tcPr>
          <w:p w14:paraId="5ADBC8B7" w14:textId="77777777" w:rsidR="00F546E5" w:rsidRPr="0052097B" w:rsidRDefault="00F546E5" w:rsidP="00451054">
            <w:pPr>
              <w:pStyle w:val="BodyTextIndent"/>
              <w:spacing w:before="80" w:after="80"/>
              <w:ind w:left="0"/>
              <w:jc w:val="left"/>
              <w:rPr>
                <w:rFonts w:cs="Arial"/>
                <w:b/>
                <w:color w:val="548DD4"/>
                <w:szCs w:val="22"/>
              </w:rPr>
            </w:pPr>
          </w:p>
          <w:p w14:paraId="3CAFF091" w14:textId="77777777" w:rsidR="00F546E5" w:rsidRPr="0052097B" w:rsidRDefault="00F546E5" w:rsidP="00451054">
            <w:pPr>
              <w:pStyle w:val="BodyTextIndent"/>
              <w:spacing w:before="80" w:after="80"/>
              <w:ind w:left="0"/>
              <w:jc w:val="left"/>
              <w:rPr>
                <w:rFonts w:cs="Arial"/>
                <w:b/>
                <w:color w:val="548DD4"/>
                <w:szCs w:val="22"/>
              </w:rPr>
            </w:pPr>
          </w:p>
          <w:p w14:paraId="34579DFA" w14:textId="77777777" w:rsidR="00821E9C" w:rsidRPr="0052097B" w:rsidRDefault="00821E9C" w:rsidP="00451054">
            <w:pPr>
              <w:pStyle w:val="BodyTextIndent"/>
              <w:spacing w:before="80" w:after="80"/>
              <w:ind w:left="0"/>
              <w:jc w:val="left"/>
              <w:rPr>
                <w:rFonts w:cs="Arial"/>
                <w:b/>
                <w:color w:val="548DD4"/>
                <w:szCs w:val="22"/>
              </w:rPr>
            </w:pPr>
            <w:r w:rsidRPr="0052097B">
              <w:rPr>
                <w:rFonts w:cs="Arial"/>
                <w:b/>
                <w:szCs w:val="22"/>
              </w:rPr>
              <w:t>Behaviour</w:t>
            </w:r>
            <w:r w:rsidR="0012574E" w:rsidRPr="0052097B">
              <w:rPr>
                <w:rFonts w:cs="Arial"/>
                <w:b/>
                <w:szCs w:val="22"/>
              </w:rPr>
              <w:t>al</w:t>
            </w:r>
            <w:r w:rsidR="00F546E5" w:rsidRPr="0052097B">
              <w:rPr>
                <w:rFonts w:cs="Arial"/>
                <w:b/>
                <w:szCs w:val="22"/>
              </w:rPr>
              <w:t xml:space="preserve"> attributes</w:t>
            </w:r>
          </w:p>
          <w:p w14:paraId="20545949" w14:textId="77777777" w:rsidR="00EC309E" w:rsidRPr="0052097B" w:rsidRDefault="00EC309E" w:rsidP="00451054">
            <w:pPr>
              <w:numPr>
                <w:ilvl w:val="0"/>
                <w:numId w:val="12"/>
              </w:numPr>
              <w:spacing w:before="80" w:after="80" w:line="240" w:lineRule="auto"/>
              <w:rPr>
                <w:rFonts w:ascii="Arial" w:hAnsi="Arial" w:cs="Arial"/>
              </w:rPr>
            </w:pPr>
            <w:r w:rsidRPr="0052097B">
              <w:rPr>
                <w:rFonts w:ascii="Arial" w:hAnsi="Arial" w:cs="Arial"/>
                <w:b/>
              </w:rPr>
              <w:t xml:space="preserve">Efficiency and Value </w:t>
            </w:r>
            <w:r w:rsidR="00FC23F5" w:rsidRPr="0052097B">
              <w:rPr>
                <w:rFonts w:ascii="Arial" w:hAnsi="Arial" w:cs="Arial"/>
                <w:b/>
              </w:rPr>
              <w:t>f</w:t>
            </w:r>
            <w:r w:rsidRPr="0052097B">
              <w:rPr>
                <w:rFonts w:ascii="Arial" w:hAnsi="Arial" w:cs="Arial"/>
                <w:b/>
              </w:rPr>
              <w:t>or Money:</w:t>
            </w:r>
            <w:r w:rsidRPr="0052097B">
              <w:rPr>
                <w:rFonts w:ascii="Arial" w:hAnsi="Arial" w:cs="Arial"/>
              </w:rPr>
              <w:t xml:space="preserve"> Taking ownership of your work you will work flexibly to provide great services to meet personal, organisational and customer expectations. </w:t>
            </w:r>
          </w:p>
          <w:p w14:paraId="5EF21AB6" w14:textId="77777777" w:rsidR="00EC309E" w:rsidRPr="0052097B" w:rsidRDefault="00EC309E" w:rsidP="00451054">
            <w:pPr>
              <w:numPr>
                <w:ilvl w:val="0"/>
                <w:numId w:val="12"/>
              </w:numPr>
              <w:spacing w:before="80" w:after="80" w:line="240" w:lineRule="auto"/>
              <w:rPr>
                <w:rFonts w:ascii="Arial" w:hAnsi="Arial" w:cs="Arial"/>
              </w:rPr>
            </w:pPr>
            <w:r w:rsidRPr="0052097B">
              <w:rPr>
                <w:rFonts w:ascii="Arial" w:hAnsi="Arial" w:cs="Arial"/>
                <w:b/>
              </w:rPr>
              <w:t>Forward thinking with Innovation:</w:t>
            </w:r>
            <w:r w:rsidRPr="0052097B">
              <w:rPr>
                <w:rFonts w:ascii="Arial" w:hAnsi="Arial" w:cs="Arial"/>
              </w:rPr>
              <w:t xml:space="preserve"> Being creative and using your initiative you actively seek to improve services and processes.</w:t>
            </w:r>
          </w:p>
          <w:p w14:paraId="08F7A61E" w14:textId="77777777" w:rsidR="00EC309E" w:rsidRPr="0052097B" w:rsidRDefault="00EC309E" w:rsidP="00451054">
            <w:pPr>
              <w:numPr>
                <w:ilvl w:val="0"/>
                <w:numId w:val="12"/>
              </w:numPr>
              <w:spacing w:before="80" w:after="80" w:line="240" w:lineRule="auto"/>
              <w:rPr>
                <w:rFonts w:ascii="Arial" w:hAnsi="Arial" w:cs="Arial"/>
              </w:rPr>
            </w:pPr>
            <w:r w:rsidRPr="0052097B">
              <w:rPr>
                <w:rFonts w:ascii="Arial" w:hAnsi="Arial" w:cs="Arial"/>
                <w:b/>
              </w:rPr>
              <w:t>Making Residents Lives Better:</w:t>
            </w:r>
            <w:r w:rsidRPr="0052097B">
              <w:rPr>
                <w:rFonts w:ascii="Arial" w:hAnsi="Arial" w:cs="Arial"/>
              </w:rPr>
              <w:t xml:space="preserve"> Delivering good customer services by listening and raising awareness of what we do. </w:t>
            </w:r>
          </w:p>
          <w:p w14:paraId="1FAC72E4" w14:textId="77777777" w:rsidR="00EC309E" w:rsidRPr="0052097B" w:rsidRDefault="00EC309E" w:rsidP="00451054">
            <w:pPr>
              <w:numPr>
                <w:ilvl w:val="0"/>
                <w:numId w:val="12"/>
              </w:numPr>
              <w:spacing w:before="80" w:after="80" w:line="240" w:lineRule="auto"/>
              <w:rPr>
                <w:rFonts w:ascii="Arial" w:hAnsi="Arial" w:cs="Arial"/>
              </w:rPr>
            </w:pPr>
            <w:r w:rsidRPr="0052097B">
              <w:rPr>
                <w:rFonts w:ascii="Arial" w:hAnsi="Arial" w:cs="Arial"/>
                <w:b/>
              </w:rPr>
              <w:t>Passionate about the City</w:t>
            </w:r>
            <w:r w:rsidR="00927A8A" w:rsidRPr="0052097B">
              <w:rPr>
                <w:rFonts w:ascii="Arial" w:hAnsi="Arial" w:cs="Arial"/>
                <w:b/>
              </w:rPr>
              <w:t>:</w:t>
            </w:r>
            <w:r w:rsidRPr="0052097B">
              <w:rPr>
                <w:rFonts w:ascii="Arial" w:hAnsi="Arial" w:cs="Arial"/>
                <w:b/>
              </w:rPr>
              <w:t xml:space="preserve"> </w:t>
            </w:r>
            <w:r w:rsidR="00927A8A" w:rsidRPr="0052097B">
              <w:rPr>
                <w:rFonts w:ascii="Arial" w:hAnsi="Arial" w:cs="Arial"/>
              </w:rPr>
              <w:t>Being</w:t>
            </w:r>
            <w:r w:rsidRPr="0052097B">
              <w:rPr>
                <w:rFonts w:ascii="Arial" w:hAnsi="Arial" w:cs="Arial"/>
              </w:rPr>
              <w:t xml:space="preserve"> loyal to Gloucester you take pride in the quality of your work and understand how it improves the reputation and quality of our city.  </w:t>
            </w:r>
          </w:p>
          <w:p w14:paraId="35C04BD4" w14:textId="77777777" w:rsidR="00EC309E" w:rsidRPr="0052097B" w:rsidRDefault="00EC309E" w:rsidP="00451054">
            <w:pPr>
              <w:numPr>
                <w:ilvl w:val="0"/>
                <w:numId w:val="12"/>
              </w:numPr>
              <w:spacing w:before="80" w:after="80" w:line="240" w:lineRule="auto"/>
              <w:rPr>
                <w:rFonts w:ascii="Arial" w:hAnsi="Arial" w:cs="Arial"/>
              </w:rPr>
            </w:pPr>
            <w:r w:rsidRPr="0052097B">
              <w:rPr>
                <w:rFonts w:ascii="Arial" w:hAnsi="Arial" w:cs="Arial"/>
                <w:b/>
              </w:rPr>
              <w:t>Working Together to make it Happen:</w:t>
            </w:r>
            <w:r w:rsidRPr="0052097B">
              <w:rPr>
                <w:rFonts w:ascii="Arial" w:hAnsi="Arial" w:cs="Arial"/>
              </w:rPr>
              <w:t xml:space="preserve"> As a team worker you communicate effectively and pursue a ‘can-do’ attitude in being flexible to deliver quality services. </w:t>
            </w:r>
          </w:p>
          <w:p w14:paraId="364E58FA" w14:textId="77777777" w:rsidR="00EC309E" w:rsidRPr="0052097B" w:rsidRDefault="00EC309E" w:rsidP="00451054">
            <w:pPr>
              <w:spacing w:before="80" w:after="80"/>
              <w:ind w:left="360"/>
              <w:rPr>
                <w:rFonts w:ascii="Arial" w:hAnsi="Arial" w:cs="Arial"/>
                <w:b/>
              </w:rPr>
            </w:pPr>
            <w:r w:rsidRPr="0052097B">
              <w:rPr>
                <w:rFonts w:ascii="Arial" w:hAnsi="Arial" w:cs="Arial"/>
              </w:rPr>
              <w:t>Expected to perform at level 3 of Gloucester City Council’s Employee Behaviours Framework</w:t>
            </w:r>
          </w:p>
          <w:p w14:paraId="17AE42B9" w14:textId="77777777" w:rsidR="00821E9C" w:rsidRPr="0052097B" w:rsidRDefault="00821E9C" w:rsidP="00451054">
            <w:pPr>
              <w:spacing w:before="80" w:after="80" w:line="240" w:lineRule="auto"/>
              <w:rPr>
                <w:rFonts w:ascii="Arial" w:hAnsi="Arial" w:cs="Arial"/>
                <w:b/>
              </w:rPr>
            </w:pPr>
            <w:r w:rsidRPr="0052097B">
              <w:rPr>
                <w:rFonts w:ascii="Arial" w:hAnsi="Arial" w:cs="Arial"/>
                <w:b/>
              </w:rPr>
              <w:t>Education &amp; Qualifications</w:t>
            </w:r>
          </w:p>
          <w:p w14:paraId="77B47EDC" w14:textId="77777777" w:rsidR="00AF261E" w:rsidRPr="0052097B" w:rsidRDefault="00AF261E" w:rsidP="00451054">
            <w:pPr>
              <w:spacing w:before="80" w:after="80" w:line="240" w:lineRule="auto"/>
              <w:rPr>
                <w:rFonts w:ascii="Arial" w:hAnsi="Arial" w:cs="Arial"/>
                <w:b/>
              </w:rPr>
            </w:pPr>
            <w:r w:rsidRPr="0052097B">
              <w:rPr>
                <w:rFonts w:ascii="Arial" w:hAnsi="Arial" w:cs="Arial"/>
                <w:b/>
              </w:rPr>
              <w:t>Essential</w:t>
            </w:r>
          </w:p>
          <w:p w14:paraId="186A28C5" w14:textId="3EA33159" w:rsidR="00C168E0" w:rsidRPr="0043623B" w:rsidRDefault="00C168E0" w:rsidP="00451054">
            <w:pPr>
              <w:numPr>
                <w:ilvl w:val="0"/>
                <w:numId w:val="13"/>
              </w:numPr>
              <w:spacing w:before="80" w:after="80" w:line="240" w:lineRule="auto"/>
              <w:rPr>
                <w:rFonts w:ascii="Arial" w:hAnsi="Arial" w:cs="Arial"/>
                <w:b/>
                <w:lang w:val="fr-FR"/>
              </w:rPr>
            </w:pPr>
            <w:r w:rsidRPr="0043623B">
              <w:rPr>
                <w:rFonts w:ascii="Arial" w:hAnsi="Arial" w:cs="Arial"/>
                <w:lang w:val="fr-FR"/>
              </w:rPr>
              <w:t>Project Management qualification</w:t>
            </w:r>
            <w:r w:rsidR="004D1440" w:rsidRPr="0043623B">
              <w:rPr>
                <w:rFonts w:ascii="Arial" w:hAnsi="Arial" w:cs="Arial"/>
                <w:lang w:val="fr-FR"/>
              </w:rPr>
              <w:t xml:space="preserve"> (Prince2/Agile)</w:t>
            </w:r>
          </w:p>
          <w:p w14:paraId="654CF230" w14:textId="7FB9A473" w:rsidR="004D1440" w:rsidRPr="0043623B" w:rsidRDefault="004D1440" w:rsidP="004D1440">
            <w:pPr>
              <w:numPr>
                <w:ilvl w:val="0"/>
                <w:numId w:val="13"/>
              </w:numPr>
              <w:spacing w:before="80" w:after="80" w:line="240" w:lineRule="auto"/>
              <w:rPr>
                <w:rFonts w:ascii="Arial" w:hAnsi="Arial" w:cs="Arial"/>
                <w:b/>
                <w:lang w:val="fr-FR"/>
              </w:rPr>
            </w:pPr>
            <w:r w:rsidRPr="0043623B">
              <w:rPr>
                <w:rFonts w:ascii="Arial" w:hAnsi="Arial" w:cs="Arial"/>
                <w:lang w:val="fr-FR"/>
              </w:rPr>
              <w:t>Programme Management qualification (MSP Practitioner)</w:t>
            </w:r>
          </w:p>
          <w:p w14:paraId="1A456E74" w14:textId="77777777" w:rsidR="00451054" w:rsidRDefault="00451054" w:rsidP="00451054">
            <w:pPr>
              <w:numPr>
                <w:ilvl w:val="0"/>
                <w:numId w:val="13"/>
              </w:numPr>
              <w:spacing w:before="80" w:after="80" w:line="240" w:lineRule="auto"/>
              <w:rPr>
                <w:rFonts w:ascii="Arial" w:hAnsi="Arial" w:cs="Arial"/>
              </w:rPr>
            </w:pPr>
            <w:r w:rsidRPr="0052097B">
              <w:rPr>
                <w:rFonts w:ascii="Arial" w:hAnsi="Arial" w:cs="Arial"/>
              </w:rPr>
              <w:t xml:space="preserve">Graduate level qualification relevant to the remit of the post </w:t>
            </w:r>
          </w:p>
          <w:p w14:paraId="6E690BB6" w14:textId="77777777" w:rsidR="00117A4A" w:rsidRPr="0052097B" w:rsidRDefault="00AF261E" w:rsidP="00451054">
            <w:pPr>
              <w:spacing w:before="80" w:after="80" w:line="240" w:lineRule="auto"/>
              <w:rPr>
                <w:rFonts w:ascii="Arial" w:hAnsi="Arial" w:cs="Arial"/>
                <w:b/>
              </w:rPr>
            </w:pPr>
            <w:r w:rsidRPr="0052097B">
              <w:rPr>
                <w:rFonts w:ascii="Arial" w:hAnsi="Arial" w:cs="Arial"/>
                <w:b/>
              </w:rPr>
              <w:t>Desirable</w:t>
            </w:r>
          </w:p>
          <w:p w14:paraId="30359F31" w14:textId="77777777" w:rsidR="00117A4A" w:rsidRDefault="00C223A4" w:rsidP="00451054">
            <w:pPr>
              <w:numPr>
                <w:ilvl w:val="0"/>
                <w:numId w:val="7"/>
              </w:numPr>
              <w:spacing w:before="80" w:after="80" w:line="240" w:lineRule="auto"/>
              <w:rPr>
                <w:rFonts w:ascii="Arial" w:hAnsi="Arial" w:cs="Arial"/>
              </w:rPr>
            </w:pPr>
            <w:r w:rsidRPr="0052097B">
              <w:rPr>
                <w:rFonts w:ascii="Arial" w:hAnsi="Arial" w:cs="Arial"/>
              </w:rPr>
              <w:t>A m</w:t>
            </w:r>
            <w:r w:rsidR="00117A4A" w:rsidRPr="0052097B">
              <w:rPr>
                <w:rFonts w:ascii="Arial" w:hAnsi="Arial" w:cs="Arial"/>
              </w:rPr>
              <w:t>anagement qualification</w:t>
            </w:r>
          </w:p>
          <w:p w14:paraId="21B41E51" w14:textId="581D7739" w:rsidR="00F423A2" w:rsidRPr="00C168E0" w:rsidRDefault="00F423A2" w:rsidP="00451054">
            <w:pPr>
              <w:numPr>
                <w:ilvl w:val="0"/>
                <w:numId w:val="7"/>
              </w:numPr>
              <w:spacing w:before="80" w:after="80" w:line="240" w:lineRule="auto"/>
              <w:rPr>
                <w:rFonts w:ascii="Arial" w:hAnsi="Arial" w:cs="Arial"/>
              </w:rPr>
            </w:pPr>
            <w:r>
              <w:rPr>
                <w:rFonts w:ascii="Arial" w:hAnsi="Arial" w:cs="Arial"/>
              </w:rPr>
              <w:t>Member of Chartered Management Institute (CMI)</w:t>
            </w:r>
          </w:p>
        </w:tc>
      </w:tr>
    </w:tbl>
    <w:p w14:paraId="77CF6177" w14:textId="77777777" w:rsidR="00311670" w:rsidRPr="0052097B" w:rsidRDefault="00311670" w:rsidP="00451054">
      <w:pPr>
        <w:pStyle w:val="BodyTextIndent"/>
        <w:spacing w:before="120" w:after="120"/>
        <w:ind w:left="0"/>
        <w:rPr>
          <w:rFonts w:cs="Arial"/>
          <w:szCs w:val="22"/>
        </w:rPr>
      </w:pPr>
    </w:p>
    <w:sectPr w:rsidR="00311670" w:rsidRPr="0052097B" w:rsidSect="00451054">
      <w:pgSz w:w="16838" w:h="11906" w:orient="landscape"/>
      <w:pgMar w:top="426" w:right="144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9D155" w14:textId="77777777" w:rsidR="000941A0" w:rsidRDefault="000941A0" w:rsidP="0012574E">
      <w:pPr>
        <w:spacing w:after="0" w:line="240" w:lineRule="auto"/>
      </w:pPr>
      <w:r>
        <w:separator/>
      </w:r>
    </w:p>
  </w:endnote>
  <w:endnote w:type="continuationSeparator" w:id="0">
    <w:p w14:paraId="78D6B5F8" w14:textId="77777777" w:rsidR="000941A0" w:rsidRDefault="000941A0" w:rsidP="00125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18682" w14:textId="77777777" w:rsidR="000941A0" w:rsidRDefault="000941A0" w:rsidP="0012574E">
      <w:pPr>
        <w:spacing w:after="0" w:line="240" w:lineRule="auto"/>
      </w:pPr>
      <w:r>
        <w:separator/>
      </w:r>
    </w:p>
  </w:footnote>
  <w:footnote w:type="continuationSeparator" w:id="0">
    <w:p w14:paraId="52788BAA" w14:textId="77777777" w:rsidR="000941A0" w:rsidRDefault="000941A0" w:rsidP="00125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82D"/>
    <w:multiLevelType w:val="hybridMultilevel"/>
    <w:tmpl w:val="27F436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AC6406"/>
    <w:multiLevelType w:val="hybridMultilevel"/>
    <w:tmpl w:val="1D582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80373"/>
    <w:multiLevelType w:val="hybridMultilevel"/>
    <w:tmpl w:val="1CAEC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655D1"/>
    <w:multiLevelType w:val="hybridMultilevel"/>
    <w:tmpl w:val="950C72B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1C6A56EF"/>
    <w:multiLevelType w:val="hybridMultilevel"/>
    <w:tmpl w:val="9822F55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1D381E5F"/>
    <w:multiLevelType w:val="hybridMultilevel"/>
    <w:tmpl w:val="55809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614438"/>
    <w:multiLevelType w:val="hybridMultilevel"/>
    <w:tmpl w:val="38A8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AC2E42"/>
    <w:multiLevelType w:val="hybridMultilevel"/>
    <w:tmpl w:val="A6965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B101B8"/>
    <w:multiLevelType w:val="hybridMultilevel"/>
    <w:tmpl w:val="51D01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042DFA"/>
    <w:multiLevelType w:val="hybridMultilevel"/>
    <w:tmpl w:val="BD447B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2E2B39"/>
    <w:multiLevelType w:val="hybridMultilevel"/>
    <w:tmpl w:val="BE7C47F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6D757FB6"/>
    <w:multiLevelType w:val="hybridMultilevel"/>
    <w:tmpl w:val="0650832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6E1021EA"/>
    <w:multiLevelType w:val="hybridMultilevel"/>
    <w:tmpl w:val="8F38E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5546F3"/>
    <w:multiLevelType w:val="hybridMultilevel"/>
    <w:tmpl w:val="268E78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54561339">
    <w:abstractNumId w:val="3"/>
  </w:num>
  <w:num w:numId="2" w16cid:durableId="1392121797">
    <w:abstractNumId w:val="1"/>
  </w:num>
  <w:num w:numId="3" w16cid:durableId="1800494926">
    <w:abstractNumId w:val="11"/>
  </w:num>
  <w:num w:numId="4" w16cid:durableId="1570069725">
    <w:abstractNumId w:val="4"/>
  </w:num>
  <w:num w:numId="5" w16cid:durableId="218514652">
    <w:abstractNumId w:val="0"/>
  </w:num>
  <w:num w:numId="6" w16cid:durableId="518663111">
    <w:abstractNumId w:val="12"/>
  </w:num>
  <w:num w:numId="7" w16cid:durableId="357316058">
    <w:abstractNumId w:val="6"/>
  </w:num>
  <w:num w:numId="8" w16cid:durableId="12536297">
    <w:abstractNumId w:val="10"/>
  </w:num>
  <w:num w:numId="9" w16cid:durableId="1814524093">
    <w:abstractNumId w:val="5"/>
  </w:num>
  <w:num w:numId="10" w16cid:durableId="1276714063">
    <w:abstractNumId w:val="13"/>
  </w:num>
  <w:num w:numId="11" w16cid:durableId="1790201350">
    <w:abstractNumId w:val="9"/>
  </w:num>
  <w:num w:numId="12" w16cid:durableId="67731184">
    <w:abstractNumId w:val="2"/>
  </w:num>
  <w:num w:numId="13" w16cid:durableId="1584412876">
    <w:abstractNumId w:val="8"/>
  </w:num>
  <w:num w:numId="14" w16cid:durableId="11576499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B96"/>
    <w:rsid w:val="00015B24"/>
    <w:rsid w:val="00024563"/>
    <w:rsid w:val="000326FF"/>
    <w:rsid w:val="00041AB7"/>
    <w:rsid w:val="0005389B"/>
    <w:rsid w:val="00070DE0"/>
    <w:rsid w:val="00075F2F"/>
    <w:rsid w:val="00077B01"/>
    <w:rsid w:val="00085E76"/>
    <w:rsid w:val="00093017"/>
    <w:rsid w:val="000941A0"/>
    <w:rsid w:val="000A0ADD"/>
    <w:rsid w:val="000A3130"/>
    <w:rsid w:val="000E5EAA"/>
    <w:rsid w:val="000E63E5"/>
    <w:rsid w:val="000F19CA"/>
    <w:rsid w:val="000F4D9A"/>
    <w:rsid w:val="000F7871"/>
    <w:rsid w:val="00101733"/>
    <w:rsid w:val="00112006"/>
    <w:rsid w:val="00115429"/>
    <w:rsid w:val="00117A4A"/>
    <w:rsid w:val="0012574E"/>
    <w:rsid w:val="001257BF"/>
    <w:rsid w:val="001365AC"/>
    <w:rsid w:val="001548E7"/>
    <w:rsid w:val="00160A73"/>
    <w:rsid w:val="001629E5"/>
    <w:rsid w:val="00165E46"/>
    <w:rsid w:val="00182F6C"/>
    <w:rsid w:val="0018657D"/>
    <w:rsid w:val="0018753E"/>
    <w:rsid w:val="00196246"/>
    <w:rsid w:val="001C4312"/>
    <w:rsid w:val="001C4965"/>
    <w:rsid w:val="001D3FAC"/>
    <w:rsid w:val="001E35DA"/>
    <w:rsid w:val="00206F93"/>
    <w:rsid w:val="00214FE9"/>
    <w:rsid w:val="00243A7F"/>
    <w:rsid w:val="00251473"/>
    <w:rsid w:val="00256F1B"/>
    <w:rsid w:val="002629D1"/>
    <w:rsid w:val="002650C2"/>
    <w:rsid w:val="00274ABE"/>
    <w:rsid w:val="00275657"/>
    <w:rsid w:val="00280D2D"/>
    <w:rsid w:val="0029130C"/>
    <w:rsid w:val="00294381"/>
    <w:rsid w:val="002B37EC"/>
    <w:rsid w:val="002C120A"/>
    <w:rsid w:val="002C351C"/>
    <w:rsid w:val="002D3566"/>
    <w:rsid w:val="002E08F5"/>
    <w:rsid w:val="002E445D"/>
    <w:rsid w:val="002E6DA5"/>
    <w:rsid w:val="002F2DB9"/>
    <w:rsid w:val="00301FA5"/>
    <w:rsid w:val="00311670"/>
    <w:rsid w:val="003160E9"/>
    <w:rsid w:val="00325BC3"/>
    <w:rsid w:val="0035155C"/>
    <w:rsid w:val="00366D5B"/>
    <w:rsid w:val="003705AF"/>
    <w:rsid w:val="003748E9"/>
    <w:rsid w:val="00384C81"/>
    <w:rsid w:val="00393F6F"/>
    <w:rsid w:val="003973BD"/>
    <w:rsid w:val="003A65A4"/>
    <w:rsid w:val="003C424F"/>
    <w:rsid w:val="003D79C6"/>
    <w:rsid w:val="003E4425"/>
    <w:rsid w:val="003F233E"/>
    <w:rsid w:val="003F3298"/>
    <w:rsid w:val="00410E66"/>
    <w:rsid w:val="00416B6D"/>
    <w:rsid w:val="00427090"/>
    <w:rsid w:val="0043623B"/>
    <w:rsid w:val="00451054"/>
    <w:rsid w:val="004564CE"/>
    <w:rsid w:val="0047622E"/>
    <w:rsid w:val="00477260"/>
    <w:rsid w:val="004909F1"/>
    <w:rsid w:val="004921B0"/>
    <w:rsid w:val="004A1D9C"/>
    <w:rsid w:val="004B445E"/>
    <w:rsid w:val="004C05B1"/>
    <w:rsid w:val="004D1440"/>
    <w:rsid w:val="004D5E21"/>
    <w:rsid w:val="004D6B38"/>
    <w:rsid w:val="004E02F6"/>
    <w:rsid w:val="004E68EE"/>
    <w:rsid w:val="004F01AD"/>
    <w:rsid w:val="00515182"/>
    <w:rsid w:val="0051755E"/>
    <w:rsid w:val="0052097B"/>
    <w:rsid w:val="005215A7"/>
    <w:rsid w:val="00526379"/>
    <w:rsid w:val="0053593F"/>
    <w:rsid w:val="00543FB0"/>
    <w:rsid w:val="00546300"/>
    <w:rsid w:val="00555980"/>
    <w:rsid w:val="0055606A"/>
    <w:rsid w:val="00564DF4"/>
    <w:rsid w:val="005708A4"/>
    <w:rsid w:val="00571EE9"/>
    <w:rsid w:val="0059270C"/>
    <w:rsid w:val="005A69A9"/>
    <w:rsid w:val="005B36DC"/>
    <w:rsid w:val="005C1602"/>
    <w:rsid w:val="005C25BB"/>
    <w:rsid w:val="005D7B58"/>
    <w:rsid w:val="005E138D"/>
    <w:rsid w:val="00603693"/>
    <w:rsid w:val="006048CA"/>
    <w:rsid w:val="00604F3B"/>
    <w:rsid w:val="00610D38"/>
    <w:rsid w:val="00616730"/>
    <w:rsid w:val="00624EE7"/>
    <w:rsid w:val="00626B55"/>
    <w:rsid w:val="00637850"/>
    <w:rsid w:val="00647D3A"/>
    <w:rsid w:val="00651D18"/>
    <w:rsid w:val="00654BC7"/>
    <w:rsid w:val="0066421B"/>
    <w:rsid w:val="00672490"/>
    <w:rsid w:val="00672CF9"/>
    <w:rsid w:val="006838C1"/>
    <w:rsid w:val="00684B6D"/>
    <w:rsid w:val="00692C44"/>
    <w:rsid w:val="006942EA"/>
    <w:rsid w:val="006B5F92"/>
    <w:rsid w:val="006C2CE3"/>
    <w:rsid w:val="006C3E2A"/>
    <w:rsid w:val="006F1ECB"/>
    <w:rsid w:val="00705F52"/>
    <w:rsid w:val="00722DED"/>
    <w:rsid w:val="00731021"/>
    <w:rsid w:val="00731AE0"/>
    <w:rsid w:val="00734105"/>
    <w:rsid w:val="0074065D"/>
    <w:rsid w:val="007468E2"/>
    <w:rsid w:val="0074693D"/>
    <w:rsid w:val="00762E58"/>
    <w:rsid w:val="00763426"/>
    <w:rsid w:val="00764157"/>
    <w:rsid w:val="00780B96"/>
    <w:rsid w:val="00782085"/>
    <w:rsid w:val="007905C1"/>
    <w:rsid w:val="007A50EA"/>
    <w:rsid w:val="007C222C"/>
    <w:rsid w:val="007C5237"/>
    <w:rsid w:val="007D1688"/>
    <w:rsid w:val="007E5F61"/>
    <w:rsid w:val="007E6903"/>
    <w:rsid w:val="007F7CD2"/>
    <w:rsid w:val="00801548"/>
    <w:rsid w:val="00801CF2"/>
    <w:rsid w:val="00806AE2"/>
    <w:rsid w:val="00806CBD"/>
    <w:rsid w:val="0081270C"/>
    <w:rsid w:val="00816973"/>
    <w:rsid w:val="00821E9C"/>
    <w:rsid w:val="00840939"/>
    <w:rsid w:val="00841E66"/>
    <w:rsid w:val="0084689F"/>
    <w:rsid w:val="00854649"/>
    <w:rsid w:val="008619D9"/>
    <w:rsid w:val="008B2123"/>
    <w:rsid w:val="008B3558"/>
    <w:rsid w:val="008B70CB"/>
    <w:rsid w:val="008C7DC1"/>
    <w:rsid w:val="008E3C53"/>
    <w:rsid w:val="008F0A9F"/>
    <w:rsid w:val="008F693B"/>
    <w:rsid w:val="00912CF9"/>
    <w:rsid w:val="00917F7B"/>
    <w:rsid w:val="00927A8A"/>
    <w:rsid w:val="00941FDA"/>
    <w:rsid w:val="00943060"/>
    <w:rsid w:val="009455C9"/>
    <w:rsid w:val="00953FD0"/>
    <w:rsid w:val="00955A76"/>
    <w:rsid w:val="00961D7B"/>
    <w:rsid w:val="0097319D"/>
    <w:rsid w:val="0098756B"/>
    <w:rsid w:val="00987F20"/>
    <w:rsid w:val="00995515"/>
    <w:rsid w:val="00996E77"/>
    <w:rsid w:val="009A4F3E"/>
    <w:rsid w:val="009B7D38"/>
    <w:rsid w:val="009C59B3"/>
    <w:rsid w:val="009E0AC2"/>
    <w:rsid w:val="009E3D61"/>
    <w:rsid w:val="009E40DA"/>
    <w:rsid w:val="009E549C"/>
    <w:rsid w:val="009F1DDC"/>
    <w:rsid w:val="00A01671"/>
    <w:rsid w:val="00A11106"/>
    <w:rsid w:val="00A20DDC"/>
    <w:rsid w:val="00A24A08"/>
    <w:rsid w:val="00A33348"/>
    <w:rsid w:val="00A418B8"/>
    <w:rsid w:val="00A420E2"/>
    <w:rsid w:val="00A4285C"/>
    <w:rsid w:val="00A47600"/>
    <w:rsid w:val="00A47691"/>
    <w:rsid w:val="00A5144D"/>
    <w:rsid w:val="00A629E3"/>
    <w:rsid w:val="00A672D2"/>
    <w:rsid w:val="00A75745"/>
    <w:rsid w:val="00A913AF"/>
    <w:rsid w:val="00A9525E"/>
    <w:rsid w:val="00AC2169"/>
    <w:rsid w:val="00AC5F4C"/>
    <w:rsid w:val="00AD0126"/>
    <w:rsid w:val="00AD1172"/>
    <w:rsid w:val="00AD4FAF"/>
    <w:rsid w:val="00AE4877"/>
    <w:rsid w:val="00AF261E"/>
    <w:rsid w:val="00B02421"/>
    <w:rsid w:val="00B442CA"/>
    <w:rsid w:val="00B660B0"/>
    <w:rsid w:val="00B704C3"/>
    <w:rsid w:val="00B80103"/>
    <w:rsid w:val="00B80A88"/>
    <w:rsid w:val="00B87BF4"/>
    <w:rsid w:val="00B966B4"/>
    <w:rsid w:val="00BA09C0"/>
    <w:rsid w:val="00BA5769"/>
    <w:rsid w:val="00BB0703"/>
    <w:rsid w:val="00BC76D1"/>
    <w:rsid w:val="00BD4076"/>
    <w:rsid w:val="00BD5966"/>
    <w:rsid w:val="00BF3C98"/>
    <w:rsid w:val="00C01DE3"/>
    <w:rsid w:val="00C168E0"/>
    <w:rsid w:val="00C223A4"/>
    <w:rsid w:val="00C2362B"/>
    <w:rsid w:val="00C3320D"/>
    <w:rsid w:val="00C51BA8"/>
    <w:rsid w:val="00C569F9"/>
    <w:rsid w:val="00C600E5"/>
    <w:rsid w:val="00C7514D"/>
    <w:rsid w:val="00C77004"/>
    <w:rsid w:val="00CA03EF"/>
    <w:rsid w:val="00CA4F13"/>
    <w:rsid w:val="00CC1D12"/>
    <w:rsid w:val="00CC3544"/>
    <w:rsid w:val="00CC4AC5"/>
    <w:rsid w:val="00CE45A0"/>
    <w:rsid w:val="00CE5109"/>
    <w:rsid w:val="00CF5B76"/>
    <w:rsid w:val="00D00116"/>
    <w:rsid w:val="00D24696"/>
    <w:rsid w:val="00D270CA"/>
    <w:rsid w:val="00D40B38"/>
    <w:rsid w:val="00D42AEF"/>
    <w:rsid w:val="00D539B8"/>
    <w:rsid w:val="00D66B7A"/>
    <w:rsid w:val="00D67C15"/>
    <w:rsid w:val="00D8327B"/>
    <w:rsid w:val="00D86A3F"/>
    <w:rsid w:val="00DA3AFE"/>
    <w:rsid w:val="00DB4310"/>
    <w:rsid w:val="00DC79A7"/>
    <w:rsid w:val="00DD50CD"/>
    <w:rsid w:val="00DE624D"/>
    <w:rsid w:val="00E065E4"/>
    <w:rsid w:val="00E07908"/>
    <w:rsid w:val="00E104B1"/>
    <w:rsid w:val="00E1207C"/>
    <w:rsid w:val="00E15531"/>
    <w:rsid w:val="00E15819"/>
    <w:rsid w:val="00E162D4"/>
    <w:rsid w:val="00E279C1"/>
    <w:rsid w:val="00E67B7D"/>
    <w:rsid w:val="00E908A2"/>
    <w:rsid w:val="00E96C83"/>
    <w:rsid w:val="00EA5D5F"/>
    <w:rsid w:val="00EC309E"/>
    <w:rsid w:val="00EC3C07"/>
    <w:rsid w:val="00EC4F64"/>
    <w:rsid w:val="00EC723C"/>
    <w:rsid w:val="00EC73C1"/>
    <w:rsid w:val="00EF764A"/>
    <w:rsid w:val="00F074E7"/>
    <w:rsid w:val="00F1651A"/>
    <w:rsid w:val="00F271BB"/>
    <w:rsid w:val="00F36AC2"/>
    <w:rsid w:val="00F423A2"/>
    <w:rsid w:val="00F46B1F"/>
    <w:rsid w:val="00F46FB4"/>
    <w:rsid w:val="00F546E5"/>
    <w:rsid w:val="00F54D6A"/>
    <w:rsid w:val="00F76C3F"/>
    <w:rsid w:val="00F81472"/>
    <w:rsid w:val="00F93794"/>
    <w:rsid w:val="00FA0E50"/>
    <w:rsid w:val="00FA32F7"/>
    <w:rsid w:val="00FA64D6"/>
    <w:rsid w:val="00FB420E"/>
    <w:rsid w:val="00FC1E52"/>
    <w:rsid w:val="00FC23F5"/>
    <w:rsid w:val="00FC353D"/>
    <w:rsid w:val="00FE672D"/>
    <w:rsid w:val="2DB2C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283EB"/>
  <w15:docId w15:val="{E626BA23-981B-40E5-985C-0E0B401FB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B96"/>
    <w:pPr>
      <w:spacing w:after="200" w:line="276" w:lineRule="auto"/>
    </w:pPr>
    <w:rPr>
      <w:sz w:val="22"/>
      <w:szCs w:val="22"/>
      <w:lang w:eastAsia="en-US"/>
    </w:rPr>
  </w:style>
  <w:style w:type="paragraph" w:styleId="Heading1">
    <w:name w:val="heading 1"/>
    <w:basedOn w:val="Normal"/>
    <w:next w:val="Normal"/>
    <w:link w:val="Heading1Char"/>
    <w:qFormat/>
    <w:rsid w:val="00780B96"/>
    <w:pPr>
      <w:keepNext/>
      <w:spacing w:before="120" w:after="60" w:line="240" w:lineRule="auto"/>
      <w:ind w:left="-72"/>
      <w:outlineLvl w:val="0"/>
    </w:pPr>
    <w:rPr>
      <w:rFonts w:ascii="Trebuchet MS" w:eastAsia="Times New Roman" w:hAnsi="Trebuchet MS"/>
      <w:b/>
      <w:kern w:val="32"/>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80B96"/>
    <w:rPr>
      <w:rFonts w:ascii="Trebuchet MS" w:eastAsia="Times New Roman" w:hAnsi="Trebuchet MS" w:cs="Times New Roman"/>
      <w:b/>
      <w:kern w:val="32"/>
      <w:sz w:val="44"/>
      <w:szCs w:val="20"/>
    </w:rPr>
  </w:style>
  <w:style w:type="paragraph" w:styleId="BodyTextIndent">
    <w:name w:val="Body Text Indent"/>
    <w:basedOn w:val="Normal"/>
    <w:link w:val="BodyTextIndentChar"/>
    <w:rsid w:val="00780B96"/>
    <w:pPr>
      <w:spacing w:after="0" w:line="240" w:lineRule="auto"/>
      <w:ind w:left="360"/>
      <w:jc w:val="both"/>
    </w:pPr>
    <w:rPr>
      <w:rFonts w:ascii="Arial" w:eastAsia="Times New Roman" w:hAnsi="Arial"/>
      <w:szCs w:val="20"/>
    </w:rPr>
  </w:style>
  <w:style w:type="character" w:customStyle="1" w:styleId="BodyTextIndentChar">
    <w:name w:val="Body Text Indent Char"/>
    <w:link w:val="BodyTextIndent"/>
    <w:rsid w:val="00780B96"/>
    <w:rPr>
      <w:rFonts w:ascii="Arial" w:eastAsia="Times New Roman" w:hAnsi="Arial" w:cs="Times New Roman"/>
      <w:szCs w:val="20"/>
    </w:rPr>
  </w:style>
  <w:style w:type="paragraph" w:styleId="ListParagraph">
    <w:name w:val="List Paragraph"/>
    <w:basedOn w:val="Normal"/>
    <w:uiPriority w:val="34"/>
    <w:qFormat/>
    <w:rsid w:val="00780B96"/>
    <w:pPr>
      <w:ind w:left="720"/>
    </w:pPr>
  </w:style>
  <w:style w:type="table" w:styleId="TableGrid">
    <w:name w:val="Table Grid"/>
    <w:basedOn w:val="TableNormal"/>
    <w:uiPriority w:val="59"/>
    <w:rsid w:val="007469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074E7"/>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semiHidden/>
    <w:unhideWhenUsed/>
    <w:rsid w:val="0012574E"/>
    <w:pPr>
      <w:tabs>
        <w:tab w:val="center" w:pos="4513"/>
        <w:tab w:val="right" w:pos="9026"/>
      </w:tabs>
    </w:pPr>
  </w:style>
  <w:style w:type="character" w:customStyle="1" w:styleId="HeaderChar">
    <w:name w:val="Header Char"/>
    <w:link w:val="Header"/>
    <w:uiPriority w:val="99"/>
    <w:semiHidden/>
    <w:rsid w:val="0012574E"/>
    <w:rPr>
      <w:sz w:val="22"/>
      <w:szCs w:val="22"/>
      <w:lang w:eastAsia="en-US"/>
    </w:rPr>
  </w:style>
  <w:style w:type="paragraph" w:styleId="Footer">
    <w:name w:val="footer"/>
    <w:basedOn w:val="Normal"/>
    <w:link w:val="FooterChar"/>
    <w:uiPriority w:val="99"/>
    <w:unhideWhenUsed/>
    <w:rsid w:val="0012574E"/>
    <w:pPr>
      <w:tabs>
        <w:tab w:val="center" w:pos="4513"/>
        <w:tab w:val="right" w:pos="9026"/>
      </w:tabs>
    </w:pPr>
  </w:style>
  <w:style w:type="character" w:customStyle="1" w:styleId="FooterChar">
    <w:name w:val="Footer Char"/>
    <w:link w:val="Footer"/>
    <w:uiPriority w:val="99"/>
    <w:rsid w:val="0012574E"/>
    <w:rPr>
      <w:sz w:val="22"/>
      <w:szCs w:val="22"/>
      <w:lang w:eastAsia="en-US"/>
    </w:rPr>
  </w:style>
  <w:style w:type="paragraph" w:styleId="BalloonText">
    <w:name w:val="Balloon Text"/>
    <w:basedOn w:val="Normal"/>
    <w:link w:val="BalloonTextChar"/>
    <w:uiPriority w:val="99"/>
    <w:semiHidden/>
    <w:unhideWhenUsed/>
    <w:rsid w:val="005E138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E138D"/>
    <w:rPr>
      <w:rFonts w:ascii="Tahoma" w:hAnsi="Tahoma" w:cs="Tahoma"/>
      <w:sz w:val="16"/>
      <w:szCs w:val="16"/>
      <w:lang w:eastAsia="en-US"/>
    </w:rPr>
  </w:style>
  <w:style w:type="character" w:styleId="Hyperlink">
    <w:name w:val="Hyperlink"/>
    <w:uiPriority w:val="99"/>
    <w:unhideWhenUsed/>
    <w:rsid w:val="00311670"/>
    <w:rPr>
      <w:color w:val="0000FF"/>
      <w:u w:val="single"/>
    </w:rPr>
  </w:style>
  <w:style w:type="character" w:styleId="CommentReference">
    <w:name w:val="annotation reference"/>
    <w:uiPriority w:val="99"/>
    <w:semiHidden/>
    <w:unhideWhenUsed/>
    <w:rsid w:val="00275657"/>
    <w:rPr>
      <w:sz w:val="16"/>
      <w:szCs w:val="16"/>
    </w:rPr>
  </w:style>
  <w:style w:type="paragraph" w:styleId="CommentText">
    <w:name w:val="annotation text"/>
    <w:basedOn w:val="Normal"/>
    <w:link w:val="CommentTextChar"/>
    <w:uiPriority w:val="99"/>
    <w:semiHidden/>
    <w:unhideWhenUsed/>
    <w:rsid w:val="00275657"/>
    <w:rPr>
      <w:sz w:val="20"/>
      <w:szCs w:val="20"/>
    </w:rPr>
  </w:style>
  <w:style w:type="character" w:customStyle="1" w:styleId="CommentTextChar">
    <w:name w:val="Comment Text Char"/>
    <w:link w:val="CommentText"/>
    <w:uiPriority w:val="99"/>
    <w:semiHidden/>
    <w:rsid w:val="00275657"/>
    <w:rPr>
      <w:lang w:eastAsia="en-US"/>
    </w:rPr>
  </w:style>
  <w:style w:type="paragraph" w:styleId="CommentSubject">
    <w:name w:val="annotation subject"/>
    <w:basedOn w:val="CommentText"/>
    <w:next w:val="CommentText"/>
    <w:link w:val="CommentSubjectChar"/>
    <w:uiPriority w:val="99"/>
    <w:semiHidden/>
    <w:unhideWhenUsed/>
    <w:rsid w:val="00275657"/>
    <w:rPr>
      <w:b/>
      <w:bCs/>
    </w:rPr>
  </w:style>
  <w:style w:type="character" w:customStyle="1" w:styleId="CommentSubjectChar">
    <w:name w:val="Comment Subject Char"/>
    <w:link w:val="CommentSubject"/>
    <w:uiPriority w:val="99"/>
    <w:semiHidden/>
    <w:rsid w:val="00275657"/>
    <w:rPr>
      <w:b/>
      <w:bCs/>
      <w:lang w:eastAsia="en-US"/>
    </w:rPr>
  </w:style>
  <w:style w:type="paragraph" w:styleId="Revision">
    <w:name w:val="Revision"/>
    <w:hidden/>
    <w:uiPriority w:val="99"/>
    <w:semiHidden/>
    <w:rsid w:val="00275657"/>
    <w:rPr>
      <w:sz w:val="22"/>
      <w:szCs w:val="22"/>
      <w:lang w:eastAsia="en-US"/>
    </w:rPr>
  </w:style>
  <w:style w:type="paragraph" w:styleId="BodyTextIndent3">
    <w:name w:val="Body Text Indent 3"/>
    <w:basedOn w:val="Normal"/>
    <w:link w:val="BodyTextIndent3Char"/>
    <w:uiPriority w:val="99"/>
    <w:semiHidden/>
    <w:unhideWhenUsed/>
    <w:rsid w:val="00603693"/>
    <w:pPr>
      <w:spacing w:after="120"/>
      <w:ind w:left="283"/>
    </w:pPr>
    <w:rPr>
      <w:sz w:val="16"/>
      <w:szCs w:val="16"/>
    </w:rPr>
  </w:style>
  <w:style w:type="character" w:customStyle="1" w:styleId="BodyTextIndent3Char">
    <w:name w:val="Body Text Indent 3 Char"/>
    <w:link w:val="BodyTextIndent3"/>
    <w:uiPriority w:val="99"/>
    <w:semiHidden/>
    <w:rsid w:val="00603693"/>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12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72273BEB61AB49B7F34EF354A3BF3E" ma:contentTypeVersion="8" ma:contentTypeDescription="Create a new document." ma:contentTypeScope="" ma:versionID="d5083401d4455a846108fca91140fdb4">
  <xsd:schema xmlns:xsd="http://www.w3.org/2001/XMLSchema" xmlns:xs="http://www.w3.org/2001/XMLSchema" xmlns:p="http://schemas.microsoft.com/office/2006/metadata/properties" xmlns:ns2="9f8e3f3d-8b4a-45e6-875c-d7f6b5a4a7aa" targetNamespace="http://schemas.microsoft.com/office/2006/metadata/properties" ma:root="true" ma:fieldsID="41f0ea10971e310a72e5f5dcbc63d4ef" ns2:_="">
    <xsd:import namespace="9f8e3f3d-8b4a-45e6-875c-d7f6b5a4a7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e3f3d-8b4a-45e6-875c-d7f6b5a4a7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EA1B6D-95B9-4981-B56F-4AACE96D30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5DEAD0-DEF3-40E3-8FBF-2DEF7D3C1EF6}">
  <ds:schemaRefs>
    <ds:schemaRef ds:uri="http://schemas.microsoft.com/sharepoint/v3/contenttype/forms"/>
  </ds:schemaRefs>
</ds:datastoreItem>
</file>

<file path=customXml/itemProps3.xml><?xml version="1.0" encoding="utf-8"?>
<ds:datastoreItem xmlns:ds="http://schemas.openxmlformats.org/officeDocument/2006/customXml" ds:itemID="{461F11D6-CFF1-4343-8A0D-350CD794C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e3f3d-8b4a-45e6-875c-d7f6b5a4a7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b5cc1e7-c297-4baa-ba8a-cdaf38d13815}" enabled="0" method="" siteId="{ab5cc1e7-c297-4baa-ba8a-cdaf38d13815}"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4716</Characters>
  <Application>Microsoft Office Word</Application>
  <DocSecurity>0</DocSecurity>
  <Lines>106</Lines>
  <Paragraphs>53</Paragraphs>
  <ScaleCrop>false</ScaleCrop>
  <Company>Gloucestershire County Council</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bmdavis</dc:creator>
  <cp:keywords/>
  <dc:description/>
  <cp:lastModifiedBy>Andy Hearne</cp:lastModifiedBy>
  <cp:revision>3</cp:revision>
  <cp:lastPrinted>2017-01-13T14:42:00Z</cp:lastPrinted>
  <dcterms:created xsi:type="dcterms:W3CDTF">2026-01-29T20:55:00Z</dcterms:created>
  <dcterms:modified xsi:type="dcterms:W3CDTF">2026-01-29T20:55:00Z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0x0101003772273BEB61AB49B7F34EF354A3BF3E</vt:lpwstr>
  </property>
  <property fmtid="{D5CDD505-2E9C-101B-9397-08002B2CF9AE}" pid="3" name="docLang">
    <vt:lpwstr>en</vt:lpwstr>
  </property>
</Properties>
</file>