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7F7D" w14:textId="77777777" w:rsidR="002D743E" w:rsidRPr="00B704C3" w:rsidRDefault="008E037A" w:rsidP="002D743E">
      <w:pPr>
        <w:pStyle w:val="Heading1"/>
        <w:spacing w:before="0" w:after="0" w:line="360" w:lineRule="auto"/>
        <w:ind w:left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color w:val="A6A6A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BB0B" wp14:editId="5D847CFF">
                <wp:simplePos x="0" y="0"/>
                <wp:positionH relativeFrom="column">
                  <wp:posOffset>-76200</wp:posOffset>
                </wp:positionH>
                <wp:positionV relativeFrom="paragraph">
                  <wp:posOffset>321310</wp:posOffset>
                </wp:positionV>
                <wp:extent cx="9372600" cy="0"/>
                <wp:effectExtent l="19050" t="24130" r="1905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D2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25.3pt;width:7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" strokecolor="#f2f2f2" strokeweight="3pt">
                <v:shadow color="#243f60" opacity=".5" offset="1pt"/>
              </v:shape>
            </w:pict>
          </mc:Fallback>
        </mc:AlternateContent>
      </w:r>
      <w:r w:rsidR="002D743E">
        <w:rPr>
          <w:rFonts w:ascii="Arial" w:hAnsi="Arial" w:cs="Arial"/>
          <w:sz w:val="40"/>
          <w:szCs w:val="40"/>
        </w:rPr>
        <w:t>Job</w:t>
      </w:r>
      <w:r w:rsidR="002D743E" w:rsidRPr="00B704C3">
        <w:rPr>
          <w:rFonts w:ascii="Arial" w:hAnsi="Arial" w:cs="Arial"/>
          <w:sz w:val="40"/>
          <w:szCs w:val="40"/>
        </w:rPr>
        <w:t xml:space="preserve"> </w:t>
      </w:r>
      <w:r w:rsidR="002D743E">
        <w:rPr>
          <w:rFonts w:ascii="Arial" w:hAnsi="Arial" w:cs="Arial"/>
          <w:sz w:val="40"/>
          <w:szCs w:val="40"/>
        </w:rPr>
        <w:t>P</w:t>
      </w:r>
      <w:r w:rsidR="002D743E" w:rsidRPr="00B704C3">
        <w:rPr>
          <w:rFonts w:ascii="Arial" w:hAnsi="Arial" w:cs="Arial"/>
          <w:sz w:val="40"/>
          <w:szCs w:val="40"/>
        </w:rPr>
        <w:t>rofile</w:t>
      </w:r>
      <w:r w:rsidR="002D743E">
        <w:rPr>
          <w:rFonts w:ascii="Arial" w:hAnsi="Arial" w:cs="Arial"/>
          <w:sz w:val="40"/>
          <w:szCs w:val="40"/>
        </w:rPr>
        <w:t xml:space="preserve"> </w:t>
      </w:r>
    </w:p>
    <w:p w14:paraId="60FBBA0C" w14:textId="55D64619" w:rsidR="002D743E" w:rsidRPr="00DF6D3D" w:rsidRDefault="00BA45F9" w:rsidP="002D743E">
      <w:pPr>
        <w:pStyle w:val="Heading1"/>
        <w:spacing w:before="0" w:after="0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40"/>
          <w:szCs w:val="40"/>
        </w:rPr>
        <w:t>Employment Adviser</w:t>
      </w:r>
      <w:r w:rsidR="00361E02">
        <w:rPr>
          <w:rFonts w:ascii="Arial" w:hAnsi="Arial" w:cs="Arial"/>
          <w:color w:val="000000" w:themeColor="text1"/>
          <w:sz w:val="40"/>
          <w:szCs w:val="40"/>
        </w:rPr>
        <w:tab/>
      </w:r>
      <w:r w:rsidR="00D33CB1">
        <w:rPr>
          <w:rFonts w:ascii="Arial" w:hAnsi="Arial" w:cs="Arial"/>
          <w:color w:val="000000" w:themeColor="text1"/>
          <w:sz w:val="40"/>
          <w:szCs w:val="40"/>
        </w:rPr>
        <w:t xml:space="preserve"> (IPS D&amp;A)</w:t>
      </w:r>
      <w:r w:rsidR="00361E02">
        <w:rPr>
          <w:rFonts w:ascii="Arial" w:hAnsi="Arial" w:cs="Arial"/>
          <w:color w:val="000000" w:themeColor="text1"/>
          <w:sz w:val="40"/>
          <w:szCs w:val="40"/>
        </w:rPr>
        <w:tab/>
      </w:r>
      <w:r w:rsidR="00361E02">
        <w:rPr>
          <w:rFonts w:ascii="Arial" w:hAnsi="Arial" w:cs="Arial"/>
          <w:color w:val="000000" w:themeColor="text1"/>
          <w:sz w:val="40"/>
          <w:szCs w:val="40"/>
        </w:rPr>
        <w:tab/>
      </w:r>
      <w:r w:rsidR="002D743E" w:rsidRPr="00DF6D3D">
        <w:rPr>
          <w:rFonts w:ascii="Arial" w:hAnsi="Arial" w:cs="Arial"/>
          <w:color w:val="000000" w:themeColor="text1"/>
          <w:sz w:val="24"/>
          <w:szCs w:val="24"/>
        </w:rPr>
        <w:t xml:space="preserve">Grade: </w:t>
      </w:r>
      <w:r w:rsidR="002D743E" w:rsidRPr="00DF6D3D">
        <w:rPr>
          <w:rFonts w:ascii="Arial" w:hAnsi="Arial" w:cs="Arial"/>
          <w:color w:val="000000" w:themeColor="text1"/>
          <w:sz w:val="24"/>
          <w:szCs w:val="24"/>
        </w:rPr>
        <w:tab/>
      </w:r>
      <w:r w:rsidR="0077669C">
        <w:rPr>
          <w:rFonts w:ascii="Arial" w:hAnsi="Arial" w:cs="Arial"/>
          <w:color w:val="000000" w:themeColor="text1"/>
          <w:sz w:val="24"/>
          <w:szCs w:val="24"/>
        </w:rPr>
        <w:t>6</w:t>
      </w:r>
      <w:r w:rsidR="002D743E" w:rsidRPr="00DF6D3D">
        <w:rPr>
          <w:rFonts w:ascii="Arial" w:hAnsi="Arial" w:cs="Arial"/>
          <w:color w:val="000000" w:themeColor="text1"/>
          <w:sz w:val="24"/>
          <w:szCs w:val="24"/>
        </w:rPr>
        <w:tab/>
      </w:r>
      <w:r w:rsidR="007108A1" w:rsidRPr="00DF6D3D">
        <w:rPr>
          <w:rFonts w:ascii="Arial" w:hAnsi="Arial" w:cs="Arial"/>
          <w:color w:val="000000" w:themeColor="text1"/>
          <w:sz w:val="24"/>
          <w:szCs w:val="24"/>
        </w:rPr>
        <w:tab/>
      </w:r>
      <w:r w:rsidR="002D743E" w:rsidRPr="00DF6D3D">
        <w:rPr>
          <w:rFonts w:ascii="Arial" w:hAnsi="Arial" w:cs="Arial"/>
          <w:color w:val="000000" w:themeColor="text1"/>
          <w:sz w:val="24"/>
          <w:szCs w:val="24"/>
        </w:rPr>
        <w:t xml:space="preserve">Date created: </w:t>
      </w:r>
      <w:r w:rsidR="00D33CB1">
        <w:rPr>
          <w:rFonts w:ascii="Arial" w:hAnsi="Arial" w:cs="Arial"/>
          <w:color w:val="000000" w:themeColor="text1"/>
          <w:sz w:val="24"/>
          <w:szCs w:val="24"/>
        </w:rPr>
        <w:t>December 2023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2D743E" w:rsidRPr="00DF6D3D" w14:paraId="0CF51AAE" w14:textId="77777777" w:rsidTr="00A41005">
        <w:tc>
          <w:tcPr>
            <w:tcW w:w="14425" w:type="dxa"/>
          </w:tcPr>
          <w:p w14:paraId="341D3DD2" w14:textId="77777777" w:rsidR="00DF05FC" w:rsidRPr="00DF6D3D" w:rsidRDefault="002D743E" w:rsidP="00A41005">
            <w:pPr>
              <w:pStyle w:val="Heading1"/>
              <w:spacing w:after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DF05FC"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DF05FC"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reviewed: </w:t>
            </w:r>
          </w:p>
          <w:p w14:paraId="60D96480" w14:textId="77777777" w:rsidR="002D743E" w:rsidRPr="00DF6D3D" w:rsidRDefault="002D743E" w:rsidP="00A41005">
            <w:pPr>
              <w:pStyle w:val="Heading1"/>
              <w:spacing w:after="0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F6D3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About the Job    </w:t>
            </w:r>
          </w:p>
          <w:p w14:paraId="0EF159B8" w14:textId="77777777" w:rsidR="002D743E" w:rsidRPr="00DF6D3D" w:rsidRDefault="002D743E" w:rsidP="00A4100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0BABCD" w14:textId="3A64AC54" w:rsidR="002D743E" w:rsidRDefault="00346CC8" w:rsidP="00A4100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provide support people 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>with addiction and who are on a recovery programme,</w:t>
            </w:r>
            <w:r w:rsidR="00D145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248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find and retain paid work. Through the development of a range of partnerships including other GCC teams, welfare to work providers and employers to help 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>individuals</w:t>
            </w:r>
            <w:r w:rsidR="00A248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identify potential job goals and encourage their development through 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participation in a range of </w:t>
            </w:r>
            <w:r w:rsidR="00A2483D">
              <w:rPr>
                <w:rFonts w:ascii="Arial" w:hAnsi="Arial" w:cs="Arial"/>
                <w:color w:val="000000" w:themeColor="text1"/>
                <w:sz w:val="24"/>
                <w:szCs w:val="24"/>
              </w:rPr>
              <w:t>initiatives and services provided by GCC and their partners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>, including work experience and learning opportunities, leading to paid, sustainable employment.</w:t>
            </w:r>
          </w:p>
          <w:p w14:paraId="46CACE02" w14:textId="77777777" w:rsidR="007E361E" w:rsidRPr="00361E02" w:rsidRDefault="007E361E" w:rsidP="00A4100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4E0A33" w14:textId="77777777" w:rsidR="002D743E" w:rsidRPr="00DF6D3D" w:rsidRDefault="002D743E" w:rsidP="00A41005">
            <w:pPr>
              <w:pStyle w:val="NoSpacing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DF6D3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This is what we need you to do...</w:t>
            </w:r>
          </w:p>
          <w:p w14:paraId="65EA40CF" w14:textId="77777777" w:rsidR="002D743E" w:rsidRPr="00DF6D3D" w:rsidRDefault="002D743E" w:rsidP="00A41005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  <w:p w14:paraId="66C52FD2" w14:textId="77777777" w:rsidR="000154C1" w:rsidRPr="00DF6D3D" w:rsidRDefault="000154C1" w:rsidP="00A4100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6D3D">
              <w:rPr>
                <w:rFonts w:ascii="Arial" w:hAnsi="Arial" w:cs="Arial"/>
                <w:color w:val="000000" w:themeColor="text1"/>
                <w:sz w:val="24"/>
                <w:szCs w:val="24"/>
              </w:rPr>
              <w:t>Functional</w:t>
            </w:r>
          </w:p>
          <w:p w14:paraId="35C87756" w14:textId="675D0D63" w:rsidR="002D743E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elp 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>individuals to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raise their aspirations of employment through vocational profiling and identification of suitable job goals</w:t>
            </w:r>
          </w:p>
          <w:p w14:paraId="6696F53B" w14:textId="6BF9A1CF" w:rsidR="007E361E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rovide individuals with an individual 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>action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 regularly assessing progress against objectives and goals</w:t>
            </w:r>
          </w:p>
          <w:p w14:paraId="484AD437" w14:textId="77777777" w:rsidR="007E361E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>evelop tangible and sustainable partnerships within allocated geographical areas with a range of organisations</w:t>
            </w:r>
          </w:p>
          <w:p w14:paraId="79BC1E84" w14:textId="77777777" w:rsidR="007E361E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 and u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>nderstand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ing of</w:t>
            </w:r>
            <w:r w:rsidR="007E36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local labour-market demographics and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work with local employers to match their needs to the abilities of individuals</w:t>
            </w:r>
          </w:p>
          <w:p w14:paraId="28A552F9" w14:textId="38A472B0" w:rsidR="007B773D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Deliver sustainable employment outcomes for individuals with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addiction as part of their recovery plan</w:t>
            </w:r>
          </w:p>
          <w:p w14:paraId="696CDDBE" w14:textId="71B55BD0" w:rsidR="007B773D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Complete action plans and other paperwork to required standard</w:t>
            </w:r>
            <w:r w:rsidR="00D33C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adhering to the requirements of the IPS fidelity model</w:t>
            </w:r>
          </w:p>
          <w:p w14:paraId="1083A036" w14:textId="77777777" w:rsidR="007B773D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Promote a positive attitude towards employment to individuals and their families and carers</w:t>
            </w:r>
          </w:p>
          <w:p w14:paraId="24A5F775" w14:textId="55E22DF6" w:rsidR="007B773D" w:rsidRDefault="00D33CB1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Work with other Employment and Skills Hub teams</w:t>
            </w:r>
            <w:r w:rsidR="007B77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develop a wider understanding of employment and undertake training and awareness sessions as required</w:t>
            </w:r>
          </w:p>
          <w:p w14:paraId="590E5F15" w14:textId="77777777" w:rsidR="007B773D" w:rsidRDefault="007B773D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Work with external teams and other team members as required to help transition young people into employment services</w:t>
            </w:r>
          </w:p>
          <w:p w14:paraId="0E13140E" w14:textId="3D24148C" w:rsidR="00D33CB1" w:rsidRPr="00F31162" w:rsidRDefault="00D33CB1" w:rsidP="007E36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Participate in regional and national forums led by IPS Grow</w:t>
            </w:r>
          </w:p>
        </w:tc>
      </w:tr>
    </w:tbl>
    <w:p w14:paraId="320D4487" w14:textId="77777777" w:rsidR="0054054D" w:rsidRDefault="0054054D" w:rsidP="005405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0AB52D" w14:textId="77777777" w:rsidR="007B773D" w:rsidRDefault="007B773D" w:rsidP="005405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D559CA" w14:textId="77777777" w:rsidR="007B773D" w:rsidRDefault="007B773D" w:rsidP="005405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E25714" w14:textId="77777777" w:rsidR="007B773D" w:rsidRDefault="007B773D" w:rsidP="005405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3352B0" w14:textId="77777777" w:rsidR="007B773D" w:rsidRPr="00DF6D3D" w:rsidRDefault="007B773D" w:rsidP="005405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F7FB29" w14:textId="77777777" w:rsidR="002D743E" w:rsidRPr="00DF6D3D" w:rsidRDefault="002D743E" w:rsidP="002D743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b/>
          <w:color w:val="000000" w:themeColor="text1"/>
          <w:sz w:val="24"/>
          <w:szCs w:val="24"/>
        </w:rPr>
        <w:t>Special Conditions</w:t>
      </w:r>
    </w:p>
    <w:p w14:paraId="776B29D6" w14:textId="2F9E64C6" w:rsidR="00F877F7" w:rsidRPr="00DF6D3D" w:rsidRDefault="000154C1" w:rsidP="000154C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Work in locations across Gloucestershire</w:t>
      </w:r>
      <w:r w:rsidR="00D33CB1">
        <w:rPr>
          <w:rFonts w:ascii="Arial" w:hAnsi="Arial" w:cs="Arial"/>
          <w:color w:val="000000" w:themeColor="text1"/>
          <w:sz w:val="24"/>
          <w:szCs w:val="24"/>
        </w:rPr>
        <w:t xml:space="preserve"> based in D&amp;A Recovery Teams</w:t>
      </w:r>
    </w:p>
    <w:p w14:paraId="6530DDB1" w14:textId="77777777" w:rsidR="000154C1" w:rsidRPr="00DF6D3D" w:rsidRDefault="000154C1" w:rsidP="000154C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To adhere to all organisations Health and Safety procedures and other policies and procedures applicable to employees</w:t>
      </w:r>
    </w:p>
    <w:p w14:paraId="1EB5BF52" w14:textId="77777777" w:rsidR="000154C1" w:rsidRPr="00DF6D3D" w:rsidRDefault="000154C1" w:rsidP="000154C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To ensure safeguarding policies and procedures are adhered to</w:t>
      </w:r>
    </w:p>
    <w:p w14:paraId="779C5DC6" w14:textId="2E3E5980" w:rsidR="007B773D" w:rsidRPr="00D33CB1" w:rsidRDefault="000154C1" w:rsidP="00D33CB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Subject to enhanced CRB check</w:t>
      </w:r>
    </w:p>
    <w:p w14:paraId="44C66552" w14:textId="77777777" w:rsidR="000154C1" w:rsidRPr="00DF6D3D" w:rsidRDefault="000154C1" w:rsidP="000154C1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A29E651" w14:textId="77777777" w:rsidR="000154C1" w:rsidRPr="00DF6D3D" w:rsidRDefault="000154C1" w:rsidP="000154C1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47557A5" w14:textId="77777777" w:rsidR="002D743E" w:rsidRPr="00DF6D3D" w:rsidRDefault="002D743E" w:rsidP="002D743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b/>
          <w:color w:val="000000" w:themeColor="text1"/>
          <w:sz w:val="24"/>
          <w:szCs w:val="24"/>
        </w:rPr>
        <w:t>Principal Contacts</w:t>
      </w:r>
    </w:p>
    <w:p w14:paraId="24AFFA7C" w14:textId="77777777" w:rsidR="002D743E" w:rsidRPr="00DF6D3D" w:rsidRDefault="002D743E" w:rsidP="00540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291A9A" w14:textId="715065DE" w:rsidR="008F6663" w:rsidRDefault="00E85EDC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Senior Employment Specialist (D&amp;A)</w:t>
      </w:r>
    </w:p>
    <w:p w14:paraId="05FE26F2" w14:textId="55BA971A" w:rsidR="00E85EDC" w:rsidRDefault="00E85EDC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Other E&amp;S teams/colleagues</w:t>
      </w:r>
    </w:p>
    <w:p w14:paraId="295FB337" w14:textId="1E5E6E14" w:rsidR="00E85EDC" w:rsidRDefault="00E85EDC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D&amp;A Treatment Providers</w:t>
      </w:r>
    </w:p>
    <w:p w14:paraId="6171C06B" w14:textId="795C0097" w:rsidR="000154C1" w:rsidRDefault="000154C1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External Partners</w:t>
      </w:r>
      <w:r w:rsidR="00E85EDC">
        <w:rPr>
          <w:rFonts w:ascii="Arial" w:hAnsi="Arial" w:cs="Arial"/>
          <w:color w:val="000000" w:themeColor="text1"/>
          <w:sz w:val="24"/>
          <w:szCs w:val="24"/>
        </w:rPr>
        <w:t xml:space="preserve"> including community partners </w:t>
      </w:r>
    </w:p>
    <w:p w14:paraId="2363B07C" w14:textId="6315FDD2" w:rsidR="00E85EDC" w:rsidRPr="00DF6D3D" w:rsidRDefault="00E85EDC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DWP</w:t>
      </w:r>
    </w:p>
    <w:p w14:paraId="63EFB777" w14:textId="6E2AC1DC" w:rsidR="000154C1" w:rsidRPr="00DF6D3D" w:rsidRDefault="00E85EDC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Individuals</w:t>
      </w:r>
      <w:r w:rsidR="000154C1" w:rsidRPr="00DF6D3D">
        <w:rPr>
          <w:rFonts w:ascii="Arial" w:hAnsi="Arial" w:cs="Arial"/>
          <w:color w:val="000000" w:themeColor="text1"/>
          <w:sz w:val="24"/>
          <w:szCs w:val="24"/>
        </w:rPr>
        <w:t xml:space="preserve"> and their families/carers</w:t>
      </w:r>
    </w:p>
    <w:p w14:paraId="7E5E2DF6" w14:textId="77777777" w:rsidR="000154C1" w:rsidRPr="00DF6D3D" w:rsidRDefault="000154C1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Employers</w:t>
      </w:r>
    </w:p>
    <w:p w14:paraId="0F3E2851" w14:textId="77777777" w:rsidR="000154C1" w:rsidRPr="00DF6D3D" w:rsidRDefault="000154C1" w:rsidP="002D74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Housing providers</w:t>
      </w:r>
    </w:p>
    <w:p w14:paraId="4952CAFA" w14:textId="77777777" w:rsidR="000154C1" w:rsidRPr="00DF6D3D" w:rsidRDefault="000154C1" w:rsidP="00C740A0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841AC12" w14:textId="77777777" w:rsidR="002D743E" w:rsidRPr="00DF6D3D" w:rsidRDefault="002D743E" w:rsidP="002D743E">
      <w:pPr>
        <w:tabs>
          <w:tab w:val="left" w:pos="710"/>
        </w:tabs>
        <w:spacing w:after="0"/>
        <w:rPr>
          <w:rFonts w:ascii="Arial" w:hAnsi="Arial" w:cs="Arial"/>
          <w:color w:val="000000" w:themeColor="text1"/>
        </w:rPr>
      </w:pPr>
    </w:p>
    <w:p w14:paraId="5A72DA72" w14:textId="77777777" w:rsidR="0048553F" w:rsidRPr="00DF6D3D" w:rsidRDefault="0048553F" w:rsidP="005343D6">
      <w:pPr>
        <w:pStyle w:val="BodyTextIndent"/>
        <w:ind w:left="0"/>
        <w:rPr>
          <w:rFonts w:cs="Arial"/>
          <w:b/>
          <w:color w:val="000000" w:themeColor="text1"/>
          <w:sz w:val="24"/>
          <w:szCs w:val="24"/>
        </w:rPr>
      </w:pPr>
    </w:p>
    <w:p w14:paraId="03333231" w14:textId="77777777" w:rsidR="00C740A0" w:rsidRPr="00DF6D3D" w:rsidRDefault="00C740A0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5E192F0E" w14:textId="77777777" w:rsidR="00C740A0" w:rsidRPr="00DF6D3D" w:rsidRDefault="00C740A0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072F2134" w14:textId="77777777" w:rsidR="007B773D" w:rsidRDefault="007B773D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36198EB3" w14:textId="77777777" w:rsidR="007B773D" w:rsidRDefault="007B773D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0D843575" w14:textId="77777777" w:rsidR="007B773D" w:rsidRDefault="007B773D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763F4CE6" w14:textId="77777777" w:rsidR="00E85EDC" w:rsidRDefault="00E85EDC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4E6DA4D0" w14:textId="77777777" w:rsidR="00E85EDC" w:rsidRDefault="00E85EDC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636F6832" w14:textId="77777777" w:rsidR="00E85EDC" w:rsidRDefault="00E85EDC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</w:p>
    <w:p w14:paraId="24038779" w14:textId="5F588EE9" w:rsidR="00F877F7" w:rsidRPr="00DF6D3D" w:rsidRDefault="005D5433" w:rsidP="005343D6">
      <w:pPr>
        <w:pStyle w:val="BodyTextIndent"/>
        <w:ind w:left="0"/>
        <w:rPr>
          <w:rFonts w:cs="Arial"/>
          <w:b/>
          <w:color w:val="000000" w:themeColor="text1"/>
          <w:sz w:val="28"/>
          <w:szCs w:val="28"/>
        </w:rPr>
      </w:pPr>
      <w:r w:rsidRPr="00DF6D3D">
        <w:rPr>
          <w:rFonts w:cs="Arial"/>
          <w:b/>
          <w:color w:val="000000" w:themeColor="text1"/>
          <w:sz w:val="28"/>
          <w:szCs w:val="28"/>
        </w:rPr>
        <w:lastRenderedPageBreak/>
        <w:t>The ideal candidate will have...</w:t>
      </w:r>
    </w:p>
    <w:p w14:paraId="3670E8C0" w14:textId="77777777" w:rsidR="005343D6" w:rsidRPr="00DF6D3D" w:rsidRDefault="005343D6" w:rsidP="005343D6">
      <w:pPr>
        <w:pStyle w:val="BodyTextIndent"/>
        <w:ind w:left="0"/>
        <w:rPr>
          <w:rFonts w:cs="Arial"/>
          <w:b/>
          <w:color w:val="000000" w:themeColor="text1"/>
          <w:sz w:val="24"/>
          <w:szCs w:val="24"/>
        </w:rPr>
      </w:pPr>
    </w:p>
    <w:p w14:paraId="249DE5A5" w14:textId="77777777" w:rsidR="00B85937" w:rsidRPr="00DF6D3D" w:rsidRDefault="00B85937" w:rsidP="005343D6">
      <w:pPr>
        <w:pStyle w:val="BodyTextIndent"/>
        <w:ind w:left="0"/>
        <w:rPr>
          <w:rFonts w:cs="Arial"/>
          <w:b/>
          <w:color w:val="000000" w:themeColor="text1"/>
          <w:sz w:val="24"/>
          <w:szCs w:val="24"/>
        </w:rPr>
      </w:pPr>
      <w:r w:rsidRPr="00DF6D3D">
        <w:rPr>
          <w:rFonts w:cs="Arial"/>
          <w:b/>
          <w:color w:val="000000" w:themeColor="text1"/>
          <w:sz w:val="24"/>
          <w:szCs w:val="24"/>
        </w:rPr>
        <w:t xml:space="preserve">Experience </w:t>
      </w:r>
    </w:p>
    <w:p w14:paraId="587FA0E3" w14:textId="77777777" w:rsidR="00B85937" w:rsidRPr="00DF6D3D" w:rsidRDefault="00B85937" w:rsidP="00B85937">
      <w:pPr>
        <w:pStyle w:val="BodyTextIndent"/>
        <w:ind w:left="0"/>
        <w:jc w:val="left"/>
        <w:rPr>
          <w:rFonts w:cs="Arial"/>
          <w:b/>
          <w:color w:val="000000" w:themeColor="text1"/>
          <w:sz w:val="24"/>
          <w:szCs w:val="24"/>
        </w:rPr>
      </w:pPr>
    </w:p>
    <w:p w14:paraId="334C1C47" w14:textId="77777777" w:rsidR="00F31162" w:rsidRDefault="00F31162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41703802"/>
      <w:r>
        <w:rPr>
          <w:rFonts w:ascii="Arial" w:hAnsi="Arial" w:cs="Arial"/>
          <w:color w:val="000000" w:themeColor="text1"/>
          <w:sz w:val="24"/>
          <w:szCs w:val="24"/>
        </w:rPr>
        <w:t>Innovative and creative approach</w:t>
      </w:r>
    </w:p>
    <w:p w14:paraId="09E59448" w14:textId="77777777" w:rsidR="00B85937" w:rsidRPr="00DF6D3D" w:rsidRDefault="00F31162" w:rsidP="00F31162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Able to work on own initiative</w:t>
      </w:r>
    </w:p>
    <w:p w14:paraId="47764262" w14:textId="77777777" w:rsidR="00B85937" w:rsidRPr="00DF6D3D" w:rsidRDefault="00B85937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Customer focussed business planning and delivery</w:t>
      </w:r>
    </w:p>
    <w:p w14:paraId="1EDD743C" w14:textId="77777777" w:rsidR="00C740A0" w:rsidRPr="00DF6D3D" w:rsidRDefault="00C740A0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Knowledge of employment policies, procedures and welfare services</w:t>
      </w:r>
    </w:p>
    <w:p w14:paraId="30C0D1FA" w14:textId="3FB04585" w:rsidR="00C740A0" w:rsidRPr="00DF6D3D" w:rsidRDefault="00C740A0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Experience of working with</w:t>
      </w:r>
      <w:r w:rsidR="007108A1" w:rsidRPr="00DF6D3D">
        <w:rPr>
          <w:rFonts w:ascii="Arial" w:hAnsi="Arial" w:cs="Arial"/>
          <w:color w:val="000000" w:themeColor="text1"/>
          <w:sz w:val="24"/>
          <w:szCs w:val="24"/>
        </w:rPr>
        <w:t>, or supporting</w:t>
      </w:r>
      <w:r w:rsidR="00E85EDC">
        <w:rPr>
          <w:rFonts w:ascii="Arial" w:hAnsi="Arial" w:cs="Arial"/>
          <w:color w:val="000000" w:themeColor="text1"/>
          <w:sz w:val="24"/>
          <w:szCs w:val="24"/>
        </w:rPr>
        <w:t xml:space="preserve"> people with employability barriers</w:t>
      </w:r>
    </w:p>
    <w:p w14:paraId="704435CA" w14:textId="77777777" w:rsidR="00C740A0" w:rsidRDefault="00C740A0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Achieving performance outcomes</w:t>
      </w:r>
    </w:p>
    <w:bookmarkEnd w:id="0"/>
    <w:p w14:paraId="70244D1E" w14:textId="77777777" w:rsidR="00B85937" w:rsidRPr="00DF6D3D" w:rsidRDefault="00B85937" w:rsidP="00B85937">
      <w:pPr>
        <w:pStyle w:val="BodyTextIndent"/>
        <w:ind w:left="426" w:right="66" w:hanging="426"/>
        <w:jc w:val="left"/>
        <w:rPr>
          <w:rFonts w:ascii="Calibri" w:hAnsi="Calibri"/>
          <w:b/>
          <w:color w:val="000000" w:themeColor="text1"/>
          <w:sz w:val="24"/>
          <w:szCs w:val="24"/>
        </w:rPr>
      </w:pPr>
    </w:p>
    <w:p w14:paraId="3BAF727B" w14:textId="77777777" w:rsidR="00A62D12" w:rsidRPr="00DF6D3D" w:rsidRDefault="00A62D12" w:rsidP="00A62D12">
      <w:pPr>
        <w:pStyle w:val="BodyTextIndent"/>
        <w:ind w:left="426" w:right="66" w:hanging="426"/>
        <w:jc w:val="left"/>
        <w:rPr>
          <w:b/>
          <w:color w:val="000000" w:themeColor="text1"/>
          <w:sz w:val="24"/>
          <w:szCs w:val="24"/>
        </w:rPr>
      </w:pPr>
      <w:r w:rsidRPr="00DF6D3D">
        <w:rPr>
          <w:rFonts w:cs="Arial"/>
          <w:b/>
          <w:color w:val="000000" w:themeColor="text1"/>
          <w:sz w:val="24"/>
          <w:szCs w:val="24"/>
        </w:rPr>
        <w:t>Behavioural attributes</w:t>
      </w:r>
      <w:r w:rsidRPr="00DF6D3D">
        <w:rPr>
          <w:b/>
          <w:color w:val="000000" w:themeColor="text1"/>
          <w:sz w:val="24"/>
          <w:szCs w:val="24"/>
        </w:rPr>
        <w:t xml:space="preserve"> </w:t>
      </w:r>
    </w:p>
    <w:p w14:paraId="54C7B8D1" w14:textId="77777777" w:rsidR="00A62D12" w:rsidRPr="00DF6D3D" w:rsidRDefault="00A62D12" w:rsidP="00815BB3">
      <w:pPr>
        <w:pStyle w:val="BodyTextIndent"/>
        <w:ind w:left="425" w:right="68" w:hanging="425"/>
        <w:jc w:val="left"/>
        <w:rPr>
          <w:rFonts w:ascii="Calibri" w:hAnsi="Calibri"/>
          <w:b/>
          <w:color w:val="000000" w:themeColor="text1"/>
          <w:sz w:val="24"/>
          <w:szCs w:val="24"/>
        </w:rPr>
      </w:pPr>
    </w:p>
    <w:p w14:paraId="0D0A057E" w14:textId="77777777" w:rsidR="00A62D12" w:rsidRPr="00DF6D3D" w:rsidRDefault="00A62D12" w:rsidP="00815BB3">
      <w:pPr>
        <w:pStyle w:val="Default"/>
        <w:numPr>
          <w:ilvl w:val="0"/>
          <w:numId w:val="5"/>
        </w:numPr>
        <w:ind w:left="425" w:right="68" w:hanging="425"/>
        <w:rPr>
          <w:color w:val="000000" w:themeColor="text1"/>
        </w:rPr>
      </w:pPr>
      <w:bookmarkStart w:id="1" w:name="_Hlk141700179"/>
      <w:bookmarkStart w:id="2" w:name="_Hlk141700245"/>
      <w:r w:rsidRPr="00DF6D3D">
        <w:rPr>
          <w:color w:val="000000" w:themeColor="text1"/>
        </w:rPr>
        <w:t xml:space="preserve">Confident, enthusiastic, self-motivated and able to build effective relationships with </w:t>
      </w:r>
      <w:r w:rsidR="00F31162">
        <w:rPr>
          <w:color w:val="000000" w:themeColor="text1"/>
        </w:rPr>
        <w:t xml:space="preserve">service users, </w:t>
      </w:r>
      <w:r w:rsidR="007B773D">
        <w:rPr>
          <w:color w:val="000000" w:themeColor="text1"/>
        </w:rPr>
        <w:t xml:space="preserve">welfare </w:t>
      </w:r>
      <w:r w:rsidR="00F31162">
        <w:rPr>
          <w:color w:val="000000" w:themeColor="text1"/>
        </w:rPr>
        <w:t>providers, employers</w:t>
      </w:r>
      <w:r w:rsidR="007B773D">
        <w:rPr>
          <w:color w:val="000000" w:themeColor="text1"/>
        </w:rPr>
        <w:t>, other GCC teams</w:t>
      </w:r>
      <w:r w:rsidR="00F31162">
        <w:rPr>
          <w:color w:val="000000" w:themeColor="text1"/>
        </w:rPr>
        <w:t xml:space="preserve"> and families and carers</w:t>
      </w:r>
    </w:p>
    <w:bookmarkEnd w:id="1"/>
    <w:p w14:paraId="548164E6" w14:textId="77777777" w:rsidR="00A62D12" w:rsidRPr="00DF6D3D" w:rsidRDefault="00A62D12" w:rsidP="00A62D12">
      <w:pPr>
        <w:pStyle w:val="Default"/>
        <w:numPr>
          <w:ilvl w:val="0"/>
          <w:numId w:val="5"/>
        </w:numPr>
        <w:ind w:left="426" w:right="66" w:hanging="426"/>
        <w:rPr>
          <w:color w:val="000000" w:themeColor="text1"/>
        </w:rPr>
      </w:pPr>
      <w:r w:rsidRPr="00DF6D3D">
        <w:rPr>
          <w:color w:val="000000" w:themeColor="text1"/>
        </w:rPr>
        <w:t>Ability to take responsibility and work on own initiative, under pressure and to deadlines without direct supervision</w:t>
      </w:r>
    </w:p>
    <w:p w14:paraId="0308B941" w14:textId="77777777" w:rsidR="00A62D12" w:rsidRPr="00DF6D3D" w:rsidRDefault="00A62D12" w:rsidP="00A62D12">
      <w:pPr>
        <w:pStyle w:val="Default"/>
        <w:numPr>
          <w:ilvl w:val="0"/>
          <w:numId w:val="5"/>
        </w:numPr>
        <w:ind w:left="426" w:right="66" w:hanging="426"/>
        <w:rPr>
          <w:color w:val="000000" w:themeColor="text1"/>
        </w:rPr>
      </w:pPr>
      <w:bookmarkStart w:id="3" w:name="_Hlk141700206"/>
      <w:r w:rsidRPr="00DF6D3D">
        <w:rPr>
          <w:color w:val="000000" w:themeColor="text1"/>
        </w:rPr>
        <w:t>Able to balance competing demands effectively</w:t>
      </w:r>
    </w:p>
    <w:p w14:paraId="00B7A319" w14:textId="77777777" w:rsidR="00A62D12" w:rsidRPr="00DF6D3D" w:rsidRDefault="00A62D12" w:rsidP="00A62D12">
      <w:pPr>
        <w:pStyle w:val="Default"/>
        <w:numPr>
          <w:ilvl w:val="0"/>
          <w:numId w:val="5"/>
        </w:numPr>
        <w:ind w:left="426" w:right="66" w:hanging="426"/>
        <w:rPr>
          <w:color w:val="000000" w:themeColor="text1"/>
        </w:rPr>
      </w:pPr>
      <w:r w:rsidRPr="00DF6D3D">
        <w:rPr>
          <w:color w:val="000000" w:themeColor="text1"/>
        </w:rPr>
        <w:t>Contributes positively to organisational change</w:t>
      </w:r>
    </w:p>
    <w:p w14:paraId="1FF89734" w14:textId="77777777" w:rsidR="00412DA4" w:rsidRPr="00DF6D3D" w:rsidRDefault="00CE09E7" w:rsidP="00A62D12">
      <w:pPr>
        <w:pStyle w:val="Default"/>
        <w:numPr>
          <w:ilvl w:val="0"/>
          <w:numId w:val="5"/>
        </w:numPr>
        <w:ind w:left="426" w:right="66" w:hanging="426"/>
        <w:rPr>
          <w:color w:val="000000" w:themeColor="text1"/>
        </w:rPr>
      </w:pPr>
      <w:r w:rsidRPr="00DF6D3D">
        <w:rPr>
          <w:color w:val="000000" w:themeColor="text1"/>
        </w:rPr>
        <w:t>Customer focused</w:t>
      </w:r>
      <w:bookmarkEnd w:id="3"/>
    </w:p>
    <w:p w14:paraId="1ECD7B4E" w14:textId="77777777" w:rsidR="00A62D12" w:rsidRPr="00DF6D3D" w:rsidRDefault="00A62D12" w:rsidP="00A62D12">
      <w:pPr>
        <w:pStyle w:val="Default"/>
        <w:numPr>
          <w:ilvl w:val="0"/>
          <w:numId w:val="5"/>
        </w:numPr>
        <w:ind w:left="426" w:right="66" w:hanging="426"/>
        <w:rPr>
          <w:color w:val="000000" w:themeColor="text1"/>
        </w:rPr>
      </w:pPr>
      <w:r w:rsidRPr="00DF6D3D">
        <w:rPr>
          <w:color w:val="000000" w:themeColor="text1"/>
        </w:rPr>
        <w:t>Diplomatic but persuasive</w:t>
      </w:r>
    </w:p>
    <w:p w14:paraId="4C0028BA" w14:textId="77777777" w:rsidR="00A62D12" w:rsidRPr="00DF6D3D" w:rsidRDefault="00A62D12" w:rsidP="00412DA4">
      <w:pPr>
        <w:pStyle w:val="Default"/>
        <w:numPr>
          <w:ilvl w:val="0"/>
          <w:numId w:val="2"/>
        </w:numPr>
        <w:ind w:left="426" w:right="66" w:hanging="426"/>
        <w:rPr>
          <w:color w:val="000000" w:themeColor="text1"/>
        </w:rPr>
      </w:pPr>
      <w:r w:rsidRPr="00DF6D3D">
        <w:rPr>
          <w:color w:val="000000" w:themeColor="text1"/>
        </w:rPr>
        <w:t>Enthusiastic about learning and sharing new approaches and skills</w:t>
      </w:r>
      <w:r w:rsidR="00CE09E7" w:rsidRPr="00DF6D3D">
        <w:rPr>
          <w:color w:val="000000" w:themeColor="text1"/>
        </w:rPr>
        <w:t>,</w:t>
      </w:r>
      <w:r w:rsidRPr="00DF6D3D">
        <w:rPr>
          <w:color w:val="000000" w:themeColor="text1"/>
        </w:rPr>
        <w:t xml:space="preserve"> and continuing professional development </w:t>
      </w:r>
    </w:p>
    <w:p w14:paraId="3D275168" w14:textId="77777777" w:rsidR="00A62D12" w:rsidRPr="00DF6D3D" w:rsidRDefault="00A62D12" w:rsidP="00B85937">
      <w:pPr>
        <w:pStyle w:val="BodyTextIndent"/>
        <w:ind w:left="426" w:right="66" w:hanging="426"/>
        <w:jc w:val="left"/>
        <w:rPr>
          <w:rFonts w:cs="Arial"/>
          <w:b/>
          <w:color w:val="000000" w:themeColor="text1"/>
          <w:sz w:val="24"/>
          <w:szCs w:val="24"/>
        </w:rPr>
      </w:pPr>
    </w:p>
    <w:p w14:paraId="286ADF3F" w14:textId="77777777" w:rsidR="00B85937" w:rsidRPr="00DF6D3D" w:rsidRDefault="00B85937" w:rsidP="00B85937">
      <w:pPr>
        <w:pStyle w:val="BodyTextIndent"/>
        <w:ind w:left="426" w:right="66" w:hanging="426"/>
        <w:jc w:val="left"/>
        <w:rPr>
          <w:rFonts w:cs="Arial"/>
          <w:b/>
          <w:color w:val="000000" w:themeColor="text1"/>
          <w:sz w:val="24"/>
          <w:szCs w:val="24"/>
        </w:rPr>
      </w:pPr>
      <w:r w:rsidRPr="00DF6D3D">
        <w:rPr>
          <w:rFonts w:cs="Arial"/>
          <w:b/>
          <w:color w:val="000000" w:themeColor="text1"/>
          <w:sz w:val="24"/>
          <w:szCs w:val="24"/>
        </w:rPr>
        <w:t>Knowledge, Skills and Understanding</w:t>
      </w:r>
    </w:p>
    <w:p w14:paraId="27032CE9" w14:textId="77777777" w:rsidR="00B85937" w:rsidRPr="00DF6D3D" w:rsidRDefault="00B85937" w:rsidP="00CE09E7">
      <w:pPr>
        <w:pStyle w:val="BodyTextIndent"/>
        <w:ind w:left="425" w:right="68" w:hanging="425"/>
        <w:jc w:val="left"/>
        <w:rPr>
          <w:rFonts w:ascii="Calibri" w:hAnsi="Calibri"/>
          <w:color w:val="000000" w:themeColor="text1"/>
          <w:sz w:val="24"/>
          <w:szCs w:val="24"/>
        </w:rPr>
      </w:pPr>
    </w:p>
    <w:p w14:paraId="3FDEA2E3" w14:textId="77777777" w:rsidR="00CE09E7" w:rsidRPr="00DF6D3D" w:rsidRDefault="00CE09E7" w:rsidP="00CE09E7">
      <w:pPr>
        <w:numPr>
          <w:ilvl w:val="0"/>
          <w:numId w:val="5"/>
        </w:numPr>
        <w:spacing w:after="0" w:line="240" w:lineRule="auto"/>
        <w:ind w:left="426" w:right="66" w:hanging="426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 xml:space="preserve">Good inter-personal skills </w:t>
      </w:r>
    </w:p>
    <w:p w14:paraId="5B1BB9CD" w14:textId="77777777" w:rsidR="00B85937" w:rsidRPr="00DF6D3D" w:rsidRDefault="00B85937" w:rsidP="00B85937">
      <w:pPr>
        <w:numPr>
          <w:ilvl w:val="0"/>
          <w:numId w:val="5"/>
        </w:numPr>
        <w:spacing w:after="0" w:line="240" w:lineRule="auto"/>
        <w:ind w:left="426" w:right="66" w:hanging="426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Excellent skills in Microsoft Outlook, PowerPoint, Word, Excel and other ICT systems and e-government including large operational business systems and performance management systems.</w:t>
      </w:r>
    </w:p>
    <w:p w14:paraId="51B3D76C" w14:textId="371C1985" w:rsidR="00B85937" w:rsidRPr="00DF6D3D" w:rsidRDefault="00B85937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Excellent communication skills, both written and verbal at all levels</w:t>
      </w:r>
    </w:p>
    <w:p w14:paraId="7B5C1DED" w14:textId="77777777" w:rsidR="00815BB3" w:rsidRPr="00DF6D3D" w:rsidRDefault="00CE09E7" w:rsidP="00815BB3">
      <w:pPr>
        <w:numPr>
          <w:ilvl w:val="0"/>
          <w:numId w:val="2"/>
        </w:numPr>
        <w:spacing w:after="0" w:line="240" w:lineRule="auto"/>
        <w:ind w:right="66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Strong organisational skills</w:t>
      </w:r>
    </w:p>
    <w:p w14:paraId="17F5092F" w14:textId="123FDD5E" w:rsidR="00B85937" w:rsidRPr="00DF6D3D" w:rsidRDefault="00F877F7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>E</w:t>
      </w:r>
      <w:r w:rsidR="00B85937" w:rsidRPr="00DF6D3D">
        <w:rPr>
          <w:rFonts w:ascii="Arial" w:hAnsi="Arial" w:cs="Arial"/>
          <w:color w:val="000000" w:themeColor="text1"/>
          <w:sz w:val="24"/>
          <w:szCs w:val="24"/>
        </w:rPr>
        <w:t>ffective time management</w:t>
      </w:r>
    </w:p>
    <w:bookmarkEnd w:id="2"/>
    <w:p w14:paraId="2E6DFBC2" w14:textId="77777777" w:rsidR="00B85937" w:rsidRPr="00DF6D3D" w:rsidRDefault="00F877F7" w:rsidP="00B859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5937" w:rsidRPr="00DF6D3D">
        <w:rPr>
          <w:rFonts w:ascii="Arial" w:hAnsi="Arial" w:cs="Arial"/>
          <w:color w:val="000000" w:themeColor="text1"/>
          <w:sz w:val="24"/>
          <w:szCs w:val="24"/>
        </w:rPr>
        <w:t>Negotiating and influencing skills</w:t>
      </w:r>
    </w:p>
    <w:p w14:paraId="4C601758" w14:textId="77777777" w:rsidR="00FE596E" w:rsidRPr="00DF6D3D" w:rsidRDefault="00FE596E" w:rsidP="00B8593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6C6AF4" w14:textId="00D8430B" w:rsidR="00B85937" w:rsidRDefault="00B85937" w:rsidP="00B8593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F6D3D">
        <w:rPr>
          <w:rFonts w:ascii="Arial" w:hAnsi="Arial" w:cs="Arial"/>
          <w:b/>
          <w:color w:val="000000" w:themeColor="text1"/>
          <w:sz w:val="24"/>
          <w:szCs w:val="24"/>
        </w:rPr>
        <w:t>Education &amp; Qualifications</w:t>
      </w:r>
    </w:p>
    <w:p w14:paraId="634FE044" w14:textId="2D69F3DF" w:rsidR="00DF6D3D" w:rsidRDefault="00E85EDC" w:rsidP="00DF6D3D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range of experience and/or qualifications will be considered for this post including experts by experience</w:t>
      </w:r>
    </w:p>
    <w:p w14:paraId="025864AA" w14:textId="77777777" w:rsidR="00E85EDC" w:rsidRPr="00DF6D3D" w:rsidRDefault="00E85EDC" w:rsidP="00DF6D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5B7170" w14:textId="77777777" w:rsidR="00B85937" w:rsidRPr="00DF6D3D" w:rsidRDefault="00B85937" w:rsidP="00B8593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1B9C44" w14:textId="77777777" w:rsidR="007108A1" w:rsidRPr="00DF6D3D" w:rsidRDefault="007108A1" w:rsidP="00B8593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46E0F4" w14:textId="77777777" w:rsidR="002D743E" w:rsidRPr="002D743E" w:rsidRDefault="00B85937" w:rsidP="006E461C">
      <w:pPr>
        <w:pStyle w:val="BodyTextIndent"/>
        <w:ind w:left="0"/>
        <w:rPr>
          <w:rFonts w:cs="Arial"/>
          <w:sz w:val="24"/>
          <w:szCs w:val="24"/>
        </w:rPr>
      </w:pPr>
      <w:r w:rsidRPr="00DF6D3D">
        <w:rPr>
          <w:color w:val="000000" w:themeColor="text1"/>
        </w:rPr>
        <w:t xml:space="preserve">There are also </w:t>
      </w:r>
      <w:proofErr w:type="gramStart"/>
      <w:r w:rsidRPr="00DF6D3D">
        <w:rPr>
          <w:color w:val="000000" w:themeColor="text1"/>
        </w:rPr>
        <w:t>a number of</w:t>
      </w:r>
      <w:proofErr w:type="gramEnd"/>
      <w:r w:rsidRPr="00DF6D3D">
        <w:rPr>
          <w:color w:val="000000" w:themeColor="text1"/>
        </w:rPr>
        <w:t xml:space="preserve"> generic requirements that are applicable to all employees within the organisation. These can be found at the following link</w:t>
      </w:r>
      <w:r w:rsidRPr="0044597A">
        <w:t xml:space="preserve">: </w:t>
      </w:r>
      <w:r>
        <w:t>[</w:t>
      </w:r>
      <w:hyperlink r:id="rId7" w:history="1">
        <w:r w:rsidRPr="00DF2C33">
          <w:rPr>
            <w:rStyle w:val="Hyperlink"/>
          </w:rPr>
          <w:t>http://staffnet.gloscc.gov.uk/index.cfm?articleid=8579</w:t>
        </w:r>
      </w:hyperlink>
      <w:r>
        <w:t>]</w:t>
      </w:r>
      <w:r w:rsidRPr="001E2D26">
        <w:rPr>
          <w:b/>
          <w:sz w:val="24"/>
          <w:szCs w:val="24"/>
        </w:rPr>
        <w:t xml:space="preserve"> </w:t>
      </w:r>
    </w:p>
    <w:sectPr w:rsidR="002D743E" w:rsidRPr="002D743E" w:rsidSect="002D743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CE330" w14:textId="77777777" w:rsidR="00D83F08" w:rsidRDefault="00D83F08" w:rsidP="002D743E">
      <w:pPr>
        <w:spacing w:after="0" w:line="240" w:lineRule="auto"/>
      </w:pPr>
      <w:r>
        <w:separator/>
      </w:r>
    </w:p>
  </w:endnote>
  <w:endnote w:type="continuationSeparator" w:id="0">
    <w:p w14:paraId="18DC3D9F" w14:textId="77777777" w:rsidR="00D83F08" w:rsidRDefault="00D83F08" w:rsidP="002D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85141"/>
      <w:docPartObj>
        <w:docPartGallery w:val="Page Numbers (Bottom of Page)"/>
        <w:docPartUnique/>
      </w:docPartObj>
    </w:sdtPr>
    <w:sdtEndPr/>
    <w:sdtContent>
      <w:p w14:paraId="7FDBC94B" w14:textId="77777777" w:rsidR="007E361E" w:rsidRDefault="008E0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65003" w14:textId="77777777" w:rsidR="007E361E" w:rsidRDefault="007E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2BF9" w14:textId="77777777" w:rsidR="00D83F08" w:rsidRDefault="00D83F08" w:rsidP="002D743E">
      <w:pPr>
        <w:spacing w:after="0" w:line="240" w:lineRule="auto"/>
      </w:pPr>
      <w:r>
        <w:separator/>
      </w:r>
    </w:p>
  </w:footnote>
  <w:footnote w:type="continuationSeparator" w:id="0">
    <w:p w14:paraId="38847EAE" w14:textId="77777777" w:rsidR="00D83F08" w:rsidRDefault="00D83F08" w:rsidP="002D7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482D"/>
    <w:multiLevelType w:val="hybridMultilevel"/>
    <w:tmpl w:val="27F436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6ACA"/>
    <w:multiLevelType w:val="hybridMultilevel"/>
    <w:tmpl w:val="17903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103E5"/>
    <w:multiLevelType w:val="hybridMultilevel"/>
    <w:tmpl w:val="8174ADC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6F07"/>
    <w:multiLevelType w:val="hybridMultilevel"/>
    <w:tmpl w:val="41FA8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77570"/>
    <w:multiLevelType w:val="hybridMultilevel"/>
    <w:tmpl w:val="10FAB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A754E"/>
    <w:multiLevelType w:val="hybridMultilevel"/>
    <w:tmpl w:val="FAECB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C47F5"/>
    <w:multiLevelType w:val="hybridMultilevel"/>
    <w:tmpl w:val="605E635A"/>
    <w:lvl w:ilvl="0" w:tplc="F4AAD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CFA"/>
    <w:multiLevelType w:val="hybridMultilevel"/>
    <w:tmpl w:val="C726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53D0"/>
    <w:multiLevelType w:val="hybridMultilevel"/>
    <w:tmpl w:val="8286C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730120">
    <w:abstractNumId w:val="6"/>
  </w:num>
  <w:num w:numId="2" w16cid:durableId="1966302973">
    <w:abstractNumId w:val="8"/>
  </w:num>
  <w:num w:numId="3" w16cid:durableId="1336108925">
    <w:abstractNumId w:val="0"/>
  </w:num>
  <w:num w:numId="4" w16cid:durableId="1116485741">
    <w:abstractNumId w:val="3"/>
  </w:num>
  <w:num w:numId="5" w16cid:durableId="151068950">
    <w:abstractNumId w:val="2"/>
  </w:num>
  <w:num w:numId="6" w16cid:durableId="978267977">
    <w:abstractNumId w:val="4"/>
  </w:num>
  <w:num w:numId="7" w16cid:durableId="795946156">
    <w:abstractNumId w:val="7"/>
  </w:num>
  <w:num w:numId="8" w16cid:durableId="2117481450">
    <w:abstractNumId w:val="5"/>
  </w:num>
  <w:num w:numId="9" w16cid:durableId="28477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3E"/>
    <w:rsid w:val="000154C1"/>
    <w:rsid w:val="00023E27"/>
    <w:rsid w:val="000259B2"/>
    <w:rsid w:val="000477E9"/>
    <w:rsid w:val="00090562"/>
    <w:rsid w:val="000E3DFE"/>
    <w:rsid w:val="0013130D"/>
    <w:rsid w:val="00140896"/>
    <w:rsid w:val="00180814"/>
    <w:rsid w:val="00197AE9"/>
    <w:rsid w:val="00200137"/>
    <w:rsid w:val="00210097"/>
    <w:rsid w:val="00270427"/>
    <w:rsid w:val="00272E54"/>
    <w:rsid w:val="002D743E"/>
    <w:rsid w:val="003065E9"/>
    <w:rsid w:val="00310C53"/>
    <w:rsid w:val="003315D5"/>
    <w:rsid w:val="00346CC8"/>
    <w:rsid w:val="00350CA4"/>
    <w:rsid w:val="00361E02"/>
    <w:rsid w:val="003F672F"/>
    <w:rsid w:val="004013A4"/>
    <w:rsid w:val="004060C5"/>
    <w:rsid w:val="00412DA4"/>
    <w:rsid w:val="00443C3E"/>
    <w:rsid w:val="0045720A"/>
    <w:rsid w:val="0048553F"/>
    <w:rsid w:val="004857CA"/>
    <w:rsid w:val="00487E97"/>
    <w:rsid w:val="00496106"/>
    <w:rsid w:val="004B5F7A"/>
    <w:rsid w:val="004D2E7D"/>
    <w:rsid w:val="004D3874"/>
    <w:rsid w:val="005343D6"/>
    <w:rsid w:val="0054054D"/>
    <w:rsid w:val="00583D32"/>
    <w:rsid w:val="005847A3"/>
    <w:rsid w:val="005B26F0"/>
    <w:rsid w:val="005D5433"/>
    <w:rsid w:val="005D6EB6"/>
    <w:rsid w:val="005D7E35"/>
    <w:rsid w:val="006032A4"/>
    <w:rsid w:val="00606556"/>
    <w:rsid w:val="006155BF"/>
    <w:rsid w:val="006213C2"/>
    <w:rsid w:val="0064039F"/>
    <w:rsid w:val="00656E1F"/>
    <w:rsid w:val="00686BEF"/>
    <w:rsid w:val="0069147D"/>
    <w:rsid w:val="00693357"/>
    <w:rsid w:val="006B1284"/>
    <w:rsid w:val="006E461C"/>
    <w:rsid w:val="007108A1"/>
    <w:rsid w:val="00744F10"/>
    <w:rsid w:val="0074743A"/>
    <w:rsid w:val="0075007E"/>
    <w:rsid w:val="0077669C"/>
    <w:rsid w:val="007B773D"/>
    <w:rsid w:val="007E361E"/>
    <w:rsid w:val="008037C9"/>
    <w:rsid w:val="00815BB3"/>
    <w:rsid w:val="00824341"/>
    <w:rsid w:val="00827561"/>
    <w:rsid w:val="00856BC5"/>
    <w:rsid w:val="00872FE4"/>
    <w:rsid w:val="008A591A"/>
    <w:rsid w:val="008B1006"/>
    <w:rsid w:val="008B4C64"/>
    <w:rsid w:val="008E037A"/>
    <w:rsid w:val="008F6663"/>
    <w:rsid w:val="00927A79"/>
    <w:rsid w:val="0098065C"/>
    <w:rsid w:val="0098184E"/>
    <w:rsid w:val="00993E5C"/>
    <w:rsid w:val="009B137D"/>
    <w:rsid w:val="009F5FBE"/>
    <w:rsid w:val="00A229DD"/>
    <w:rsid w:val="00A2483D"/>
    <w:rsid w:val="00A41005"/>
    <w:rsid w:val="00A55DB1"/>
    <w:rsid w:val="00A62D12"/>
    <w:rsid w:val="00AB5731"/>
    <w:rsid w:val="00AC4085"/>
    <w:rsid w:val="00B529CC"/>
    <w:rsid w:val="00B85937"/>
    <w:rsid w:val="00B965D0"/>
    <w:rsid w:val="00BA45F9"/>
    <w:rsid w:val="00BA7CD8"/>
    <w:rsid w:val="00BB6D72"/>
    <w:rsid w:val="00BC6EC9"/>
    <w:rsid w:val="00BE5DDC"/>
    <w:rsid w:val="00BF7130"/>
    <w:rsid w:val="00C11DFD"/>
    <w:rsid w:val="00C412A2"/>
    <w:rsid w:val="00C51C51"/>
    <w:rsid w:val="00C740A0"/>
    <w:rsid w:val="00CB5BF3"/>
    <w:rsid w:val="00CE09E7"/>
    <w:rsid w:val="00CE1B01"/>
    <w:rsid w:val="00CE4A69"/>
    <w:rsid w:val="00CE7374"/>
    <w:rsid w:val="00D145CF"/>
    <w:rsid w:val="00D17BA3"/>
    <w:rsid w:val="00D33CB1"/>
    <w:rsid w:val="00D83D8A"/>
    <w:rsid w:val="00D83F08"/>
    <w:rsid w:val="00D90D78"/>
    <w:rsid w:val="00D93DB6"/>
    <w:rsid w:val="00DA3BD2"/>
    <w:rsid w:val="00DC128A"/>
    <w:rsid w:val="00DC742E"/>
    <w:rsid w:val="00DC7C5A"/>
    <w:rsid w:val="00DD77E4"/>
    <w:rsid w:val="00DF05FC"/>
    <w:rsid w:val="00DF6D3D"/>
    <w:rsid w:val="00E1254D"/>
    <w:rsid w:val="00E21149"/>
    <w:rsid w:val="00E22D63"/>
    <w:rsid w:val="00E30CC4"/>
    <w:rsid w:val="00E574FB"/>
    <w:rsid w:val="00E759C5"/>
    <w:rsid w:val="00E81EC4"/>
    <w:rsid w:val="00E85EDC"/>
    <w:rsid w:val="00EC0DA5"/>
    <w:rsid w:val="00EE3B95"/>
    <w:rsid w:val="00EE59EB"/>
    <w:rsid w:val="00F02366"/>
    <w:rsid w:val="00F14092"/>
    <w:rsid w:val="00F23DFE"/>
    <w:rsid w:val="00F31162"/>
    <w:rsid w:val="00F43D05"/>
    <w:rsid w:val="00F474E5"/>
    <w:rsid w:val="00F877F7"/>
    <w:rsid w:val="00FA542B"/>
    <w:rsid w:val="00FB0C47"/>
    <w:rsid w:val="00FC526A"/>
    <w:rsid w:val="00FD78AE"/>
    <w:rsid w:val="00FE596E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1973"/>
  <w15:docId w15:val="{DE879F74-A4A8-4B49-AFFD-00FF9E6B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743E"/>
    <w:pPr>
      <w:keepNext/>
      <w:spacing w:before="120" w:after="60" w:line="240" w:lineRule="auto"/>
      <w:ind w:left="-72"/>
      <w:outlineLvl w:val="0"/>
    </w:pPr>
    <w:rPr>
      <w:rFonts w:ascii="Trebuchet MS" w:eastAsia="Times New Roman" w:hAnsi="Trebuchet MS" w:cs="Times New Roman"/>
      <w:b/>
      <w:kern w:val="32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4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D743E"/>
    <w:rPr>
      <w:rFonts w:ascii="Trebuchet MS" w:eastAsia="Times New Roman" w:hAnsi="Trebuchet MS" w:cs="Times New Roman"/>
      <w:b/>
      <w:kern w:val="32"/>
      <w:sz w:val="44"/>
      <w:szCs w:val="20"/>
    </w:rPr>
  </w:style>
  <w:style w:type="paragraph" w:styleId="NoSpacing">
    <w:name w:val="No Spacing"/>
    <w:link w:val="NoSpacingChar"/>
    <w:uiPriority w:val="1"/>
    <w:qFormat/>
    <w:rsid w:val="002D74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D743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D7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43E"/>
  </w:style>
  <w:style w:type="paragraph" w:styleId="Footer">
    <w:name w:val="footer"/>
    <w:basedOn w:val="Normal"/>
    <w:link w:val="FooterChar"/>
    <w:uiPriority w:val="99"/>
    <w:unhideWhenUsed/>
    <w:rsid w:val="002D7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3E"/>
  </w:style>
  <w:style w:type="paragraph" w:styleId="BodyTextIndent">
    <w:name w:val="Body Text Indent"/>
    <w:basedOn w:val="Normal"/>
    <w:link w:val="BodyTextIndentChar"/>
    <w:rsid w:val="005D5433"/>
    <w:pPr>
      <w:spacing w:after="0" w:line="240" w:lineRule="auto"/>
      <w:ind w:left="36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D5433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859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59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ffnet.gloscc.gov.uk/index.cfm?articleid=8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abateman</dc:creator>
  <cp:lastModifiedBy>GORDON, Asha</cp:lastModifiedBy>
  <cp:revision>2</cp:revision>
  <dcterms:created xsi:type="dcterms:W3CDTF">2024-07-30T09:21:00Z</dcterms:created>
  <dcterms:modified xsi:type="dcterms:W3CDTF">2024-07-30T09:21:00Z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404578-2d81-4a23-86f9-58870b7211f0_Enabled">
    <vt:lpwstr>true</vt:lpwstr>
  </property>
  <property fmtid="{D5CDD505-2E9C-101B-9397-08002B2CF9AE}" pid="3" name="MSIP_Label_7d404578-2d81-4a23-86f9-58870b7211f0_SetDate">
    <vt:lpwstr>2023-07-31T11:45:00Z</vt:lpwstr>
  </property>
  <property fmtid="{D5CDD505-2E9C-101B-9397-08002B2CF9AE}" pid="4" name="MSIP_Label_7d404578-2d81-4a23-86f9-58870b7211f0_Method">
    <vt:lpwstr>Standard</vt:lpwstr>
  </property>
  <property fmtid="{D5CDD505-2E9C-101B-9397-08002B2CF9AE}" pid="5" name="MSIP_Label_7d404578-2d81-4a23-86f9-58870b7211f0_Name">
    <vt:lpwstr>Official - Contains Personal Data</vt:lpwstr>
  </property>
  <property fmtid="{D5CDD505-2E9C-101B-9397-08002B2CF9AE}" pid="6" name="MSIP_Label_7d404578-2d81-4a23-86f9-58870b7211f0_SiteId">
    <vt:lpwstr>5faec754-64e3-4014-9bcc-e72fc73ba312</vt:lpwstr>
  </property>
  <property fmtid="{D5CDD505-2E9C-101B-9397-08002B2CF9AE}" pid="7" name="MSIP_Label_7d404578-2d81-4a23-86f9-58870b7211f0_ActionId">
    <vt:lpwstr>29e0c82e-4a82-451d-88e1-12578a5c091f</vt:lpwstr>
  </property>
  <property fmtid="{D5CDD505-2E9C-101B-9397-08002B2CF9AE}" pid="8" name="MSIP_Label_7d404578-2d81-4a23-86f9-58870b7211f0_ContentBits">
    <vt:lpwstr>0</vt:lpwstr>
  </property>
</Properties>
</file>