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9C759F"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0F895E8A" w:rsidR="00780B96" w:rsidRPr="00821E9C" w:rsidRDefault="008D060F" w:rsidP="0074693D">
      <w:pPr>
        <w:pStyle w:val="Heading1"/>
        <w:spacing w:before="0" w:after="0"/>
        <w:ind w:left="0"/>
        <w:rPr>
          <w:rFonts w:ascii="Arial" w:hAnsi="Arial" w:cs="Arial"/>
          <w:color w:val="548DD4"/>
          <w:sz w:val="24"/>
          <w:szCs w:val="24"/>
        </w:rPr>
      </w:pPr>
      <w:r>
        <w:rPr>
          <w:rFonts w:ascii="Arial" w:hAnsi="Arial" w:cs="Arial"/>
          <w:color w:val="548DD4"/>
          <w:sz w:val="40"/>
          <w:szCs w:val="40"/>
        </w:rPr>
        <w:t>Administrato</w:t>
      </w:r>
      <w:r w:rsidR="00E04B98">
        <w:rPr>
          <w:rFonts w:ascii="Arial" w:hAnsi="Arial" w:cs="Arial"/>
          <w:color w:val="548DD4"/>
          <w:sz w:val="40"/>
          <w:szCs w:val="40"/>
        </w:rPr>
        <w:t>r (CtW)</w:t>
      </w:r>
      <w:r w:rsidR="007E43A0">
        <w:rPr>
          <w:rFonts w:ascii="Arial" w:hAnsi="Arial" w:cs="Arial"/>
          <w:color w:val="548DD4"/>
          <w:sz w:val="24"/>
          <w:szCs w:val="24"/>
        </w:rPr>
        <w:t xml:space="preserve"> </w:t>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sidR="007E43A0">
        <w:rPr>
          <w:rFonts w:ascii="Arial" w:hAnsi="Arial" w:cs="Arial"/>
          <w:color w:val="548DD4"/>
          <w:sz w:val="24"/>
          <w:szCs w:val="24"/>
        </w:rPr>
        <w:t xml:space="preserve"> </w:t>
      </w:r>
      <w:r w:rsidR="004D3D17">
        <w:rPr>
          <w:rFonts w:ascii="Arial" w:hAnsi="Arial" w:cs="Arial"/>
          <w:color w:val="548DD4"/>
          <w:sz w:val="24"/>
          <w:szCs w:val="24"/>
        </w:rPr>
        <w:t>4</w:t>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Pr>
          <w:rFonts w:ascii="Arial" w:hAnsi="Arial" w:cs="Arial"/>
          <w:color w:val="548DD4"/>
          <w:sz w:val="24"/>
          <w:szCs w:val="24"/>
        </w:rPr>
        <w:tab/>
      </w:r>
      <w:r>
        <w:rPr>
          <w:rFonts w:ascii="Arial" w:hAnsi="Arial" w:cs="Arial"/>
          <w:color w:val="548DD4"/>
          <w:sz w:val="24"/>
          <w:szCs w:val="24"/>
        </w:rPr>
        <w:tab/>
      </w:r>
      <w:r w:rsidR="00A629E3" w:rsidRPr="00A629E3">
        <w:rPr>
          <w:rFonts w:ascii="Arial" w:hAnsi="Arial" w:cs="Arial"/>
          <w:color w:val="548DD4"/>
          <w:sz w:val="24"/>
          <w:szCs w:val="24"/>
        </w:rPr>
        <w:t>Date created:</w:t>
      </w:r>
      <w:r w:rsidR="007E43A0">
        <w:rPr>
          <w:rFonts w:ascii="Arial" w:hAnsi="Arial" w:cs="Arial"/>
          <w:color w:val="548DD4"/>
          <w:sz w:val="24"/>
          <w:szCs w:val="24"/>
        </w:rPr>
        <w:t xml:space="preserve"> </w:t>
      </w:r>
      <w:r>
        <w:rPr>
          <w:rFonts w:ascii="Arial" w:hAnsi="Arial" w:cs="Arial"/>
          <w:color w:val="548DD4"/>
          <w:sz w:val="24"/>
          <w:szCs w:val="24"/>
        </w:rPr>
        <w:t xml:space="preserve">March 2025 </w:t>
      </w:r>
    </w:p>
    <w:p w14:paraId="7ADB73E4"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14425"/>
      </w:tblGrid>
      <w:tr w:rsidR="0074693D" w:rsidRPr="004E68EE" w14:paraId="18235866" w14:textId="77777777" w:rsidTr="004E68EE">
        <w:tc>
          <w:tcPr>
            <w:tcW w:w="14425" w:type="dxa"/>
          </w:tcPr>
          <w:p w14:paraId="419BFC1A" w14:textId="2EC7AE66" w:rsidR="005E138D" w:rsidRPr="005E138D" w:rsidRDefault="001C4312" w:rsidP="007E43A0">
            <w:pPr>
              <w:pStyle w:val="Heading1"/>
              <w:spacing w:after="0"/>
              <w:ind w:left="0"/>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r w:rsidR="0047622E">
              <w:rPr>
                <w:rFonts w:ascii="Arial" w:hAnsi="Arial" w:cs="Arial"/>
                <w:sz w:val="24"/>
                <w:szCs w:val="24"/>
              </w:rPr>
              <w:t xml:space="preserve">  </w:t>
            </w:r>
          </w:p>
        </w:tc>
      </w:tr>
    </w:tbl>
    <w:p w14:paraId="20044DED" w14:textId="0C767451" w:rsidR="001007B1" w:rsidRDefault="008D060F" w:rsidP="008D060F">
      <w:pPr>
        <w:pStyle w:val="BodyTextIndent"/>
        <w:ind w:left="70"/>
        <w:rPr>
          <w:rFonts w:cs="Arial"/>
          <w:sz w:val="24"/>
          <w:szCs w:val="24"/>
        </w:rPr>
      </w:pPr>
      <w:r w:rsidRPr="008D060F">
        <w:rPr>
          <w:rFonts w:cs="Arial"/>
          <w:sz w:val="24"/>
          <w:szCs w:val="24"/>
        </w:rPr>
        <w:t xml:space="preserve">This is one of </w:t>
      </w:r>
      <w:proofErr w:type="gramStart"/>
      <w:r w:rsidRPr="008D060F">
        <w:rPr>
          <w:rFonts w:cs="Arial"/>
          <w:sz w:val="24"/>
          <w:szCs w:val="24"/>
        </w:rPr>
        <w:t>a number of</w:t>
      </w:r>
      <w:proofErr w:type="gramEnd"/>
      <w:r w:rsidRPr="008D060F">
        <w:rPr>
          <w:rFonts w:cs="Arial"/>
          <w:sz w:val="24"/>
          <w:szCs w:val="24"/>
        </w:rPr>
        <w:t xml:space="preserve"> posts that will work flexibly as a team across </w:t>
      </w:r>
      <w:r w:rsidR="00E04B98">
        <w:rPr>
          <w:rFonts w:cs="Arial"/>
          <w:sz w:val="24"/>
          <w:szCs w:val="24"/>
        </w:rPr>
        <w:t>the Connect to Work programme,</w:t>
      </w:r>
      <w:r w:rsidRPr="008D060F">
        <w:rPr>
          <w:rFonts w:cs="Arial"/>
          <w:sz w:val="24"/>
          <w:szCs w:val="24"/>
        </w:rPr>
        <w:t xml:space="preserve"> under the direct supervision of the Administration Team Leader and direction of the Delivery Manager to support the </w:t>
      </w:r>
      <w:r w:rsidR="00E04B98">
        <w:rPr>
          <w:rFonts w:cs="Arial"/>
          <w:sz w:val="24"/>
          <w:szCs w:val="24"/>
        </w:rPr>
        <w:t>Employment and Skills Hub</w:t>
      </w:r>
      <w:r w:rsidRPr="008D060F">
        <w:rPr>
          <w:rFonts w:cs="Arial"/>
          <w:sz w:val="24"/>
          <w:szCs w:val="24"/>
        </w:rPr>
        <w:t xml:space="preserve"> in the effective delivery of </w:t>
      </w:r>
      <w:r w:rsidR="00E04B98">
        <w:rPr>
          <w:rFonts w:cs="Arial"/>
          <w:sz w:val="24"/>
          <w:szCs w:val="24"/>
        </w:rPr>
        <w:t xml:space="preserve">the Connect to Work </w:t>
      </w:r>
      <w:r w:rsidRPr="008D060F">
        <w:rPr>
          <w:rFonts w:cs="Arial"/>
          <w:sz w:val="24"/>
          <w:szCs w:val="24"/>
        </w:rPr>
        <w:t>programme</w:t>
      </w:r>
      <w:r w:rsidR="00E04B98">
        <w:rPr>
          <w:rFonts w:cs="Arial"/>
          <w:sz w:val="24"/>
          <w:szCs w:val="24"/>
        </w:rPr>
        <w:t>.</w:t>
      </w:r>
      <w:r w:rsidRPr="008D060F">
        <w:rPr>
          <w:rFonts w:cs="Arial"/>
          <w:sz w:val="24"/>
          <w:szCs w:val="24"/>
        </w:rPr>
        <w:t xml:space="preserve"> </w:t>
      </w:r>
      <w:r w:rsidR="00E04B98">
        <w:rPr>
          <w:rFonts w:cs="Arial"/>
          <w:sz w:val="24"/>
          <w:szCs w:val="24"/>
        </w:rPr>
        <w:t>The role will include the triage of potential participants to confirm their eligibility and suitability for the programme as well as general administrative tasks.</w:t>
      </w:r>
    </w:p>
    <w:tbl>
      <w:tblPr>
        <w:tblW w:w="14425" w:type="dxa"/>
        <w:tblLook w:val="04A0" w:firstRow="1" w:lastRow="0" w:firstColumn="1" w:lastColumn="0" w:noHBand="0" w:noVBand="1"/>
      </w:tblPr>
      <w:tblGrid>
        <w:gridCol w:w="7087"/>
        <w:gridCol w:w="7338"/>
      </w:tblGrid>
      <w:tr w:rsidR="00B704C3" w:rsidRPr="00B704C3" w14:paraId="0904622C" w14:textId="77777777" w:rsidTr="00821E9C">
        <w:tc>
          <w:tcPr>
            <w:tcW w:w="7087" w:type="dxa"/>
          </w:tcPr>
          <w:p w14:paraId="52B8F10E" w14:textId="77777777" w:rsidR="00B704C3" w:rsidRPr="00B704C3" w:rsidRDefault="00B704C3" w:rsidP="00B704C3">
            <w:pPr>
              <w:pStyle w:val="BodyTextIndent"/>
              <w:ind w:left="0"/>
              <w:jc w:val="left"/>
              <w:rPr>
                <w:b/>
                <w:sz w:val="24"/>
              </w:rPr>
            </w:pPr>
          </w:p>
          <w:p w14:paraId="1C048F83"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314D717D" w14:textId="77777777" w:rsidR="00E04B98" w:rsidRDefault="008D060F" w:rsidP="008D060F">
            <w:pPr>
              <w:pStyle w:val="NoSpacing"/>
              <w:numPr>
                <w:ilvl w:val="0"/>
                <w:numId w:val="13"/>
              </w:numPr>
              <w:rPr>
                <w:rFonts w:ascii="Arial" w:hAnsi="Arial" w:cs="Arial"/>
                <w:color w:val="000000"/>
                <w:sz w:val="24"/>
                <w:szCs w:val="24"/>
              </w:rPr>
            </w:pPr>
            <w:r w:rsidRPr="008D060F">
              <w:rPr>
                <w:rFonts w:ascii="Arial" w:hAnsi="Arial" w:cs="Arial"/>
                <w:color w:val="000000"/>
                <w:sz w:val="24"/>
                <w:szCs w:val="24"/>
              </w:rPr>
              <w:t xml:space="preserve">To assist the </w:t>
            </w:r>
            <w:r w:rsidR="00E04B98">
              <w:rPr>
                <w:rFonts w:ascii="Arial" w:hAnsi="Arial" w:cs="Arial"/>
                <w:color w:val="000000"/>
                <w:sz w:val="24"/>
                <w:szCs w:val="24"/>
              </w:rPr>
              <w:t>Employment and Skills Hub</w:t>
            </w:r>
            <w:r w:rsidRPr="008D060F">
              <w:rPr>
                <w:rFonts w:ascii="Arial" w:hAnsi="Arial" w:cs="Arial"/>
                <w:color w:val="000000"/>
                <w:sz w:val="24"/>
                <w:szCs w:val="24"/>
              </w:rPr>
              <w:t xml:space="preserve"> in providing an effective and efficient administrative support function </w:t>
            </w:r>
            <w:r w:rsidR="00E04B98">
              <w:rPr>
                <w:rFonts w:ascii="Arial" w:hAnsi="Arial" w:cs="Arial"/>
                <w:color w:val="000000"/>
                <w:sz w:val="24"/>
                <w:szCs w:val="24"/>
              </w:rPr>
              <w:t>triage</w:t>
            </w:r>
            <w:r w:rsidRPr="008D060F">
              <w:rPr>
                <w:rFonts w:ascii="Arial" w:hAnsi="Arial" w:cs="Arial"/>
                <w:color w:val="000000"/>
                <w:sz w:val="24"/>
                <w:szCs w:val="24"/>
              </w:rPr>
              <w:t xml:space="preserve"> and quality assurance support.</w:t>
            </w:r>
          </w:p>
          <w:p w14:paraId="40F9DA15" w14:textId="004C7BDF" w:rsidR="008D060F" w:rsidRPr="008D060F" w:rsidRDefault="00E04B98" w:rsidP="008D060F">
            <w:pPr>
              <w:pStyle w:val="NoSpacing"/>
              <w:numPr>
                <w:ilvl w:val="0"/>
                <w:numId w:val="13"/>
              </w:numPr>
              <w:rPr>
                <w:rFonts w:ascii="Arial" w:hAnsi="Arial" w:cs="Arial"/>
                <w:color w:val="000000"/>
                <w:sz w:val="24"/>
                <w:szCs w:val="24"/>
              </w:rPr>
            </w:pPr>
            <w:r>
              <w:rPr>
                <w:rFonts w:ascii="Arial" w:hAnsi="Arial" w:cs="Arial"/>
                <w:color w:val="000000"/>
                <w:sz w:val="24"/>
                <w:szCs w:val="24"/>
              </w:rPr>
              <w:t xml:space="preserve">To complete initial triage </w:t>
            </w:r>
            <w:r w:rsidR="00F31E2C">
              <w:rPr>
                <w:rFonts w:ascii="Arial" w:hAnsi="Arial" w:cs="Arial"/>
                <w:color w:val="000000"/>
                <w:sz w:val="24"/>
                <w:szCs w:val="24"/>
              </w:rPr>
              <w:t>with potential participants and allocating to Employment Specialists</w:t>
            </w:r>
            <w:r w:rsidR="008D060F" w:rsidRPr="008D060F">
              <w:rPr>
                <w:rFonts w:ascii="Arial" w:hAnsi="Arial" w:cs="Arial"/>
                <w:color w:val="000000"/>
                <w:sz w:val="24"/>
                <w:szCs w:val="24"/>
              </w:rPr>
              <w:t xml:space="preserve"> </w:t>
            </w:r>
          </w:p>
          <w:p w14:paraId="4C30222F" w14:textId="367524F6" w:rsidR="008D060F" w:rsidRPr="008D060F" w:rsidRDefault="008D060F" w:rsidP="008D060F">
            <w:pPr>
              <w:pStyle w:val="NoSpacing"/>
              <w:numPr>
                <w:ilvl w:val="0"/>
                <w:numId w:val="13"/>
              </w:numPr>
              <w:rPr>
                <w:rFonts w:ascii="Arial" w:hAnsi="Arial" w:cs="Arial"/>
                <w:color w:val="000000"/>
                <w:sz w:val="24"/>
                <w:szCs w:val="24"/>
              </w:rPr>
            </w:pPr>
            <w:r w:rsidRPr="008D060F">
              <w:rPr>
                <w:rFonts w:ascii="Arial" w:hAnsi="Arial" w:cs="Arial"/>
                <w:color w:val="000000"/>
                <w:sz w:val="24"/>
                <w:szCs w:val="24"/>
              </w:rPr>
              <w:t xml:space="preserve">To input data as required </w:t>
            </w:r>
            <w:r w:rsidR="00E04B98">
              <w:rPr>
                <w:rFonts w:ascii="Arial" w:hAnsi="Arial" w:cs="Arial"/>
                <w:color w:val="000000"/>
                <w:sz w:val="24"/>
                <w:szCs w:val="24"/>
              </w:rPr>
              <w:t>into GCC and DWP systems</w:t>
            </w:r>
            <w:r w:rsidRPr="008D060F">
              <w:rPr>
                <w:rFonts w:ascii="Arial" w:hAnsi="Arial" w:cs="Arial"/>
                <w:color w:val="000000"/>
                <w:sz w:val="24"/>
                <w:szCs w:val="24"/>
              </w:rPr>
              <w:t xml:space="preserve">. </w:t>
            </w:r>
          </w:p>
          <w:p w14:paraId="6D9C34A5" w14:textId="245146A9" w:rsidR="008D060F" w:rsidRPr="008D060F" w:rsidRDefault="008D060F" w:rsidP="008D060F">
            <w:pPr>
              <w:pStyle w:val="NoSpacing"/>
              <w:numPr>
                <w:ilvl w:val="0"/>
                <w:numId w:val="13"/>
              </w:numPr>
              <w:rPr>
                <w:rFonts w:ascii="Arial" w:hAnsi="Arial" w:cs="Arial"/>
                <w:color w:val="000000"/>
                <w:sz w:val="24"/>
                <w:szCs w:val="24"/>
              </w:rPr>
            </w:pPr>
            <w:r w:rsidRPr="008D060F">
              <w:rPr>
                <w:rFonts w:ascii="Arial" w:hAnsi="Arial" w:cs="Arial"/>
                <w:color w:val="000000"/>
                <w:sz w:val="24"/>
                <w:szCs w:val="24"/>
              </w:rPr>
              <w:t xml:space="preserve">To provide general and complete administrative support including dealing with telephone enquiries, diary management, </w:t>
            </w:r>
            <w:r w:rsidR="00E04B98">
              <w:rPr>
                <w:rFonts w:ascii="Arial" w:hAnsi="Arial" w:cs="Arial"/>
                <w:color w:val="000000"/>
                <w:sz w:val="24"/>
                <w:szCs w:val="24"/>
              </w:rPr>
              <w:t xml:space="preserve">taking meeting notes, reception and </w:t>
            </w:r>
            <w:r w:rsidRPr="008D060F">
              <w:rPr>
                <w:rFonts w:ascii="Arial" w:hAnsi="Arial" w:cs="Arial"/>
                <w:color w:val="000000"/>
                <w:sz w:val="24"/>
                <w:szCs w:val="24"/>
              </w:rPr>
              <w:t xml:space="preserve">other such duties as required. </w:t>
            </w:r>
          </w:p>
          <w:p w14:paraId="1C9C9A66" w14:textId="6E8A0205" w:rsidR="008D060F" w:rsidRPr="008D060F" w:rsidRDefault="008D060F" w:rsidP="008D060F">
            <w:pPr>
              <w:pStyle w:val="NoSpacing"/>
              <w:numPr>
                <w:ilvl w:val="0"/>
                <w:numId w:val="13"/>
              </w:numPr>
              <w:rPr>
                <w:rFonts w:ascii="Arial" w:hAnsi="Arial" w:cs="Arial"/>
                <w:color w:val="000000"/>
                <w:sz w:val="24"/>
                <w:szCs w:val="24"/>
              </w:rPr>
            </w:pPr>
            <w:r w:rsidRPr="008D060F">
              <w:rPr>
                <w:rFonts w:ascii="Arial" w:hAnsi="Arial" w:cs="Arial"/>
                <w:color w:val="000000"/>
                <w:sz w:val="24"/>
                <w:szCs w:val="24"/>
              </w:rPr>
              <w:t xml:space="preserve">Ensure that any necessary administrative processes that support the service area’s activities are carried out effectively </w:t>
            </w:r>
            <w:proofErr w:type="gramStart"/>
            <w:r w:rsidRPr="008D060F">
              <w:rPr>
                <w:rFonts w:ascii="Arial" w:hAnsi="Arial" w:cs="Arial"/>
                <w:color w:val="000000"/>
                <w:sz w:val="24"/>
                <w:szCs w:val="24"/>
              </w:rPr>
              <w:t>in order to</w:t>
            </w:r>
            <w:proofErr w:type="gramEnd"/>
            <w:r w:rsidRPr="008D060F">
              <w:rPr>
                <w:rFonts w:ascii="Arial" w:hAnsi="Arial" w:cs="Arial"/>
                <w:color w:val="000000"/>
                <w:sz w:val="24"/>
                <w:szCs w:val="24"/>
              </w:rPr>
              <w:t xml:space="preserve"> help meet objectives. </w:t>
            </w:r>
          </w:p>
          <w:p w14:paraId="3EDC09A8" w14:textId="24DAC992" w:rsidR="008D060F" w:rsidRPr="008D060F" w:rsidRDefault="008D060F" w:rsidP="008D060F">
            <w:pPr>
              <w:pStyle w:val="NoSpacing"/>
              <w:numPr>
                <w:ilvl w:val="0"/>
                <w:numId w:val="13"/>
              </w:numPr>
              <w:rPr>
                <w:rFonts w:ascii="Arial" w:hAnsi="Arial" w:cs="Arial"/>
                <w:color w:val="000000"/>
                <w:sz w:val="24"/>
                <w:szCs w:val="24"/>
              </w:rPr>
            </w:pPr>
            <w:r w:rsidRPr="008D060F">
              <w:rPr>
                <w:rFonts w:ascii="Arial" w:hAnsi="Arial" w:cs="Arial"/>
                <w:color w:val="000000"/>
                <w:sz w:val="24"/>
                <w:szCs w:val="24"/>
              </w:rPr>
              <w:t xml:space="preserve">Assist in reviewing workflow and processes </w:t>
            </w:r>
            <w:proofErr w:type="gramStart"/>
            <w:r w:rsidRPr="008D060F">
              <w:rPr>
                <w:rFonts w:ascii="Arial" w:hAnsi="Arial" w:cs="Arial"/>
                <w:color w:val="000000"/>
                <w:sz w:val="24"/>
                <w:szCs w:val="24"/>
              </w:rPr>
              <w:t>in order to</w:t>
            </w:r>
            <w:proofErr w:type="gramEnd"/>
            <w:r w:rsidRPr="008D060F">
              <w:rPr>
                <w:rFonts w:ascii="Arial" w:hAnsi="Arial" w:cs="Arial"/>
                <w:color w:val="000000"/>
                <w:sz w:val="24"/>
                <w:szCs w:val="24"/>
              </w:rPr>
              <w:t xml:space="preserve"> simplify tasks and seek improvements. </w:t>
            </w:r>
          </w:p>
          <w:p w14:paraId="76025DDE" w14:textId="08D3682A" w:rsidR="007E43A0" w:rsidRPr="00317229" w:rsidRDefault="008D060F" w:rsidP="00317229">
            <w:pPr>
              <w:pStyle w:val="NoSpacing"/>
              <w:numPr>
                <w:ilvl w:val="0"/>
                <w:numId w:val="13"/>
              </w:numPr>
              <w:rPr>
                <w:rFonts w:ascii="Arial" w:hAnsi="Arial" w:cs="Arial"/>
                <w:color w:val="000000"/>
                <w:sz w:val="24"/>
                <w:szCs w:val="24"/>
              </w:rPr>
            </w:pPr>
            <w:r w:rsidRPr="008D060F">
              <w:rPr>
                <w:rFonts w:ascii="Arial" w:hAnsi="Arial" w:cs="Arial"/>
                <w:color w:val="000000"/>
                <w:sz w:val="24"/>
                <w:szCs w:val="24"/>
              </w:rPr>
              <w:t xml:space="preserve">Produce a range of documents including letters, reports and other documents as requested using a range of IT and Microsoft packages e.g. Word, Excel etc. </w:t>
            </w:r>
          </w:p>
        </w:tc>
        <w:tc>
          <w:tcPr>
            <w:tcW w:w="7338" w:type="dxa"/>
          </w:tcPr>
          <w:p w14:paraId="53D80037" w14:textId="77777777" w:rsidR="00B704C3" w:rsidRPr="00B704C3" w:rsidRDefault="00B704C3" w:rsidP="00B704C3">
            <w:pPr>
              <w:pStyle w:val="BodyTextIndent"/>
              <w:ind w:left="0"/>
              <w:jc w:val="left"/>
              <w:rPr>
                <w:b/>
                <w:sz w:val="24"/>
              </w:rPr>
            </w:pPr>
          </w:p>
          <w:p w14:paraId="692F9090" w14:textId="1EAC45B2" w:rsidR="003F799E" w:rsidRPr="003F799E" w:rsidRDefault="003F799E" w:rsidP="003F799E">
            <w:pPr>
              <w:pStyle w:val="NoSpacing"/>
              <w:numPr>
                <w:ilvl w:val="0"/>
                <w:numId w:val="13"/>
              </w:numPr>
              <w:rPr>
                <w:rFonts w:ascii="Arial" w:hAnsi="Arial" w:cs="Arial"/>
                <w:sz w:val="24"/>
                <w:szCs w:val="24"/>
                <w:lang w:eastAsia="en-GB"/>
              </w:rPr>
            </w:pPr>
            <w:r w:rsidRPr="003F799E">
              <w:rPr>
                <w:rFonts w:ascii="Arial" w:hAnsi="Arial" w:cs="Arial"/>
                <w:sz w:val="24"/>
                <w:szCs w:val="24"/>
                <w:lang w:eastAsia="en-GB"/>
              </w:rPr>
              <w:t xml:space="preserve">To administer financial records </w:t>
            </w:r>
            <w:proofErr w:type="gramStart"/>
            <w:r w:rsidRPr="003F799E">
              <w:rPr>
                <w:rFonts w:ascii="Arial" w:hAnsi="Arial" w:cs="Arial"/>
                <w:sz w:val="24"/>
                <w:szCs w:val="24"/>
                <w:lang w:eastAsia="en-GB"/>
              </w:rPr>
              <w:t>in order to</w:t>
            </w:r>
            <w:proofErr w:type="gramEnd"/>
            <w:r w:rsidRPr="003F799E">
              <w:rPr>
                <w:rFonts w:ascii="Arial" w:hAnsi="Arial" w:cs="Arial"/>
                <w:sz w:val="24"/>
                <w:szCs w:val="24"/>
                <w:lang w:eastAsia="en-GB"/>
              </w:rPr>
              <w:t xml:space="preserve"> meet ESFA and other audit requirements (invoices petty cash, etc. </w:t>
            </w:r>
          </w:p>
          <w:p w14:paraId="60C9C066" w14:textId="51FA8871" w:rsidR="003F799E" w:rsidRPr="003F799E" w:rsidRDefault="003F799E" w:rsidP="003F799E">
            <w:pPr>
              <w:pStyle w:val="NoSpacing"/>
              <w:numPr>
                <w:ilvl w:val="0"/>
                <w:numId w:val="13"/>
              </w:numPr>
              <w:rPr>
                <w:rFonts w:ascii="Arial" w:hAnsi="Arial" w:cs="Arial"/>
                <w:sz w:val="24"/>
                <w:szCs w:val="24"/>
                <w:lang w:eastAsia="en-GB"/>
              </w:rPr>
            </w:pPr>
            <w:r w:rsidRPr="003F799E">
              <w:rPr>
                <w:rFonts w:ascii="Arial" w:hAnsi="Arial" w:cs="Arial"/>
                <w:sz w:val="24"/>
                <w:szCs w:val="24"/>
                <w:lang w:eastAsia="en-GB"/>
              </w:rPr>
              <w:t xml:space="preserve">To facilitate meetings, seminars and workshops. Including booking rooms / venues, sending invites, preparing agendas and support for meetings (minute taking) as required. </w:t>
            </w:r>
          </w:p>
          <w:p w14:paraId="36E6EBF6" w14:textId="5E573E8A" w:rsidR="003F799E" w:rsidRPr="003F799E" w:rsidRDefault="003F799E" w:rsidP="003F799E">
            <w:pPr>
              <w:pStyle w:val="NoSpacing"/>
              <w:numPr>
                <w:ilvl w:val="0"/>
                <w:numId w:val="13"/>
              </w:numPr>
              <w:rPr>
                <w:rFonts w:ascii="Arial" w:hAnsi="Arial" w:cs="Arial"/>
                <w:sz w:val="24"/>
                <w:szCs w:val="24"/>
                <w:lang w:eastAsia="en-GB"/>
              </w:rPr>
            </w:pPr>
            <w:r w:rsidRPr="003F799E">
              <w:rPr>
                <w:rFonts w:ascii="Arial" w:hAnsi="Arial" w:cs="Arial"/>
                <w:sz w:val="24"/>
                <w:szCs w:val="24"/>
                <w:lang w:eastAsia="en-GB"/>
              </w:rPr>
              <w:t xml:space="preserve">Creation and maintenance of filing and recording systems, including statistics and monitoring as appropriate. </w:t>
            </w:r>
          </w:p>
          <w:p w14:paraId="47C2D072" w14:textId="0AD7005E" w:rsidR="003F799E" w:rsidRPr="003F799E" w:rsidRDefault="003F799E" w:rsidP="003F799E">
            <w:pPr>
              <w:pStyle w:val="NoSpacing"/>
              <w:numPr>
                <w:ilvl w:val="0"/>
                <w:numId w:val="13"/>
              </w:numPr>
              <w:rPr>
                <w:rFonts w:ascii="Arial" w:hAnsi="Arial" w:cs="Arial"/>
                <w:sz w:val="24"/>
                <w:szCs w:val="24"/>
                <w:lang w:eastAsia="en-GB"/>
              </w:rPr>
            </w:pPr>
            <w:r w:rsidRPr="003F799E">
              <w:rPr>
                <w:rFonts w:ascii="Arial" w:hAnsi="Arial" w:cs="Arial"/>
                <w:sz w:val="24"/>
                <w:szCs w:val="24"/>
                <w:lang w:eastAsia="en-GB"/>
              </w:rPr>
              <w:t xml:space="preserve">To provide administrative support (including Reception cover) across the service to better meet business needs. </w:t>
            </w:r>
          </w:p>
          <w:p w14:paraId="00BE945A" w14:textId="77777777" w:rsidR="00317229" w:rsidRPr="008D060F" w:rsidRDefault="00317229" w:rsidP="00317229">
            <w:pPr>
              <w:pStyle w:val="NoSpacing"/>
              <w:numPr>
                <w:ilvl w:val="0"/>
                <w:numId w:val="13"/>
              </w:numPr>
              <w:rPr>
                <w:rFonts w:ascii="Arial" w:hAnsi="Arial" w:cs="Arial"/>
                <w:color w:val="000000"/>
                <w:sz w:val="24"/>
                <w:szCs w:val="24"/>
              </w:rPr>
            </w:pPr>
            <w:r w:rsidRPr="008D060F">
              <w:rPr>
                <w:rFonts w:ascii="Arial" w:hAnsi="Arial" w:cs="Arial"/>
                <w:color w:val="000000"/>
                <w:sz w:val="24"/>
                <w:szCs w:val="24"/>
              </w:rPr>
              <w:t xml:space="preserve">Answer routine enquiries from service users, internal and external customers, and ensure that enquiries are responded to professionally and relayed accurately and timely. </w:t>
            </w:r>
          </w:p>
          <w:p w14:paraId="2A4DF1ED" w14:textId="77777777" w:rsidR="00317229" w:rsidRPr="008D060F" w:rsidRDefault="00317229" w:rsidP="00317229">
            <w:pPr>
              <w:pStyle w:val="NoSpacing"/>
              <w:numPr>
                <w:ilvl w:val="0"/>
                <w:numId w:val="13"/>
              </w:numPr>
              <w:rPr>
                <w:rFonts w:ascii="Arial" w:hAnsi="Arial" w:cs="Arial"/>
                <w:color w:val="000000"/>
                <w:sz w:val="24"/>
                <w:szCs w:val="24"/>
              </w:rPr>
            </w:pPr>
            <w:r w:rsidRPr="008D060F">
              <w:rPr>
                <w:rFonts w:ascii="Arial" w:hAnsi="Arial" w:cs="Arial"/>
                <w:color w:val="000000"/>
                <w:sz w:val="24"/>
                <w:szCs w:val="24"/>
              </w:rPr>
              <w:t xml:space="preserve">Assist with the response to all customer enquiries and requests for data in accordance with corporate standards and agreed guidelines. </w:t>
            </w:r>
          </w:p>
          <w:p w14:paraId="15114F0C" w14:textId="77777777" w:rsidR="005E138D" w:rsidRDefault="005E138D" w:rsidP="003F799E">
            <w:pPr>
              <w:pStyle w:val="BodyTextIndent"/>
              <w:tabs>
                <w:tab w:val="left" w:pos="710"/>
              </w:tabs>
              <w:ind w:left="0"/>
              <w:jc w:val="left"/>
            </w:pPr>
          </w:p>
          <w:p w14:paraId="46E63823" w14:textId="77777777" w:rsidR="003F799E" w:rsidRPr="00B704C3" w:rsidRDefault="003F799E" w:rsidP="003F799E">
            <w:pPr>
              <w:pStyle w:val="BodyTextIndent"/>
              <w:tabs>
                <w:tab w:val="left" w:pos="710"/>
              </w:tabs>
              <w:ind w:left="0"/>
              <w:jc w:val="left"/>
            </w:pPr>
          </w:p>
        </w:tc>
      </w:tr>
    </w:tbl>
    <w:p w14:paraId="0836E218" w14:textId="00C374A2" w:rsidR="00D539B8" w:rsidRPr="00393F6F" w:rsidRDefault="00D539B8" w:rsidP="00D539B8">
      <w:pPr>
        <w:pStyle w:val="BodyTextIndent"/>
        <w:ind w:left="-142"/>
        <w:rPr>
          <w:b/>
          <w:sz w:val="24"/>
          <w:szCs w:val="24"/>
        </w:rPr>
      </w:pPr>
      <w:r w:rsidRPr="00393F6F">
        <w:rPr>
          <w:b/>
          <w:sz w:val="24"/>
          <w:szCs w:val="24"/>
        </w:rPr>
        <w:lastRenderedPageBreak/>
        <w:t>Monitoring and ongoing development of outcomes</w:t>
      </w:r>
    </w:p>
    <w:p w14:paraId="765BCDC7" w14:textId="29A64073" w:rsidR="00D539B8" w:rsidRPr="00784A82" w:rsidRDefault="00D539B8" w:rsidP="00784A82">
      <w:pPr>
        <w:pStyle w:val="BodyTextIndent"/>
        <w:ind w:left="-142"/>
      </w:pPr>
      <w:r>
        <w:rPr>
          <w:szCs w:val="22"/>
        </w:rPr>
        <w:t xml:space="preserve">As part of the annual appraisal, </w:t>
      </w:r>
      <w:r w:rsidR="004D3D17">
        <w:rPr>
          <w:szCs w:val="22"/>
        </w:rPr>
        <w:t>outcome-based</w:t>
      </w:r>
      <w:r>
        <w:rPr>
          <w:szCs w:val="22"/>
        </w:rPr>
        <w:t xml:space="preserve"> targets will be developed in conjunction with the post holder and will supplement this job profile.  The job profile will be sub</w:t>
      </w:r>
      <w:r w:rsidR="00FA3695">
        <w:rPr>
          <w:szCs w:val="22"/>
        </w:rPr>
        <w:t>ject to regular review and the C</w:t>
      </w:r>
      <w:r>
        <w:rPr>
          <w:szCs w:val="22"/>
        </w:rPr>
        <w:t>ouncil reserves its right to amend or add to the accountabilities listed above.</w:t>
      </w:r>
    </w:p>
    <w:tbl>
      <w:tblPr>
        <w:tblW w:w="14850" w:type="dxa"/>
        <w:tblLook w:val="04A0" w:firstRow="1" w:lastRow="0" w:firstColumn="1" w:lastColumn="0" w:noHBand="0" w:noVBand="1"/>
      </w:tblPr>
      <w:tblGrid>
        <w:gridCol w:w="7087"/>
        <w:gridCol w:w="7763"/>
      </w:tblGrid>
      <w:tr w:rsidR="00821E9C" w:rsidRPr="00B704C3" w14:paraId="53A18AE4" w14:textId="77777777" w:rsidTr="005E138D">
        <w:trPr>
          <w:trHeight w:val="6379"/>
        </w:trPr>
        <w:tc>
          <w:tcPr>
            <w:tcW w:w="7087" w:type="dxa"/>
          </w:tcPr>
          <w:p w14:paraId="1B6739C5" w14:textId="77777777" w:rsidR="00784A82" w:rsidRDefault="00784A82" w:rsidP="004E68EE">
            <w:pPr>
              <w:pStyle w:val="BodyTextIndent"/>
              <w:ind w:left="0"/>
              <w:jc w:val="left"/>
              <w:rPr>
                <w:b/>
                <w:sz w:val="24"/>
              </w:rPr>
            </w:pPr>
          </w:p>
          <w:p w14:paraId="3AF24281" w14:textId="5CA0AF05" w:rsidR="000F7871" w:rsidRDefault="008619D9" w:rsidP="004E68EE">
            <w:pPr>
              <w:pStyle w:val="BodyTextIndent"/>
              <w:ind w:left="0"/>
              <w:jc w:val="left"/>
              <w:rPr>
                <w:b/>
                <w:sz w:val="24"/>
              </w:rPr>
            </w:pPr>
            <w:r>
              <w:rPr>
                <w:b/>
                <w:sz w:val="24"/>
              </w:rPr>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7AEE2866" w14:textId="77777777" w:rsidR="00F546E5" w:rsidRDefault="00F546E5" w:rsidP="004E68EE">
            <w:pPr>
              <w:pStyle w:val="BodyTextIndent"/>
              <w:ind w:left="0"/>
              <w:jc w:val="left"/>
              <w:rPr>
                <w:b/>
                <w:color w:val="548DD4"/>
                <w:sz w:val="24"/>
              </w:rPr>
            </w:pPr>
          </w:p>
          <w:p w14:paraId="321C31E5" w14:textId="4206162F" w:rsidR="003F799E" w:rsidRPr="003F799E" w:rsidRDefault="00F546E5" w:rsidP="003F799E">
            <w:pPr>
              <w:pStyle w:val="BodyTextIndent"/>
              <w:ind w:left="0"/>
              <w:jc w:val="left"/>
              <w:rPr>
                <w:b/>
                <w:sz w:val="24"/>
              </w:rPr>
            </w:pPr>
            <w:r w:rsidRPr="00393F6F">
              <w:rPr>
                <w:b/>
                <w:sz w:val="24"/>
              </w:rPr>
              <w:t>Experience</w:t>
            </w:r>
          </w:p>
          <w:p w14:paraId="7EB2EBF7" w14:textId="652A434A" w:rsidR="003F799E" w:rsidRPr="003F799E" w:rsidRDefault="003F799E" w:rsidP="003F799E">
            <w:pPr>
              <w:pStyle w:val="Default"/>
              <w:numPr>
                <w:ilvl w:val="0"/>
                <w:numId w:val="15"/>
              </w:numPr>
              <w:rPr>
                <w:rFonts w:cs="Times New Roman"/>
              </w:rPr>
            </w:pPr>
            <w:r w:rsidRPr="003F799E">
              <w:rPr>
                <w:rFonts w:cs="Times New Roman"/>
              </w:rPr>
              <w:t xml:space="preserve">General administrative experience. </w:t>
            </w:r>
          </w:p>
          <w:p w14:paraId="31135167" w14:textId="21646A1E" w:rsidR="003F799E" w:rsidRPr="003F799E" w:rsidRDefault="003F799E" w:rsidP="003F799E">
            <w:pPr>
              <w:pStyle w:val="Default"/>
              <w:numPr>
                <w:ilvl w:val="0"/>
                <w:numId w:val="15"/>
              </w:numPr>
              <w:rPr>
                <w:rFonts w:cs="Times New Roman"/>
              </w:rPr>
            </w:pPr>
            <w:r w:rsidRPr="003F799E">
              <w:rPr>
                <w:rFonts w:cs="Times New Roman"/>
              </w:rPr>
              <w:t xml:space="preserve">Experience of working in a team. </w:t>
            </w:r>
          </w:p>
          <w:p w14:paraId="5D0EC2FB" w14:textId="4C3E80D7" w:rsidR="003F799E" w:rsidRPr="003F799E" w:rsidRDefault="003F799E" w:rsidP="003F799E">
            <w:pPr>
              <w:pStyle w:val="Default"/>
              <w:numPr>
                <w:ilvl w:val="0"/>
                <w:numId w:val="15"/>
              </w:numPr>
            </w:pPr>
            <w:r w:rsidRPr="003F799E">
              <w:t>Customer focused</w:t>
            </w:r>
            <w:r w:rsidR="004120DB">
              <w:t xml:space="preserve">. </w:t>
            </w:r>
          </w:p>
          <w:p w14:paraId="1A5AFCB7" w14:textId="0879F749" w:rsidR="003F799E" w:rsidRPr="003F799E" w:rsidRDefault="003F799E" w:rsidP="003F799E">
            <w:pPr>
              <w:pStyle w:val="Default"/>
              <w:numPr>
                <w:ilvl w:val="0"/>
                <w:numId w:val="15"/>
              </w:numPr>
            </w:pPr>
            <w:r w:rsidRPr="003F799E">
              <w:t xml:space="preserve">Experience of handling personal and sensitive data in accordance with the guidelines of GDPR. </w:t>
            </w:r>
          </w:p>
          <w:p w14:paraId="2F9DB0AE" w14:textId="4A10722D" w:rsidR="003F799E" w:rsidRPr="003F799E" w:rsidRDefault="003F799E" w:rsidP="003F799E">
            <w:pPr>
              <w:pStyle w:val="Default"/>
              <w:numPr>
                <w:ilvl w:val="0"/>
                <w:numId w:val="15"/>
              </w:numPr>
            </w:pPr>
            <w:r w:rsidRPr="003F799E">
              <w:t xml:space="preserve">Proven experience of inputting and interpreting data. </w:t>
            </w:r>
          </w:p>
          <w:p w14:paraId="58B38059" w14:textId="3BFD6EA1" w:rsidR="003F799E" w:rsidRPr="003F799E" w:rsidRDefault="003F799E" w:rsidP="00F31E2C">
            <w:pPr>
              <w:pStyle w:val="Default"/>
            </w:pPr>
          </w:p>
          <w:p w14:paraId="377426BF" w14:textId="77777777" w:rsidR="008619D9" w:rsidRPr="00F074E7" w:rsidRDefault="008619D9" w:rsidP="000F7871">
            <w:pPr>
              <w:spacing w:after="0" w:line="240" w:lineRule="auto"/>
              <w:ind w:left="284"/>
              <w:rPr>
                <w:rFonts w:ascii="Arial" w:hAnsi="Arial" w:cs="Arial"/>
              </w:rPr>
            </w:pPr>
          </w:p>
          <w:p w14:paraId="7B50B597" w14:textId="498CFABB" w:rsidR="003F799E" w:rsidRPr="003F799E" w:rsidRDefault="00821E9C" w:rsidP="003F799E">
            <w:pPr>
              <w:pStyle w:val="BodyTextIndent"/>
              <w:ind w:left="0"/>
              <w:jc w:val="left"/>
              <w:rPr>
                <w:sz w:val="24"/>
              </w:rPr>
            </w:pPr>
            <w:r w:rsidRPr="00393F6F">
              <w:rPr>
                <w:b/>
                <w:sz w:val="24"/>
              </w:rPr>
              <w:t>Knowledge</w:t>
            </w:r>
            <w:r w:rsidR="000F7871">
              <w:rPr>
                <w:b/>
                <w:sz w:val="24"/>
              </w:rPr>
              <w:t xml:space="preserve">, </w:t>
            </w:r>
            <w:r w:rsidRPr="008619D9">
              <w:rPr>
                <w:b/>
                <w:sz w:val="24"/>
              </w:rPr>
              <w:t>Skills</w:t>
            </w:r>
            <w:r w:rsidR="000F7871" w:rsidRPr="008619D9">
              <w:rPr>
                <w:b/>
                <w:sz w:val="24"/>
              </w:rPr>
              <w:t xml:space="preserve"> and Understanding</w:t>
            </w:r>
          </w:p>
          <w:p w14:paraId="62534FEC" w14:textId="332FB415" w:rsidR="003F799E" w:rsidRPr="003F799E" w:rsidRDefault="003F799E" w:rsidP="003F799E">
            <w:pPr>
              <w:pStyle w:val="Default"/>
              <w:numPr>
                <w:ilvl w:val="0"/>
                <w:numId w:val="15"/>
              </w:numPr>
            </w:pPr>
            <w:r w:rsidRPr="003F799E">
              <w:t>Skilled in M</w:t>
            </w:r>
            <w:r w:rsidR="004F4FAD">
              <w:t xml:space="preserve">S </w:t>
            </w:r>
            <w:r w:rsidRPr="003F799E">
              <w:t xml:space="preserve">Office Packages, e.g. Word, Excel, and PowerPoint. </w:t>
            </w:r>
          </w:p>
          <w:p w14:paraId="312E0A7E" w14:textId="47304A56" w:rsidR="003F799E" w:rsidRPr="003F799E" w:rsidRDefault="003F799E" w:rsidP="003F799E">
            <w:pPr>
              <w:pStyle w:val="Default"/>
              <w:numPr>
                <w:ilvl w:val="0"/>
                <w:numId w:val="15"/>
              </w:numPr>
            </w:pPr>
            <w:r w:rsidRPr="003F799E">
              <w:t xml:space="preserve">High level general ICT skills including use of </w:t>
            </w:r>
            <w:r w:rsidR="004F4FAD">
              <w:t xml:space="preserve">Internet, MI </w:t>
            </w:r>
            <w:r w:rsidRPr="003F799E">
              <w:t xml:space="preserve">and </w:t>
            </w:r>
            <w:r w:rsidR="00F31E2C" w:rsidRPr="003F799E">
              <w:t>web-based</w:t>
            </w:r>
            <w:r w:rsidRPr="003F799E">
              <w:t xml:space="preserve"> technology. </w:t>
            </w:r>
          </w:p>
          <w:p w14:paraId="4E5563FB" w14:textId="72E181F3" w:rsidR="003F799E" w:rsidRPr="003F799E" w:rsidRDefault="003F799E" w:rsidP="003F799E">
            <w:pPr>
              <w:pStyle w:val="Default"/>
              <w:numPr>
                <w:ilvl w:val="0"/>
                <w:numId w:val="15"/>
              </w:numPr>
            </w:pPr>
            <w:r w:rsidRPr="003F799E">
              <w:t xml:space="preserve">Excellent telephone skills and telephone manner. </w:t>
            </w:r>
          </w:p>
          <w:p w14:paraId="3CE976B7" w14:textId="5043436F" w:rsidR="003F799E" w:rsidRPr="003F799E" w:rsidRDefault="003F799E" w:rsidP="003F799E">
            <w:pPr>
              <w:pStyle w:val="Default"/>
              <w:numPr>
                <w:ilvl w:val="0"/>
                <w:numId w:val="15"/>
              </w:numPr>
            </w:pPr>
            <w:r w:rsidRPr="003F799E">
              <w:t xml:space="preserve">Good written and verbal communication skills including report writing, using effective language to convey convincing ideas and arguments and the ability to simplify technical and complex information. </w:t>
            </w:r>
          </w:p>
          <w:p w14:paraId="58EF29B2" w14:textId="77777777" w:rsidR="003E4425" w:rsidRDefault="003E4425" w:rsidP="007E43A0">
            <w:pPr>
              <w:spacing w:after="0" w:line="240" w:lineRule="auto"/>
              <w:ind w:left="284"/>
              <w:rPr>
                <w:rFonts w:cs="Arial"/>
                <w:sz w:val="24"/>
                <w:szCs w:val="24"/>
              </w:rPr>
            </w:pPr>
          </w:p>
          <w:p w14:paraId="43C14BB3" w14:textId="455C7622" w:rsidR="008D060F" w:rsidRPr="00B704C3" w:rsidRDefault="008D060F" w:rsidP="003F799E">
            <w:pPr>
              <w:spacing w:after="0" w:line="240" w:lineRule="auto"/>
              <w:rPr>
                <w:rFonts w:cs="Arial"/>
                <w:sz w:val="24"/>
                <w:szCs w:val="24"/>
              </w:rPr>
            </w:pPr>
          </w:p>
        </w:tc>
        <w:tc>
          <w:tcPr>
            <w:tcW w:w="7763" w:type="dxa"/>
          </w:tcPr>
          <w:p w14:paraId="6981F142" w14:textId="77777777" w:rsidR="00F546E5" w:rsidRDefault="00F546E5" w:rsidP="00821E9C">
            <w:pPr>
              <w:pStyle w:val="BodyTextIndent"/>
              <w:ind w:left="0"/>
              <w:jc w:val="left"/>
              <w:rPr>
                <w:b/>
                <w:color w:val="548DD4"/>
                <w:sz w:val="24"/>
              </w:rPr>
            </w:pPr>
          </w:p>
          <w:p w14:paraId="39116C02" w14:textId="77777777" w:rsidR="00F546E5" w:rsidRDefault="00F546E5" w:rsidP="00821E9C">
            <w:pPr>
              <w:pStyle w:val="BodyTextIndent"/>
              <w:ind w:left="0"/>
              <w:jc w:val="left"/>
              <w:rPr>
                <w:b/>
                <w:color w:val="548DD4"/>
                <w:sz w:val="24"/>
              </w:rPr>
            </w:pPr>
          </w:p>
          <w:p w14:paraId="014907A6" w14:textId="77777777" w:rsidR="00784A82" w:rsidRDefault="00784A82" w:rsidP="002D206A">
            <w:pPr>
              <w:pStyle w:val="BodyTextIndent"/>
              <w:ind w:left="0"/>
              <w:jc w:val="left"/>
              <w:rPr>
                <w:b/>
                <w:sz w:val="24"/>
              </w:rPr>
            </w:pPr>
          </w:p>
          <w:p w14:paraId="236CD58A" w14:textId="62200412"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2148C383" w14:textId="77777777" w:rsidR="00A94E99" w:rsidRPr="007E43A0" w:rsidRDefault="000A07FE" w:rsidP="00116C90">
            <w:pPr>
              <w:numPr>
                <w:ilvl w:val="0"/>
                <w:numId w:val="7"/>
              </w:numPr>
              <w:spacing w:after="0"/>
              <w:rPr>
                <w:rFonts w:ascii="Arial" w:hAnsi="Arial" w:cs="Arial"/>
                <w:b/>
                <w:sz w:val="24"/>
                <w:szCs w:val="24"/>
              </w:rPr>
            </w:pPr>
            <w:r w:rsidRPr="007E43A0">
              <w:rPr>
                <w:rFonts w:ascii="Arial" w:hAnsi="Arial" w:cs="Arial"/>
                <w:sz w:val="24"/>
                <w:szCs w:val="24"/>
              </w:rPr>
              <w:t>Aligns</w:t>
            </w:r>
            <w:r w:rsidR="0005703D" w:rsidRPr="007E43A0">
              <w:rPr>
                <w:rFonts w:ascii="Arial" w:hAnsi="Arial" w:cs="Arial"/>
                <w:sz w:val="24"/>
                <w:szCs w:val="24"/>
              </w:rPr>
              <w:t xml:space="preserve"> </w:t>
            </w:r>
            <w:r w:rsidRPr="007E43A0">
              <w:rPr>
                <w:rFonts w:ascii="Arial" w:hAnsi="Arial" w:cs="Arial"/>
                <w:sz w:val="24"/>
                <w:szCs w:val="24"/>
              </w:rPr>
              <w:t xml:space="preserve">with </w:t>
            </w:r>
            <w:r w:rsidR="00A94E99" w:rsidRPr="007E43A0">
              <w:rPr>
                <w:rFonts w:ascii="Arial" w:hAnsi="Arial" w:cs="Arial"/>
                <w:sz w:val="24"/>
                <w:szCs w:val="24"/>
              </w:rPr>
              <w:t>Gloucestershire Employee Values</w:t>
            </w:r>
            <w:r w:rsidR="00C67FDE" w:rsidRPr="007E43A0">
              <w:rPr>
                <w:rFonts w:ascii="Arial" w:hAnsi="Arial" w:cs="Arial"/>
                <w:sz w:val="24"/>
                <w:szCs w:val="24"/>
              </w:rPr>
              <w:t xml:space="preserve"> and behaviours</w:t>
            </w:r>
            <w:r w:rsidR="00116C90" w:rsidRPr="007E43A0">
              <w:rPr>
                <w:rFonts w:ascii="Arial" w:hAnsi="Arial" w:cs="Arial"/>
                <w:sz w:val="24"/>
                <w:szCs w:val="24"/>
              </w:rPr>
              <w:t xml:space="preserve"> which are available on our </w:t>
            </w:r>
            <w:hyperlink r:id="rId11" w:history="1">
              <w:r w:rsidR="00116C90" w:rsidRPr="007E43A0">
                <w:rPr>
                  <w:rStyle w:val="Hyperlink"/>
                  <w:rFonts w:ascii="Arial" w:hAnsi="Arial" w:cs="Arial"/>
                  <w:sz w:val="24"/>
                  <w:szCs w:val="24"/>
                </w:rPr>
                <w:t>website</w:t>
              </w:r>
            </w:hyperlink>
            <w:r w:rsidR="00116C90" w:rsidRPr="007E43A0">
              <w:rPr>
                <w:rFonts w:ascii="Arial" w:hAnsi="Arial" w:cs="Arial"/>
                <w:sz w:val="24"/>
                <w:szCs w:val="24"/>
              </w:rPr>
              <w:t xml:space="preserve"> </w:t>
            </w:r>
          </w:p>
          <w:p w14:paraId="7F812ACA" w14:textId="77777777" w:rsidR="00D21658" w:rsidRPr="007E43A0" w:rsidRDefault="00D21658" w:rsidP="00116C90">
            <w:pPr>
              <w:numPr>
                <w:ilvl w:val="0"/>
                <w:numId w:val="7"/>
              </w:numPr>
              <w:spacing w:after="0"/>
              <w:rPr>
                <w:rFonts w:ascii="Arial" w:hAnsi="Arial" w:cs="Arial"/>
                <w:b/>
                <w:sz w:val="24"/>
                <w:szCs w:val="24"/>
              </w:rPr>
            </w:pPr>
            <w:r w:rsidRPr="007E43A0">
              <w:rPr>
                <w:rFonts w:ascii="Arial" w:hAnsi="Arial" w:cs="Arial"/>
                <w:sz w:val="24"/>
                <w:szCs w:val="24"/>
              </w:rPr>
              <w:t>Our values are Accountability, Integrity, Empowerment, Respect and Excellence</w:t>
            </w:r>
          </w:p>
          <w:p w14:paraId="19AAC2B2"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Strong customer focus</w:t>
            </w:r>
          </w:p>
          <w:p w14:paraId="46FBDE1C"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Commitment to the delivery of high-quality services and continuous business improvement</w:t>
            </w:r>
          </w:p>
          <w:p w14:paraId="4784C1E5"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Solutions focussed approach</w:t>
            </w:r>
          </w:p>
          <w:p w14:paraId="4B0F5358"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Self-generated motivation and initiative</w:t>
            </w:r>
          </w:p>
          <w:p w14:paraId="25FD390D"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Ability to work under pressure and to deadlines</w:t>
            </w:r>
          </w:p>
          <w:p w14:paraId="7E8278A4" w14:textId="77777777" w:rsidR="007E43A0" w:rsidRPr="00B7500A" w:rsidRDefault="007E43A0" w:rsidP="007E43A0">
            <w:pPr>
              <w:numPr>
                <w:ilvl w:val="0"/>
                <w:numId w:val="7"/>
              </w:numPr>
              <w:spacing w:after="0"/>
              <w:rPr>
                <w:rFonts w:ascii="Arial" w:hAnsi="Arial" w:cs="Arial"/>
                <w:b/>
                <w:sz w:val="24"/>
                <w:szCs w:val="24"/>
              </w:rPr>
            </w:pPr>
            <w:r w:rsidRPr="00B7500A">
              <w:rPr>
                <w:rFonts w:ascii="Arial" w:hAnsi="Arial" w:cs="Arial"/>
                <w:sz w:val="24"/>
                <w:szCs w:val="24"/>
              </w:rPr>
              <w:t>Good verbal and written communication skills and the ability to work within a multi-disciplinary team</w:t>
            </w:r>
          </w:p>
          <w:p w14:paraId="51BC3C32" w14:textId="77777777" w:rsidR="005E138D" w:rsidRDefault="005E138D" w:rsidP="004E68EE">
            <w:pPr>
              <w:spacing w:after="0"/>
              <w:rPr>
                <w:rFonts w:ascii="Arial" w:hAnsi="Arial" w:cs="Arial"/>
                <w:b/>
              </w:rPr>
            </w:pPr>
          </w:p>
          <w:p w14:paraId="45636CA6" w14:textId="2D28E7BD" w:rsidR="003F799E" w:rsidRDefault="00821E9C" w:rsidP="003F799E">
            <w:pPr>
              <w:spacing w:after="0"/>
              <w:rPr>
                <w:rFonts w:ascii="Arial" w:hAnsi="Arial" w:cs="Arial"/>
                <w:b/>
                <w:sz w:val="24"/>
                <w:szCs w:val="24"/>
              </w:rPr>
            </w:pPr>
            <w:r w:rsidRPr="00393F6F">
              <w:rPr>
                <w:rFonts w:ascii="Arial" w:hAnsi="Arial" w:cs="Arial"/>
                <w:b/>
                <w:sz w:val="24"/>
                <w:szCs w:val="24"/>
              </w:rPr>
              <w:t>Education &amp; Qualifications</w:t>
            </w:r>
          </w:p>
          <w:p w14:paraId="1D1C57D7" w14:textId="2BD41FE4" w:rsidR="00B8300B" w:rsidRDefault="00B8300B" w:rsidP="003F799E">
            <w:pPr>
              <w:spacing w:after="0"/>
              <w:rPr>
                <w:rFonts w:ascii="Arial" w:hAnsi="Arial" w:cs="Arial"/>
                <w:b/>
                <w:sz w:val="24"/>
                <w:szCs w:val="24"/>
              </w:rPr>
            </w:pPr>
            <w:r>
              <w:rPr>
                <w:rFonts w:ascii="Arial" w:hAnsi="Arial" w:cs="Arial"/>
                <w:b/>
                <w:sz w:val="24"/>
                <w:szCs w:val="24"/>
              </w:rPr>
              <w:t xml:space="preserve">Essential: </w:t>
            </w:r>
          </w:p>
          <w:p w14:paraId="1BAF77E2" w14:textId="3D866CE5" w:rsidR="00B8300B" w:rsidRPr="00B8300B" w:rsidRDefault="00B8300B" w:rsidP="00B8300B">
            <w:pPr>
              <w:pStyle w:val="ListParagraph"/>
              <w:numPr>
                <w:ilvl w:val="0"/>
                <w:numId w:val="19"/>
              </w:numPr>
              <w:spacing w:after="0"/>
              <w:rPr>
                <w:rFonts w:ascii="Arial" w:hAnsi="Arial" w:cs="Arial"/>
                <w:bCs/>
                <w:sz w:val="24"/>
                <w:szCs w:val="24"/>
              </w:rPr>
            </w:pPr>
            <w:proofErr w:type="gramStart"/>
            <w:r w:rsidRPr="00B8300B">
              <w:rPr>
                <w:rFonts w:ascii="Arial" w:hAnsi="Arial" w:cs="Arial"/>
                <w:bCs/>
                <w:sz w:val="24"/>
                <w:szCs w:val="24"/>
              </w:rPr>
              <w:t>GCSE’s</w:t>
            </w:r>
            <w:proofErr w:type="gramEnd"/>
            <w:r w:rsidRPr="00B8300B">
              <w:rPr>
                <w:rFonts w:ascii="Arial" w:hAnsi="Arial" w:cs="Arial"/>
                <w:bCs/>
                <w:sz w:val="24"/>
                <w:szCs w:val="24"/>
              </w:rPr>
              <w:t xml:space="preserve"> in English &amp; Mathematics at grades A </w:t>
            </w:r>
            <w:r w:rsidR="007B3B9C">
              <w:rPr>
                <w:rFonts w:ascii="Arial" w:hAnsi="Arial" w:cs="Arial"/>
                <w:bCs/>
                <w:sz w:val="24"/>
                <w:szCs w:val="24"/>
              </w:rPr>
              <w:t>–</w:t>
            </w:r>
            <w:r w:rsidRPr="00B8300B">
              <w:rPr>
                <w:rFonts w:ascii="Arial" w:hAnsi="Arial" w:cs="Arial"/>
                <w:bCs/>
                <w:sz w:val="24"/>
                <w:szCs w:val="24"/>
              </w:rPr>
              <w:t xml:space="preserve"> C</w:t>
            </w:r>
            <w:r w:rsidR="007B3B9C">
              <w:rPr>
                <w:rFonts w:ascii="Arial" w:hAnsi="Arial" w:cs="Arial"/>
                <w:bCs/>
                <w:sz w:val="24"/>
                <w:szCs w:val="24"/>
              </w:rPr>
              <w:t xml:space="preserve"> or</w:t>
            </w:r>
            <w:r w:rsidRPr="00B8300B">
              <w:rPr>
                <w:rFonts w:ascii="Arial" w:hAnsi="Arial" w:cs="Arial"/>
                <w:bCs/>
                <w:sz w:val="24"/>
                <w:szCs w:val="24"/>
              </w:rPr>
              <w:t xml:space="preserve"> the equivalent to demonstrate literacy/numeracy required for the post.</w:t>
            </w:r>
          </w:p>
          <w:p w14:paraId="39FDD104" w14:textId="77777777" w:rsidR="00AF261E" w:rsidRDefault="00AF261E" w:rsidP="007E43A0">
            <w:pPr>
              <w:spacing w:after="0"/>
              <w:ind w:left="720"/>
              <w:rPr>
                <w:rFonts w:ascii="Arial" w:hAnsi="Arial" w:cs="Arial"/>
                <w:b/>
                <w:sz w:val="24"/>
                <w:szCs w:val="24"/>
              </w:rPr>
            </w:pPr>
          </w:p>
          <w:p w14:paraId="147E7D81" w14:textId="3FC05137" w:rsidR="00F074E7" w:rsidRPr="00B704C3" w:rsidRDefault="003F799E" w:rsidP="00B8300B">
            <w:pPr>
              <w:pStyle w:val="Default"/>
            </w:pPr>
            <w:r w:rsidRPr="003F799E">
              <w:t xml:space="preserve"> </w:t>
            </w:r>
          </w:p>
        </w:tc>
      </w:tr>
    </w:tbl>
    <w:p w14:paraId="775A1C2D" w14:textId="77777777" w:rsidR="00311670" w:rsidRDefault="00311670" w:rsidP="002A07D3">
      <w:pPr>
        <w:pStyle w:val="BodyTextIndent"/>
        <w:ind w:left="0"/>
      </w:pPr>
    </w:p>
    <w:sectPr w:rsidR="00311670"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96F0E" w14:textId="77777777" w:rsidR="00A35B87" w:rsidRDefault="00A35B87" w:rsidP="0012574E">
      <w:pPr>
        <w:spacing w:after="0" w:line="240" w:lineRule="auto"/>
      </w:pPr>
      <w:r>
        <w:separator/>
      </w:r>
    </w:p>
  </w:endnote>
  <w:endnote w:type="continuationSeparator" w:id="0">
    <w:p w14:paraId="1240CF8D" w14:textId="77777777" w:rsidR="00A35B87" w:rsidRDefault="00A35B87"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EF378" w14:textId="77777777" w:rsidR="00A35B87" w:rsidRDefault="00A35B87" w:rsidP="0012574E">
      <w:pPr>
        <w:spacing w:after="0" w:line="240" w:lineRule="auto"/>
      </w:pPr>
      <w:r>
        <w:separator/>
      </w:r>
    </w:p>
  </w:footnote>
  <w:footnote w:type="continuationSeparator" w:id="0">
    <w:p w14:paraId="4210EA8B" w14:textId="77777777" w:rsidR="00A35B87" w:rsidRDefault="00A35B87"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51AD3"/>
    <w:multiLevelType w:val="hybridMultilevel"/>
    <w:tmpl w:val="87F8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5412A"/>
    <w:multiLevelType w:val="hybridMultilevel"/>
    <w:tmpl w:val="376C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7F00D44"/>
    <w:multiLevelType w:val="hybridMultilevel"/>
    <w:tmpl w:val="F1BC7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103E5"/>
    <w:multiLevelType w:val="hybridMultilevel"/>
    <w:tmpl w:val="8174ADC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13090"/>
    <w:multiLevelType w:val="hybridMultilevel"/>
    <w:tmpl w:val="79705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CD2AC7"/>
    <w:multiLevelType w:val="hybridMultilevel"/>
    <w:tmpl w:val="8EC46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8538AA"/>
    <w:multiLevelType w:val="hybridMultilevel"/>
    <w:tmpl w:val="378663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5E71A0B"/>
    <w:multiLevelType w:val="hybridMultilevel"/>
    <w:tmpl w:val="94425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6D757FB6"/>
    <w:multiLevelType w:val="hybridMultilevel"/>
    <w:tmpl w:val="9C888C2E"/>
    <w:lvl w:ilvl="0" w:tplc="08090001">
      <w:start w:val="1"/>
      <w:numFmt w:val="bullet"/>
      <w:lvlText w:val=""/>
      <w:lvlJc w:val="left"/>
      <w:pPr>
        <w:ind w:left="-132" w:hanging="360"/>
      </w:pPr>
      <w:rPr>
        <w:rFonts w:ascii="Symbol" w:hAnsi="Symbol" w:hint="default"/>
      </w:rPr>
    </w:lvl>
    <w:lvl w:ilvl="1" w:tplc="08090003" w:tentative="1">
      <w:start w:val="1"/>
      <w:numFmt w:val="bullet"/>
      <w:lvlText w:val="o"/>
      <w:lvlJc w:val="left"/>
      <w:pPr>
        <w:ind w:left="588" w:hanging="360"/>
      </w:pPr>
      <w:rPr>
        <w:rFonts w:ascii="Courier New" w:hAnsi="Courier New" w:cs="Courier New" w:hint="default"/>
      </w:rPr>
    </w:lvl>
    <w:lvl w:ilvl="2" w:tplc="08090005" w:tentative="1">
      <w:start w:val="1"/>
      <w:numFmt w:val="bullet"/>
      <w:lvlText w:val=""/>
      <w:lvlJc w:val="left"/>
      <w:pPr>
        <w:ind w:left="1308" w:hanging="360"/>
      </w:pPr>
      <w:rPr>
        <w:rFonts w:ascii="Wingdings" w:hAnsi="Wingdings" w:hint="default"/>
      </w:rPr>
    </w:lvl>
    <w:lvl w:ilvl="3" w:tplc="08090001" w:tentative="1">
      <w:start w:val="1"/>
      <w:numFmt w:val="bullet"/>
      <w:lvlText w:val=""/>
      <w:lvlJc w:val="left"/>
      <w:pPr>
        <w:ind w:left="2028" w:hanging="360"/>
      </w:pPr>
      <w:rPr>
        <w:rFonts w:ascii="Symbol" w:hAnsi="Symbol" w:hint="default"/>
      </w:rPr>
    </w:lvl>
    <w:lvl w:ilvl="4" w:tplc="08090003" w:tentative="1">
      <w:start w:val="1"/>
      <w:numFmt w:val="bullet"/>
      <w:lvlText w:val="o"/>
      <w:lvlJc w:val="left"/>
      <w:pPr>
        <w:ind w:left="2748" w:hanging="360"/>
      </w:pPr>
      <w:rPr>
        <w:rFonts w:ascii="Courier New" w:hAnsi="Courier New" w:cs="Courier New" w:hint="default"/>
      </w:rPr>
    </w:lvl>
    <w:lvl w:ilvl="5" w:tplc="08090005" w:tentative="1">
      <w:start w:val="1"/>
      <w:numFmt w:val="bullet"/>
      <w:lvlText w:val=""/>
      <w:lvlJc w:val="left"/>
      <w:pPr>
        <w:ind w:left="3468" w:hanging="360"/>
      </w:pPr>
      <w:rPr>
        <w:rFonts w:ascii="Wingdings" w:hAnsi="Wingdings" w:hint="default"/>
      </w:rPr>
    </w:lvl>
    <w:lvl w:ilvl="6" w:tplc="08090001" w:tentative="1">
      <w:start w:val="1"/>
      <w:numFmt w:val="bullet"/>
      <w:lvlText w:val=""/>
      <w:lvlJc w:val="left"/>
      <w:pPr>
        <w:ind w:left="4188" w:hanging="360"/>
      </w:pPr>
      <w:rPr>
        <w:rFonts w:ascii="Symbol" w:hAnsi="Symbol" w:hint="default"/>
      </w:rPr>
    </w:lvl>
    <w:lvl w:ilvl="7" w:tplc="08090003" w:tentative="1">
      <w:start w:val="1"/>
      <w:numFmt w:val="bullet"/>
      <w:lvlText w:val="o"/>
      <w:lvlJc w:val="left"/>
      <w:pPr>
        <w:ind w:left="4908" w:hanging="360"/>
      </w:pPr>
      <w:rPr>
        <w:rFonts w:ascii="Courier New" w:hAnsi="Courier New" w:cs="Courier New" w:hint="default"/>
      </w:rPr>
    </w:lvl>
    <w:lvl w:ilvl="8" w:tplc="08090005" w:tentative="1">
      <w:start w:val="1"/>
      <w:numFmt w:val="bullet"/>
      <w:lvlText w:val=""/>
      <w:lvlJc w:val="left"/>
      <w:pPr>
        <w:ind w:left="5628" w:hanging="360"/>
      </w:pPr>
      <w:rPr>
        <w:rFonts w:ascii="Wingdings" w:hAnsi="Wingdings" w:hint="default"/>
      </w:rPr>
    </w:lvl>
  </w:abstractNum>
  <w:abstractNum w:abstractNumId="16"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3F47CD"/>
    <w:multiLevelType w:val="hybridMultilevel"/>
    <w:tmpl w:val="8A0C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4819215">
    <w:abstractNumId w:val="4"/>
  </w:num>
  <w:num w:numId="2" w16cid:durableId="1318613603">
    <w:abstractNumId w:val="1"/>
  </w:num>
  <w:num w:numId="3" w16cid:durableId="1831602544">
    <w:abstractNumId w:val="15"/>
  </w:num>
  <w:num w:numId="4" w16cid:durableId="1002584667">
    <w:abstractNumId w:val="6"/>
  </w:num>
  <w:num w:numId="5" w16cid:durableId="1599827847">
    <w:abstractNumId w:val="0"/>
  </w:num>
  <w:num w:numId="6" w16cid:durableId="1064646670">
    <w:abstractNumId w:val="16"/>
  </w:num>
  <w:num w:numId="7" w16cid:durableId="227811631">
    <w:abstractNumId w:val="10"/>
  </w:num>
  <w:num w:numId="8" w16cid:durableId="1903904079">
    <w:abstractNumId w:val="14"/>
  </w:num>
  <w:num w:numId="9" w16cid:durableId="1247417747">
    <w:abstractNumId w:val="7"/>
  </w:num>
  <w:num w:numId="10" w16cid:durableId="1770008271">
    <w:abstractNumId w:val="17"/>
  </w:num>
  <w:num w:numId="11" w16cid:durableId="2114593546">
    <w:abstractNumId w:val="9"/>
  </w:num>
  <w:num w:numId="12" w16cid:durableId="2134858030">
    <w:abstractNumId w:val="12"/>
  </w:num>
  <w:num w:numId="13" w16cid:durableId="108740829">
    <w:abstractNumId w:val="5"/>
  </w:num>
  <w:num w:numId="14" w16cid:durableId="195898934">
    <w:abstractNumId w:val="8"/>
  </w:num>
  <w:num w:numId="15" w16cid:durableId="1218860442">
    <w:abstractNumId w:val="11"/>
  </w:num>
  <w:num w:numId="16" w16cid:durableId="1941984392">
    <w:abstractNumId w:val="13"/>
  </w:num>
  <w:num w:numId="17" w16cid:durableId="693309624">
    <w:abstractNumId w:val="3"/>
  </w:num>
  <w:num w:numId="18" w16cid:durableId="1722049485">
    <w:abstractNumId w:val="18"/>
  </w:num>
  <w:num w:numId="19" w16cid:durableId="1382262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93017"/>
    <w:rsid w:val="00093B63"/>
    <w:rsid w:val="000A07FE"/>
    <w:rsid w:val="000B38E2"/>
    <w:rsid w:val="000E63E5"/>
    <w:rsid w:val="000F7871"/>
    <w:rsid w:val="001007B1"/>
    <w:rsid w:val="00112006"/>
    <w:rsid w:val="00116C90"/>
    <w:rsid w:val="0012574E"/>
    <w:rsid w:val="001548E7"/>
    <w:rsid w:val="001C4312"/>
    <w:rsid w:val="001D72D0"/>
    <w:rsid w:val="00200DAD"/>
    <w:rsid w:val="00214FE9"/>
    <w:rsid w:val="002179E7"/>
    <w:rsid w:val="00251DD6"/>
    <w:rsid w:val="00255544"/>
    <w:rsid w:val="002A07D3"/>
    <w:rsid w:val="002A781F"/>
    <w:rsid w:val="002B37EC"/>
    <w:rsid w:val="002C120A"/>
    <w:rsid w:val="002C351C"/>
    <w:rsid w:val="002D206A"/>
    <w:rsid w:val="002E445D"/>
    <w:rsid w:val="002F6777"/>
    <w:rsid w:val="002F738C"/>
    <w:rsid w:val="00311670"/>
    <w:rsid w:val="003160E9"/>
    <w:rsid w:val="00317229"/>
    <w:rsid w:val="0037596F"/>
    <w:rsid w:val="00384C81"/>
    <w:rsid w:val="00393F6F"/>
    <w:rsid w:val="003973BD"/>
    <w:rsid w:val="003A492C"/>
    <w:rsid w:val="003C3462"/>
    <w:rsid w:val="003C424F"/>
    <w:rsid w:val="003E4425"/>
    <w:rsid w:val="003F233E"/>
    <w:rsid w:val="003F799E"/>
    <w:rsid w:val="004120DB"/>
    <w:rsid w:val="004175F2"/>
    <w:rsid w:val="00430AF5"/>
    <w:rsid w:val="0047622E"/>
    <w:rsid w:val="004A60C2"/>
    <w:rsid w:val="004B445E"/>
    <w:rsid w:val="004D3D17"/>
    <w:rsid w:val="004E68EE"/>
    <w:rsid w:val="004F4FAD"/>
    <w:rsid w:val="00515182"/>
    <w:rsid w:val="0051755E"/>
    <w:rsid w:val="0053593F"/>
    <w:rsid w:val="00555980"/>
    <w:rsid w:val="005C336A"/>
    <w:rsid w:val="005E138D"/>
    <w:rsid w:val="00640C73"/>
    <w:rsid w:val="00654BC7"/>
    <w:rsid w:val="00692C44"/>
    <w:rsid w:val="006C39CC"/>
    <w:rsid w:val="00722C1A"/>
    <w:rsid w:val="007412CB"/>
    <w:rsid w:val="0074693D"/>
    <w:rsid w:val="007633C2"/>
    <w:rsid w:val="00763426"/>
    <w:rsid w:val="00780B96"/>
    <w:rsid w:val="00784A82"/>
    <w:rsid w:val="007A27A1"/>
    <w:rsid w:val="007B3B9C"/>
    <w:rsid w:val="007D1688"/>
    <w:rsid w:val="007E3835"/>
    <w:rsid w:val="007E43A0"/>
    <w:rsid w:val="007F07CD"/>
    <w:rsid w:val="0080564C"/>
    <w:rsid w:val="00821E9C"/>
    <w:rsid w:val="00852D04"/>
    <w:rsid w:val="00854649"/>
    <w:rsid w:val="008619D9"/>
    <w:rsid w:val="008B056B"/>
    <w:rsid w:val="008B70CB"/>
    <w:rsid w:val="008C4E21"/>
    <w:rsid w:val="008D060F"/>
    <w:rsid w:val="008F0A9F"/>
    <w:rsid w:val="00917F7B"/>
    <w:rsid w:val="009304BA"/>
    <w:rsid w:val="00941FDA"/>
    <w:rsid w:val="00943060"/>
    <w:rsid w:val="009843B7"/>
    <w:rsid w:val="00987F20"/>
    <w:rsid w:val="009B205C"/>
    <w:rsid w:val="009F5E0B"/>
    <w:rsid w:val="00A149CD"/>
    <w:rsid w:val="00A35B87"/>
    <w:rsid w:val="00A629E3"/>
    <w:rsid w:val="00A94E99"/>
    <w:rsid w:val="00AF261E"/>
    <w:rsid w:val="00B31C05"/>
    <w:rsid w:val="00B704C3"/>
    <w:rsid w:val="00B8300B"/>
    <w:rsid w:val="00B966B4"/>
    <w:rsid w:val="00BB4CEB"/>
    <w:rsid w:val="00C01CFE"/>
    <w:rsid w:val="00C12DE5"/>
    <w:rsid w:val="00C21AFF"/>
    <w:rsid w:val="00C3320D"/>
    <w:rsid w:val="00C67FDE"/>
    <w:rsid w:val="00CD57C4"/>
    <w:rsid w:val="00D00116"/>
    <w:rsid w:val="00D0166E"/>
    <w:rsid w:val="00D204A7"/>
    <w:rsid w:val="00D21658"/>
    <w:rsid w:val="00D42AEF"/>
    <w:rsid w:val="00D539B8"/>
    <w:rsid w:val="00D67C15"/>
    <w:rsid w:val="00D8327B"/>
    <w:rsid w:val="00D86A3F"/>
    <w:rsid w:val="00DA1D8B"/>
    <w:rsid w:val="00DA39D3"/>
    <w:rsid w:val="00E04B98"/>
    <w:rsid w:val="00E07908"/>
    <w:rsid w:val="00E204E1"/>
    <w:rsid w:val="00E54C5E"/>
    <w:rsid w:val="00EC4F64"/>
    <w:rsid w:val="00EC73C1"/>
    <w:rsid w:val="00EF430B"/>
    <w:rsid w:val="00F074E7"/>
    <w:rsid w:val="00F31E2C"/>
    <w:rsid w:val="00F46B1F"/>
    <w:rsid w:val="00F546E5"/>
    <w:rsid w:val="00F96FB4"/>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NoSpacing">
    <w:name w:val="No Spacing"/>
    <w:link w:val="NoSpacingChar"/>
    <w:uiPriority w:val="1"/>
    <w:qFormat/>
    <w:rsid w:val="00784A82"/>
    <w:rPr>
      <w:sz w:val="22"/>
      <w:szCs w:val="22"/>
      <w:lang w:eastAsia="en-US"/>
    </w:rPr>
  </w:style>
  <w:style w:type="character" w:customStyle="1" w:styleId="NoSpacingChar">
    <w:name w:val="No Spacing Char"/>
    <w:link w:val="NoSpacing"/>
    <w:uiPriority w:val="1"/>
    <w:rsid w:val="001007B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BB80A373FA2024FB07AFA9F9694CE7A" ma:contentTypeVersion="6" ma:contentTypeDescription="Create a new document." ma:contentTypeScope="" ma:versionID="2ba1d7dcfd2fe0af22a0881b184cc51e">
  <xsd:schema xmlns:xsd="http://www.w3.org/2001/XMLSchema" xmlns:xs="http://www.w3.org/2001/XMLSchema" xmlns:p="http://schemas.microsoft.com/office/2006/metadata/properties" xmlns:ns2="7eb0a343-3a8d-40a5-94cf-9452b4bca42d" xmlns:ns3="b85108f3-1ff4-4c70-9310-29474b83a819" targetNamespace="http://schemas.microsoft.com/office/2006/metadata/properties" ma:root="true" ma:fieldsID="321906a89679e85a3dbdf3181c692f00" ns2:_="" ns3:_="">
    <xsd:import namespace="7eb0a343-3a8d-40a5-94cf-9452b4bca42d"/>
    <xsd:import namespace="b85108f3-1ff4-4c70-9310-29474b83a8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0a343-3a8d-40a5-94cf-9452b4bca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5108f3-1ff4-4c70-9310-29474b83a8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2.xml><?xml version="1.0" encoding="utf-8"?>
<ds:datastoreItem xmlns:ds="http://schemas.openxmlformats.org/officeDocument/2006/customXml" ds:itemID="{53A1650B-FF02-42B6-B059-EE6BBFEC6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0a343-3a8d-40a5-94cf-9452b4bca42d"/>
    <ds:schemaRef ds:uri="b85108f3-1ff4-4c70-9310-29474b83a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4.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Job Profile master template - 2021</vt:lpstr>
    </vt:vector>
  </TitlesOfParts>
  <Company>Gloucestershire County Council</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Oldroyd, Sara</cp:lastModifiedBy>
  <cp:revision>2</cp:revision>
  <cp:lastPrinted>2011-08-15T13:42:00Z</cp:lastPrinted>
  <dcterms:created xsi:type="dcterms:W3CDTF">2026-05-29T08:53:00Z</dcterms:created>
  <dcterms:modified xsi:type="dcterms:W3CDTF">2026-05-29T08:53:00Z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0x0101007BB80A373FA2024FB07AFA9F9694CE7A</vt:lpwstr>
  </property>
  <property fmtid="{D5CDD505-2E9C-101B-9397-08002B2CF9AE}" pid="10" name="_dlc_DocIdItemGuid">
    <vt:lpwstr>e5c05d36-aae3-4da3-b5c1-529fff17b2fc</vt:lpwstr>
  </property>
  <property fmtid="{D5CDD505-2E9C-101B-9397-08002B2CF9AE}" pid="11" name="docLang">
    <vt:lpwstr>en</vt:lpwstr>
  </property>
</Properties>
</file>