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0086A8F0" w:rsidR="00027DDE" w:rsidRPr="00027DDE" w:rsidRDefault="00027DDE" w:rsidP="00027DDE">
      <w:r w:rsidRPr="00027DDE">
        <w:rPr>
          <w:b/>
          <w:bCs/>
          <w:cs/>
        </w:rPr>
        <w:t>GARAS Youth Hub</w:t>
      </w:r>
      <w:r w:rsidRPr="00027DDE">
        <w:rPr>
          <w:cs/>
        </w:rPr>
        <w:br/>
      </w:r>
      <w:r w:rsidRPr="00027DDE">
        <w:rPr>
          <w:b/>
          <w:bCs/>
          <w:cs/>
        </w:rPr>
        <w:t xml:space="preserve"> بۆ بەهرەکانی ژیان و وانەی ئینگلیزی</w:t>
      </w:r>
      <w:r w:rsidRPr="00027DDE">
        <w:rPr>
          <w:cs/>
        </w:rPr>
        <w:br/>
      </w:r>
      <w:r w:rsidRPr="00027DDE">
        <w:rPr>
          <w:b/>
          <w:bCs/>
          <w:cs/>
        </w:rPr>
        <w:t>چوونە ژوورەوەی بەخۆڕایی</w:t>
      </w:r>
    </w:p>
    <w:p w14:paraId="6A7D4910" w14:textId="77777777" w:rsidR="00027DDE" w:rsidRPr="00027DDE" w:rsidRDefault="00027DDE" w:rsidP="00027DDE">
      <w:r w:rsidRPr="00027DDE">
        <w:rPr>
          <w:b/>
          <w:bCs/>
          <w:cs/>
        </w:rPr>
        <w:t>پەروەردە و ڕاهێنان بۆ پەنابەرانی بێ سەرپەرشت لە نێوان تەمەنی 17-25 ساڵیدا</w:t>
      </w:r>
    </w:p>
    <w:p w14:paraId="6368D4AF" w14:textId="77777777" w:rsidR="00027DDE" w:rsidRPr="00027DDE" w:rsidRDefault="00027DDE" w:rsidP="00027DDE">
      <w:r w:rsidRPr="00027DDE">
        <w:rPr>
          <w:b/>
          <w:bCs/>
          <w:cs/>
        </w:rPr>
        <w:t>بەیانی هەینی</w:t>
      </w:r>
      <w:r w:rsidRPr="00027DDE">
        <w:rPr>
          <w:cs/>
        </w:rPr>
        <w:br/>
      </w:r>
      <w:r w:rsidRPr="00027DDE">
        <w:rPr>
          <w:b/>
          <w:bCs/>
          <w:cs/>
        </w:rPr>
        <w:t>10 ی بەیانی تا 12 ی نیوەڕۆ</w:t>
      </w:r>
    </w:p>
    <w:p w14:paraId="47B430AA" w14:textId="77777777" w:rsidR="00027DDE" w:rsidRPr="00027DDE" w:rsidRDefault="00027DDE" w:rsidP="00027DDE">
      <w:r w:rsidRPr="00027DDE">
        <w:rPr>
          <w:b/>
          <w:bCs/>
          <w:cs/>
        </w:rPr>
        <w:t>کۆمەڵەی ئۆکراینی 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  <w:cs/>
        </w:rPr>
        <w:t>وانەی ئینگلیزی لەگەڵ کۆبوونەوەکانی بەهرەکانی ژیان، لەوانە پشتگیری لەگەڵ: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نووسینی سی ڤی / ئامادەکاری چاوپێکەوتن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جیهانی کریدیت و پەروەردەی دارایی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تیۆری شۆفێری و سەلامەتی ڕێگا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سەلامەتی سەرهێڵ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rPr>
          <w:cs/>
        </w:rPr>
        <w:t>ئامۆژگاری خانووبەرە / کرێ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  <w:cs/>
        </w:rPr>
        <w:t>📧</w:t>
      </w:r>
      <w:r w:rsidRPr="00027DDE">
        <w:rPr>
          <w:cs/>
        </w:rPr>
        <w:t xml:space="preserve"> fiona@garas.org.uk – </w:t>
      </w:r>
      <w:r w:rsidRPr="00027DDE">
        <w:rPr>
          <w:rFonts w:ascii="Segoe UI Emoji" w:hAnsi="Segoe UI Emoji" w:cs="Segoe UI Emoji"/>
          <w:cs/>
        </w:rPr>
        <w:t>📱</w:t>
      </w:r>
      <w:r w:rsidRPr="00027DDE">
        <w:rPr>
          <w:cs/>
        </w:rPr>
        <w:t xml:space="preserve"> 07876636759</w:t>
      </w:r>
      <w:r w:rsidRPr="00027DDE">
        <w:rPr>
          <w:cs/>
        </w:rPr>
        <w:br/>
      </w:r>
      <w:r w:rsidRPr="00027DDE">
        <w:rPr>
          <w:rFonts w:ascii="Segoe UI Emoji" w:hAnsi="Segoe UI Emoji" w:cs="Segoe UI Emoji"/>
          <w:cs/>
        </w:rPr>
        <w:t>📧</w:t>
      </w:r>
      <w:r w:rsidRPr="00027DDE">
        <w:rPr>
          <w:cs/>
        </w:rPr>
        <w:t xml:space="preserve"> هانا – </w:t>
      </w:r>
      <w:hyperlink r:id="rId5" w:history="1">
        <w:r w:rsidR="00B6697C" w:rsidRPr="00027DDE">
          <w:rPr>
            <w:rStyle w:val="Hyperlink"/>
            <w:cs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0FE93443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390C42"/>
    <w:rsid w:val="006D4DD7"/>
    <w:rsid w:val="007100F6"/>
    <w:rsid w:val="007803BE"/>
    <w:rsid w:val="0083583C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358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B4CB3-3EEC-4603-B36E-C3BCC4F06FCE}"/>
</file>

<file path=customXml/itemProps2.xml><?xml version="1.0" encoding="utf-8"?>
<ds:datastoreItem xmlns:ds="http://schemas.openxmlformats.org/officeDocument/2006/customXml" ds:itemID="{1F5860E2-71DF-41BB-A59C-4B53DD027BFE}"/>
</file>

<file path=customXml/itemProps3.xml><?xml version="1.0" encoding="utf-8"?>
<ds:datastoreItem xmlns:ds="http://schemas.openxmlformats.org/officeDocument/2006/customXml" ds:itemID="{3D733357-53E1-44EE-B2B6-28379881F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